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103F" w14:textId="17EC2116" w:rsidR="00C40DA4" w:rsidRDefault="00D53D91" w:rsidP="00C40DA4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C55881B" wp14:editId="70D0DE46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34DCC" w14:textId="77777777" w:rsidR="00C40DA4" w:rsidRPr="00D53D91" w:rsidRDefault="00C40DA4" w:rsidP="00C40DA4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D53D9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D53D9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0EDC6AB9" w14:textId="77777777" w:rsidR="00C40DA4" w:rsidRDefault="00C40DA4" w:rsidP="00C40DA4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5881B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8534DCC" w14:textId="77777777" w:rsidR="00C40DA4" w:rsidRPr="00D53D91" w:rsidRDefault="00C40DA4" w:rsidP="00C40DA4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D53D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D53D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0EDC6AB9" w14:textId="77777777" w:rsidR="00C40DA4" w:rsidRDefault="00C40DA4" w:rsidP="00C40DA4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1076DDA4" w:rsidR="006F247B" w:rsidRPr="00774ED4" w:rsidRDefault="006F247B" w:rsidP="00C40DA4">
      <w:pPr>
        <w:spacing w:after="0" w:line="240" w:lineRule="auto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145"/>
        <w:gridCol w:w="381"/>
        <w:gridCol w:w="575"/>
        <w:gridCol w:w="64"/>
        <w:gridCol w:w="93"/>
        <w:gridCol w:w="541"/>
        <w:gridCol w:w="211"/>
        <w:gridCol w:w="435"/>
        <w:gridCol w:w="146"/>
        <w:gridCol w:w="498"/>
        <w:gridCol w:w="275"/>
        <w:gridCol w:w="465"/>
        <w:gridCol w:w="458"/>
        <w:gridCol w:w="434"/>
        <w:gridCol w:w="494"/>
        <w:gridCol w:w="786"/>
        <w:gridCol w:w="588"/>
        <w:gridCol w:w="243"/>
        <w:gridCol w:w="669"/>
        <w:gridCol w:w="477"/>
        <w:gridCol w:w="309"/>
        <w:gridCol w:w="74"/>
        <w:gridCol w:w="1353"/>
      </w:tblGrid>
      <w:tr w:rsidR="00CE3A12" w:rsidRPr="00C629C6" w14:paraId="56F56ABF" w14:textId="77777777" w:rsidTr="18B04F67">
        <w:tc>
          <w:tcPr>
            <w:tcW w:w="1091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CE3A12" w:rsidRPr="00C629C6" w:rsidRDefault="00CE3A12" w:rsidP="00CE3A12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 xml:space="preserve">Nazwa </w:t>
            </w:r>
            <w:r>
              <w:rPr>
                <w:rFonts w:cstheme="minorHAnsi"/>
              </w:rPr>
              <w:t>przedmiotu</w:t>
            </w:r>
            <w:r w:rsidRPr="00C629C6">
              <w:rPr>
                <w:rFonts w:cstheme="minorHAnsi"/>
              </w:rPr>
              <w:t>:</w:t>
            </w:r>
          </w:p>
          <w:p w14:paraId="2D25E071" w14:textId="77777777" w:rsidR="00CE3A12" w:rsidRPr="00C629C6" w:rsidRDefault="00CE3A12" w:rsidP="0015617B">
            <w:pPr>
              <w:spacing w:after="0" w:line="240" w:lineRule="auto"/>
              <w:rPr>
                <w:rFonts w:cstheme="minorHAnsi"/>
              </w:rPr>
            </w:pPr>
            <w:r w:rsidRPr="00C77D25">
              <w:rPr>
                <w:rFonts w:eastAsia="Cambria" w:cstheme="minorHAnsi"/>
                <w:b/>
                <w:sz w:val="20"/>
                <w:szCs w:val="20"/>
              </w:rPr>
              <w:t>Zespoły instrumentalne</w:t>
            </w:r>
          </w:p>
        </w:tc>
      </w:tr>
      <w:tr w:rsidR="006F247B" w:rsidRPr="00C629C6" w14:paraId="71B0D648" w14:textId="77777777" w:rsidTr="18B04F67">
        <w:tc>
          <w:tcPr>
            <w:tcW w:w="8648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 xml:space="preserve">Jednostka prowadząca </w:t>
            </w:r>
            <w:r w:rsidR="00CE3A12">
              <w:rPr>
                <w:rFonts w:cstheme="minorHAnsi"/>
              </w:rPr>
              <w:t>przedmiot</w:t>
            </w:r>
            <w:r w:rsidRPr="00C629C6">
              <w:rPr>
                <w:rFonts w:cstheme="minorHAnsi"/>
              </w:rPr>
              <w:t>:</w:t>
            </w:r>
          </w:p>
          <w:p w14:paraId="3CDE3328" w14:textId="77777777" w:rsidR="00637D5B" w:rsidRPr="00637D5B" w:rsidRDefault="00637D5B" w:rsidP="00637D5B">
            <w:pPr>
              <w:spacing w:after="0" w:line="240" w:lineRule="auto"/>
              <w:rPr>
                <w:rFonts w:cstheme="minorHAnsi"/>
                <w:b/>
              </w:rPr>
            </w:pPr>
            <w:r w:rsidRPr="00637D5B">
              <w:rPr>
                <w:rFonts w:cstheme="minorHAnsi"/>
                <w:b/>
              </w:rPr>
              <w:t>UMFC</w:t>
            </w:r>
            <w:r w:rsidR="00525F20" w:rsidRPr="00637D5B">
              <w:rPr>
                <w:rFonts w:cstheme="minorHAnsi"/>
                <w:b/>
              </w:rPr>
              <w:t xml:space="preserve"> Filia</w:t>
            </w:r>
            <w:r w:rsidRPr="00637D5B">
              <w:rPr>
                <w:rFonts w:cstheme="minorHAnsi"/>
                <w:b/>
              </w:rPr>
              <w:t xml:space="preserve"> w Białymstoku</w:t>
            </w:r>
          </w:p>
          <w:p w14:paraId="177C871D" w14:textId="77777777" w:rsidR="006F247B" w:rsidRPr="00637D5B" w:rsidRDefault="00637D5B" w:rsidP="00637D5B">
            <w:pPr>
              <w:spacing w:after="0" w:line="240" w:lineRule="auto"/>
              <w:rPr>
                <w:rFonts w:cstheme="minorHAnsi"/>
                <w:smallCaps/>
              </w:rPr>
            </w:pPr>
            <w:r w:rsidRPr="00637D5B">
              <w:rPr>
                <w:rFonts w:cstheme="minorHAnsi"/>
                <w:b/>
              </w:rPr>
              <w:t>Wydział Instrumentalno-Pedagogiczny</w:t>
            </w:r>
            <w:r w:rsidR="00CE3A12">
              <w:rPr>
                <w:rFonts w:cstheme="minorHAnsi"/>
              </w:rPr>
              <w:t xml:space="preserve">, </w:t>
            </w:r>
            <w:r w:rsidR="00CE3A12" w:rsidRPr="00CE3A12">
              <w:rPr>
                <w:rFonts w:cstheme="minorHAnsi"/>
                <w:b/>
                <w:bCs/>
              </w:rPr>
              <w:t>Edukacji Muzycznej i Wokalistyki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>Rok akademicki:</w:t>
            </w:r>
          </w:p>
          <w:p w14:paraId="3E5C38F0" w14:textId="68B3ADD6" w:rsidR="006F247B" w:rsidRPr="00C629C6" w:rsidRDefault="00CE3A12" w:rsidP="6EA0B716">
            <w:pPr>
              <w:spacing w:after="0" w:line="240" w:lineRule="auto"/>
              <w:rPr>
                <w:b/>
                <w:bCs/>
              </w:rPr>
            </w:pPr>
            <w:r w:rsidRPr="6EA0B716">
              <w:rPr>
                <w:b/>
                <w:bCs/>
              </w:rPr>
              <w:t>20</w:t>
            </w:r>
            <w:r w:rsidR="276FEC48" w:rsidRPr="6EA0B716">
              <w:rPr>
                <w:b/>
                <w:bCs/>
              </w:rPr>
              <w:t>20</w:t>
            </w:r>
            <w:r w:rsidRPr="6EA0B716">
              <w:rPr>
                <w:b/>
                <w:bCs/>
              </w:rPr>
              <w:t>/202</w:t>
            </w:r>
            <w:r w:rsidR="11EA6464" w:rsidRPr="6EA0B716">
              <w:rPr>
                <w:b/>
                <w:bCs/>
              </w:rPr>
              <w:t>1</w:t>
            </w:r>
          </w:p>
        </w:tc>
      </w:tr>
      <w:tr w:rsidR="006F247B" w:rsidRPr="00C629C6" w14:paraId="1085FC86" w14:textId="77777777" w:rsidTr="18B04F67">
        <w:tc>
          <w:tcPr>
            <w:tcW w:w="5345" w:type="dxa"/>
            <w:gridSpan w:val="13"/>
            <w:tcBorders>
              <w:left w:val="single" w:sz="8" w:space="0" w:color="auto"/>
            </w:tcBorders>
          </w:tcPr>
          <w:p w14:paraId="0D7F2353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>Kierunek:</w:t>
            </w:r>
          </w:p>
          <w:p w14:paraId="6B03E1E7" w14:textId="5830F7B6" w:rsidR="006F247B" w:rsidRPr="00C629C6" w:rsidRDefault="002D6EB7" w:rsidP="0015617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e</w:t>
            </w:r>
            <w:r w:rsidR="006F247B" w:rsidRPr="00C629C6">
              <w:rPr>
                <w:rFonts w:cstheme="minorHAnsi"/>
                <w:b/>
                <w:color w:val="000000"/>
                <w:sz w:val="20"/>
              </w:rPr>
              <w:t>dukacja artystyczna w zakresie sztuki muzycznej</w:t>
            </w:r>
          </w:p>
        </w:tc>
        <w:tc>
          <w:tcPr>
            <w:tcW w:w="5567" w:type="dxa"/>
            <w:gridSpan w:val="10"/>
            <w:tcBorders>
              <w:right w:val="single" w:sz="8" w:space="0" w:color="auto"/>
            </w:tcBorders>
          </w:tcPr>
          <w:p w14:paraId="5F1D6DE1" w14:textId="77777777" w:rsidR="006F247B" w:rsidRPr="006F247B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6F247B">
              <w:rPr>
                <w:rFonts w:cstheme="minorHAnsi"/>
              </w:rPr>
              <w:t>Specjalność:</w:t>
            </w:r>
          </w:p>
          <w:p w14:paraId="71C06042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6F247B">
              <w:rPr>
                <w:rFonts w:cstheme="minorHAnsi"/>
                <w:b/>
                <w:sz w:val="20"/>
              </w:rPr>
              <w:t>muzyka szkolna, muzyka kościelna</w:t>
            </w:r>
          </w:p>
        </w:tc>
      </w:tr>
      <w:tr w:rsidR="006F247B" w:rsidRPr="00C629C6" w14:paraId="5E759F46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03" w:type="dxa"/>
            <w:gridSpan w:val="9"/>
            <w:tcBorders>
              <w:left w:val="single" w:sz="8" w:space="0" w:color="auto"/>
            </w:tcBorders>
          </w:tcPr>
          <w:p w14:paraId="16EBD797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>Forma studiów:</w:t>
            </w:r>
          </w:p>
          <w:p w14:paraId="19AC2104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  <w:b/>
              </w:rPr>
            </w:pPr>
            <w:r w:rsidRPr="00C629C6">
              <w:rPr>
                <w:rFonts w:cstheme="minorHAnsi"/>
                <w:b/>
                <w:sz w:val="20"/>
              </w:rPr>
              <w:t>Stacjonarne, pierwszego stopnia</w:t>
            </w:r>
          </w:p>
        </w:tc>
        <w:tc>
          <w:tcPr>
            <w:tcW w:w="3495" w:type="dxa"/>
            <w:gridSpan w:val="7"/>
          </w:tcPr>
          <w:p w14:paraId="0EB471CD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>Profil kształcenia:</w:t>
            </w:r>
          </w:p>
          <w:p w14:paraId="310A71B7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C629C6">
              <w:rPr>
                <w:rFonts w:cstheme="minorHAnsi"/>
                <w:b/>
                <w:sz w:val="20"/>
              </w:rPr>
              <w:t>ogólnoakademicki</w:t>
            </w:r>
            <w:proofErr w:type="spellEnd"/>
            <w:r w:rsidRPr="00C629C6">
              <w:rPr>
                <w:rFonts w:cstheme="minorHAnsi"/>
                <w:b/>
                <w:sz w:val="20"/>
              </w:rPr>
              <w:t xml:space="preserve">  (A)</w:t>
            </w:r>
          </w:p>
        </w:tc>
        <w:tc>
          <w:tcPr>
            <w:tcW w:w="3814" w:type="dxa"/>
            <w:gridSpan w:val="7"/>
            <w:tcBorders>
              <w:right w:val="single" w:sz="8" w:space="0" w:color="auto"/>
            </w:tcBorders>
          </w:tcPr>
          <w:p w14:paraId="44C62BD9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 xml:space="preserve">Status </w:t>
            </w:r>
            <w:r w:rsidR="00CE3A12">
              <w:rPr>
                <w:rFonts w:cstheme="minorHAnsi"/>
              </w:rPr>
              <w:t>przedmiotu</w:t>
            </w:r>
            <w:r w:rsidRPr="00C629C6">
              <w:rPr>
                <w:rFonts w:cstheme="minorHAnsi"/>
              </w:rPr>
              <w:t>:</w:t>
            </w:r>
          </w:p>
          <w:p w14:paraId="08EE4E00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  <w:b/>
              </w:rPr>
            </w:pPr>
            <w:r w:rsidRPr="00C629C6">
              <w:rPr>
                <w:rFonts w:cstheme="minorHAnsi"/>
                <w:b/>
                <w:sz w:val="20"/>
              </w:rPr>
              <w:t>obowiązkowy</w:t>
            </w:r>
          </w:p>
        </w:tc>
      </w:tr>
      <w:tr w:rsidR="006F247B" w:rsidRPr="00C629C6" w14:paraId="07CB62A4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8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>Forma zajęć:</w:t>
            </w:r>
          </w:p>
          <w:p w14:paraId="6CF964B4" w14:textId="77777777" w:rsidR="006F247B" w:rsidRPr="00C629C6" w:rsidRDefault="009753BB" w:rsidP="0015617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warsztaty</w:t>
            </w:r>
          </w:p>
        </w:tc>
        <w:tc>
          <w:tcPr>
            <w:tcW w:w="2806" w:type="dxa"/>
            <w:gridSpan w:val="7"/>
            <w:tcBorders>
              <w:bottom w:val="single" w:sz="8" w:space="0" w:color="auto"/>
            </w:tcBorders>
          </w:tcPr>
          <w:p w14:paraId="0D7A8A56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 xml:space="preserve">Język </w:t>
            </w:r>
            <w:r w:rsidR="00CE3A12">
              <w:rPr>
                <w:rFonts w:cstheme="minorHAnsi"/>
              </w:rPr>
              <w:t>przedmiotu</w:t>
            </w:r>
            <w:r w:rsidRPr="00C629C6">
              <w:rPr>
                <w:rFonts w:cstheme="minorHAnsi"/>
              </w:rPr>
              <w:t>:</w:t>
            </w:r>
          </w:p>
          <w:p w14:paraId="205A1F16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  <w:b/>
              </w:rPr>
            </w:pPr>
            <w:r w:rsidRPr="00C629C6">
              <w:rPr>
                <w:rFonts w:cstheme="minorHAnsi"/>
                <w:b/>
                <w:sz w:val="20"/>
              </w:rPr>
              <w:t>polski</w:t>
            </w:r>
          </w:p>
        </w:tc>
        <w:tc>
          <w:tcPr>
            <w:tcW w:w="2854" w:type="dxa"/>
            <w:gridSpan w:val="5"/>
            <w:tcBorders>
              <w:bottom w:val="single" w:sz="8" w:space="0" w:color="auto"/>
            </w:tcBorders>
          </w:tcPr>
          <w:p w14:paraId="6FBE9DF4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>Rok/semestr:</w:t>
            </w:r>
          </w:p>
          <w:p w14:paraId="05D0F520" w14:textId="77777777" w:rsidR="006F247B" w:rsidRPr="009F0DA4" w:rsidRDefault="006F247B" w:rsidP="006F247B">
            <w:pPr>
              <w:spacing w:after="0" w:line="240" w:lineRule="auto"/>
              <w:rPr>
                <w:rFonts w:cstheme="minorHAnsi"/>
                <w:b/>
              </w:rPr>
            </w:pPr>
            <w:r w:rsidRPr="009F0DA4">
              <w:rPr>
                <w:rFonts w:eastAsia="Cambria" w:cstheme="minorHAnsi"/>
                <w:b/>
                <w:sz w:val="20"/>
              </w:rPr>
              <w:t xml:space="preserve">R. III/ </w:t>
            </w:r>
            <w:proofErr w:type="spellStart"/>
            <w:r w:rsidRPr="009F0DA4">
              <w:rPr>
                <w:rFonts w:eastAsia="Cambria" w:cstheme="minorHAnsi"/>
                <w:b/>
                <w:sz w:val="20"/>
              </w:rPr>
              <w:t>sem</w:t>
            </w:r>
            <w:proofErr w:type="spellEnd"/>
            <w:r w:rsidRPr="009F0DA4">
              <w:rPr>
                <w:rFonts w:eastAsia="Cambria" w:cstheme="minorHAnsi"/>
                <w:b/>
                <w:sz w:val="20"/>
              </w:rPr>
              <w:t>. 5-6</w:t>
            </w:r>
          </w:p>
        </w:tc>
        <w:tc>
          <w:tcPr>
            <w:tcW w:w="226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6F247B" w:rsidRPr="00C629C6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C629C6">
              <w:rPr>
                <w:rFonts w:cstheme="minorHAnsi"/>
              </w:rPr>
              <w:t>Wymiar godzin:</w:t>
            </w:r>
          </w:p>
          <w:p w14:paraId="174B1212" w14:textId="77777777" w:rsidR="006F247B" w:rsidRPr="00C629C6" w:rsidRDefault="006F247B" w:rsidP="006F24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</w:rPr>
              <w:t>60</w:t>
            </w:r>
          </w:p>
        </w:tc>
      </w:tr>
      <w:tr w:rsidR="006F247B" w:rsidRPr="00C629C6" w14:paraId="098A93A9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 xml:space="preserve">Koordynator </w:t>
            </w:r>
            <w:r w:rsidR="00CE3A12">
              <w:rPr>
                <w:rFonts w:cstheme="minorHAnsi"/>
              </w:rPr>
              <w:t>przedmiotu</w:t>
            </w:r>
          </w:p>
        </w:tc>
        <w:tc>
          <w:tcPr>
            <w:tcW w:w="872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  <w:b/>
                <w:sz w:val="20"/>
              </w:rPr>
              <w:t xml:space="preserve">Kierownik Katedry </w:t>
            </w:r>
            <w:r w:rsidR="00D274A8">
              <w:rPr>
                <w:rFonts w:cstheme="minorHAnsi"/>
                <w:b/>
                <w:sz w:val="20"/>
              </w:rPr>
              <w:t xml:space="preserve">Chóralistyki </w:t>
            </w:r>
            <w:r w:rsidRPr="00A3257E">
              <w:rPr>
                <w:rFonts w:cstheme="minorHAnsi"/>
                <w:b/>
                <w:sz w:val="20"/>
              </w:rPr>
              <w:t>i Edukacji Artystycznej</w:t>
            </w:r>
          </w:p>
        </w:tc>
      </w:tr>
      <w:tr w:rsidR="006F247B" w:rsidRPr="00C629C6" w14:paraId="61A4AFB5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Prowadzący zajęcia</w:t>
            </w:r>
          </w:p>
        </w:tc>
        <w:tc>
          <w:tcPr>
            <w:tcW w:w="872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5E6BE" w14:textId="09413FFE" w:rsidR="006F247B" w:rsidRPr="00A3257E" w:rsidRDefault="003B2F00" w:rsidP="6EA0B716">
            <w:pPr>
              <w:spacing w:after="0" w:line="240" w:lineRule="auto"/>
            </w:pPr>
            <w:r w:rsidRPr="6EA0B716">
              <w:rPr>
                <w:b/>
                <w:bCs/>
                <w:sz w:val="20"/>
                <w:szCs w:val="20"/>
              </w:rPr>
              <w:t xml:space="preserve">mgr </w:t>
            </w:r>
            <w:r w:rsidR="006F247B" w:rsidRPr="6EA0B716">
              <w:rPr>
                <w:b/>
                <w:bCs/>
                <w:sz w:val="20"/>
                <w:szCs w:val="20"/>
              </w:rPr>
              <w:t>Małgorzata Drewnowska</w:t>
            </w:r>
            <w:r w:rsidR="5066104B" w:rsidRPr="6EA0B716">
              <w:rPr>
                <w:b/>
                <w:bCs/>
                <w:sz w:val="20"/>
                <w:szCs w:val="20"/>
              </w:rPr>
              <w:t xml:space="preserve">, mgr Wojciech </w:t>
            </w:r>
            <w:proofErr w:type="spellStart"/>
            <w:r w:rsidR="5066104B" w:rsidRPr="6EA0B716">
              <w:rPr>
                <w:b/>
                <w:bCs/>
                <w:sz w:val="20"/>
                <w:szCs w:val="20"/>
              </w:rPr>
              <w:t>Kopijkowski</w:t>
            </w:r>
            <w:proofErr w:type="spellEnd"/>
            <w:r w:rsidR="00525F20" w:rsidRPr="6EA0B71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247B" w:rsidRPr="00C77D25" w14:paraId="429FDE8D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Cele przedmiotu</w:t>
            </w:r>
          </w:p>
        </w:tc>
        <w:tc>
          <w:tcPr>
            <w:tcW w:w="872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54997" w14:textId="77777777" w:rsidR="006F247B" w:rsidRPr="00A3257E" w:rsidRDefault="006F247B" w:rsidP="0015617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3257E">
              <w:rPr>
                <w:rFonts w:asciiTheme="minorHAnsi" w:hAnsiTheme="minorHAnsi" w:cstheme="minorHAnsi"/>
                <w:sz w:val="20"/>
                <w:szCs w:val="20"/>
              </w:rPr>
              <w:t>Realizacja przedmiotu ma na celu:</w:t>
            </w:r>
          </w:p>
          <w:p w14:paraId="63A87AD7" w14:textId="77777777" w:rsidR="006F247B" w:rsidRPr="00A3257E" w:rsidRDefault="006F247B" w:rsidP="006F247B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3257E">
              <w:rPr>
                <w:rFonts w:asciiTheme="minorHAnsi" w:hAnsiTheme="minorHAnsi" w:cstheme="minorHAnsi"/>
                <w:sz w:val="20"/>
                <w:szCs w:val="20"/>
              </w:rPr>
              <w:t>praktyczne zapoznanie studentów z zasadami funkcjonowania zespołu muzycznego;</w:t>
            </w:r>
          </w:p>
          <w:p w14:paraId="32A8F610" w14:textId="77777777" w:rsidR="006F247B" w:rsidRPr="00A3257E" w:rsidRDefault="006F247B" w:rsidP="006F247B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3257E">
              <w:rPr>
                <w:rFonts w:asciiTheme="minorHAnsi" w:hAnsiTheme="minorHAnsi" w:cstheme="minorHAnsi"/>
                <w:sz w:val="20"/>
                <w:szCs w:val="20"/>
              </w:rPr>
              <w:t>rozwijanie umiejętności współpracy, współodpowiedzialności i artystycznego współdziałania;</w:t>
            </w:r>
          </w:p>
          <w:p w14:paraId="1F819824" w14:textId="77777777" w:rsidR="006F247B" w:rsidRPr="00A3257E" w:rsidRDefault="006F247B" w:rsidP="006F247B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3257E">
              <w:rPr>
                <w:rFonts w:asciiTheme="minorHAnsi" w:hAnsiTheme="minorHAnsi" w:cstheme="minorHAnsi"/>
                <w:sz w:val="20"/>
                <w:szCs w:val="20"/>
              </w:rPr>
              <w:t>zastosowanie w praktyce podstaw kompozycji, instrumentacji, transkrypcji i aranżacji utworów na różne składy instrumentalne lub wokalno-instrumentalne;</w:t>
            </w:r>
          </w:p>
          <w:p w14:paraId="332709C6" w14:textId="77777777" w:rsidR="006F247B" w:rsidRPr="00A3257E" w:rsidRDefault="006F247B" w:rsidP="006F247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 xml:space="preserve">wypracowanie metod rozwiązywania problemów techniczno-wykonawczych. </w:t>
            </w:r>
          </w:p>
          <w:p w14:paraId="2CC6C5B0" w14:textId="77777777" w:rsidR="006F247B" w:rsidRPr="00A3257E" w:rsidRDefault="006F247B" w:rsidP="0015617B">
            <w:pPr>
              <w:snapToGrid w:val="0"/>
              <w:spacing w:after="0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Zespoły dobierane są z zachowaniem muzycznego partnerstwa, umożliwiającego wybór  i opracowanie repertuaru odpowiadającego umiejętnościom wszystkich członków zespołu.</w:t>
            </w:r>
          </w:p>
          <w:p w14:paraId="614E549F" w14:textId="77777777" w:rsidR="006F247B" w:rsidRDefault="006F247B" w:rsidP="0015617B">
            <w:pPr>
              <w:spacing w:after="0" w:line="240" w:lineRule="auto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W składach zespołów mogą być uwzględniani studenci innych kierunków, jeśli jest to niezbędne ze względów technicznych (uzupełnienie brak</w:t>
            </w:r>
            <w:r>
              <w:rPr>
                <w:rFonts w:cstheme="minorHAnsi"/>
                <w:sz w:val="20"/>
              </w:rPr>
              <w:t>ującego w składzie instrumentu)</w:t>
            </w:r>
            <w:r w:rsidRPr="00A3257E">
              <w:rPr>
                <w:rFonts w:cstheme="minorHAnsi"/>
                <w:sz w:val="20"/>
              </w:rPr>
              <w:t xml:space="preserve"> i artystycznych.</w:t>
            </w:r>
          </w:p>
          <w:p w14:paraId="56EA2837" w14:textId="228B9E8D" w:rsidR="00A06E3E" w:rsidRPr="00A3257E" w:rsidRDefault="00A06E3E" w:rsidP="001561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247B" w:rsidRPr="00C77D25" w14:paraId="27C54F0B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Wymagania wstępne</w:t>
            </w:r>
          </w:p>
        </w:tc>
        <w:tc>
          <w:tcPr>
            <w:tcW w:w="8722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2BAF9" w14:textId="77777777" w:rsidR="006F247B" w:rsidRDefault="006F247B" w:rsidP="0015617B">
            <w:pPr>
              <w:spacing w:after="0" w:line="240" w:lineRule="auto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 xml:space="preserve">Podstawowe umiejętności gry na wybranym instrumencie.  </w:t>
            </w:r>
          </w:p>
          <w:p w14:paraId="0D9890BB" w14:textId="411DC2B0" w:rsidR="00A06E3E" w:rsidRPr="00A3257E" w:rsidRDefault="00A06E3E" w:rsidP="0015617B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6F247B" w:rsidRPr="00C77D25" w14:paraId="623B5F16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3E3CF313" w:rsidR="006F247B" w:rsidRPr="00C77D25" w:rsidRDefault="00CE3A12" w:rsidP="001561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Kategorie</w:t>
            </w:r>
            <w:r w:rsidR="00A06E3E">
              <w:rPr>
                <w:rFonts w:cstheme="minorHAnsi"/>
                <w:b/>
              </w:rPr>
              <w:t xml:space="preserve"> efektów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42DD246C" w:rsidR="006F247B" w:rsidRPr="00C77D25" w:rsidRDefault="00CE3A12" w:rsidP="001561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</w:t>
            </w:r>
            <w:r w:rsidR="00A06E3E">
              <w:rPr>
                <w:rFonts w:cstheme="minorHAnsi"/>
                <w:b/>
              </w:rPr>
              <w:t xml:space="preserve"> efektu</w:t>
            </w:r>
          </w:p>
        </w:tc>
        <w:tc>
          <w:tcPr>
            <w:tcW w:w="726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5B363695" w:rsidR="006F247B" w:rsidRPr="00C77D25" w:rsidRDefault="006F247B" w:rsidP="00CE3A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77D25">
              <w:rPr>
                <w:rFonts w:cstheme="minorHAnsi"/>
                <w:b/>
              </w:rPr>
              <w:t xml:space="preserve">EFEKTY </w:t>
            </w:r>
            <w:r w:rsidR="00CE3A12">
              <w:rPr>
                <w:rFonts w:cstheme="minorHAnsi"/>
                <w:b/>
              </w:rPr>
              <w:t>UCZENIA SIĘ</w:t>
            </w:r>
            <w:r w:rsidR="00A06E3E">
              <w:rPr>
                <w:rFonts w:cstheme="minorHAnsi"/>
                <w:b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40132D" w14:textId="2CA90592" w:rsidR="006F247B" w:rsidRPr="00C77D25" w:rsidRDefault="00A06E3E" w:rsidP="0015617B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Numer efektu kier./spec.</w:t>
            </w:r>
            <w:r w:rsidR="006F247B" w:rsidRPr="00C77D25">
              <w:rPr>
                <w:rFonts w:cstheme="minorHAnsi"/>
                <w:sz w:val="20"/>
              </w:rPr>
              <w:t xml:space="preserve"> </w:t>
            </w:r>
          </w:p>
        </w:tc>
      </w:tr>
      <w:tr w:rsidR="00163BDC" w:rsidRPr="00C77D25" w14:paraId="083612F2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163BDC" w:rsidRPr="00A3257E" w:rsidRDefault="00163BDC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Wiedza</w:t>
            </w:r>
          </w:p>
          <w:p w14:paraId="5DAB6C7B" w14:textId="77777777" w:rsidR="00163BDC" w:rsidRPr="00A3257E" w:rsidRDefault="00163BDC" w:rsidP="0015617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163BDC" w:rsidRPr="00B47C14" w:rsidRDefault="00163BDC" w:rsidP="004D07A9">
            <w:pPr>
              <w:spacing w:after="0" w:line="240" w:lineRule="auto"/>
              <w:rPr>
                <w:rFonts w:cstheme="minorHAnsi"/>
              </w:rPr>
            </w:pPr>
            <w:r w:rsidRPr="00B47C14">
              <w:rPr>
                <w:rFonts w:cstheme="minorHAnsi"/>
              </w:rPr>
              <w:t>1</w:t>
            </w:r>
          </w:p>
        </w:tc>
        <w:tc>
          <w:tcPr>
            <w:tcW w:w="72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CA7726" w14:textId="77777777" w:rsidR="00163BDC" w:rsidRPr="00A3257E" w:rsidRDefault="00163BDC" w:rsidP="005F5AC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257E">
              <w:rPr>
                <w:rFonts w:asciiTheme="minorHAnsi" w:hAnsiTheme="minorHAnsi" w:cstheme="minorHAnsi"/>
                <w:sz w:val="20"/>
              </w:rPr>
              <w:t>Posiada znajomość: elementów dzieła muzycznego, wzorców budowy formalnej utworów i podstawowych zasad harmonii</w:t>
            </w:r>
            <w:r>
              <w:rPr>
                <w:rFonts w:asciiTheme="minorHAnsi" w:hAnsiTheme="minorHAnsi" w:cstheme="minorHAnsi"/>
                <w:sz w:val="20"/>
              </w:rPr>
              <w:t xml:space="preserve">, stylów muzycznych </w:t>
            </w:r>
            <w:r w:rsidRPr="00A3257E">
              <w:rPr>
                <w:rFonts w:asciiTheme="minorHAnsi" w:eastAsia="Cambria" w:hAnsiTheme="minorHAnsi" w:cstheme="minorHAnsi"/>
                <w:sz w:val="20"/>
              </w:rPr>
              <w:t xml:space="preserve">i </w:t>
            </w:r>
            <w:r w:rsidRPr="00A3257E">
              <w:rPr>
                <w:rFonts w:asciiTheme="minorHAnsi" w:hAnsiTheme="minorHAnsi" w:cstheme="minorHAnsi"/>
                <w:sz w:val="20"/>
              </w:rPr>
              <w:t>związanych z nimi tradycjach wykonawczych oraz praktycznego ich zastosowania w zespole instrumentalnym.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163BDC" w:rsidRPr="002908DB" w:rsidRDefault="00163BDC" w:rsidP="009E32E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S1_W</w:t>
            </w:r>
            <w:r w:rsidRPr="002908DB">
              <w:rPr>
                <w:rFonts w:cstheme="minorHAnsi"/>
                <w:sz w:val="19"/>
                <w:szCs w:val="19"/>
              </w:rPr>
              <w:t>1</w:t>
            </w:r>
          </w:p>
          <w:p w14:paraId="7BC90149" w14:textId="77777777" w:rsidR="00163BDC" w:rsidRPr="002908DB" w:rsidRDefault="00163BDC" w:rsidP="009E32E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S1_W2</w:t>
            </w:r>
          </w:p>
          <w:p w14:paraId="16777507" w14:textId="77777777" w:rsidR="00163BDC" w:rsidRPr="002908DB" w:rsidRDefault="00163BDC" w:rsidP="009E32E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S1_W</w:t>
            </w:r>
            <w:r w:rsidRPr="002908DB">
              <w:rPr>
                <w:rFonts w:cstheme="minorHAnsi"/>
                <w:sz w:val="19"/>
                <w:szCs w:val="19"/>
              </w:rPr>
              <w:t>3</w:t>
            </w:r>
          </w:p>
          <w:p w14:paraId="02EB378F" w14:textId="77777777" w:rsidR="00163BDC" w:rsidRPr="00FA1732" w:rsidRDefault="00163BDC" w:rsidP="009E32EF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</w:tr>
      <w:tr w:rsidR="00163BDC" w:rsidRPr="00C77D25" w14:paraId="696784CB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9" w:type="dxa"/>
            <w:gridSpan w:val="2"/>
            <w:vMerge/>
          </w:tcPr>
          <w:p w14:paraId="6A05A809" w14:textId="77777777" w:rsidR="00163BDC" w:rsidRPr="00A3257E" w:rsidRDefault="00163BDC" w:rsidP="001561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163BDC" w:rsidRPr="00B47C14" w:rsidRDefault="00163BDC" w:rsidP="004D07A9">
            <w:pPr>
              <w:spacing w:after="0" w:line="240" w:lineRule="auto"/>
              <w:rPr>
                <w:rFonts w:cstheme="minorHAnsi"/>
              </w:rPr>
            </w:pPr>
            <w:r w:rsidRPr="00B47C14">
              <w:rPr>
                <w:rFonts w:cstheme="minorHAnsi"/>
              </w:rPr>
              <w:t>2</w:t>
            </w:r>
          </w:p>
        </w:tc>
        <w:tc>
          <w:tcPr>
            <w:tcW w:w="72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E316BC" w14:textId="77777777" w:rsidR="00163BDC" w:rsidRPr="00A3257E" w:rsidRDefault="00163BDC" w:rsidP="009E32E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3257E">
              <w:rPr>
                <w:rFonts w:asciiTheme="minorHAnsi" w:hAnsiTheme="minorHAnsi" w:cstheme="minorHAnsi"/>
                <w:color w:val="auto"/>
                <w:sz w:val="20"/>
              </w:rPr>
              <w:t>Posiada wiedzę umożliwiającą docieranie do niezbędnych informacji związanych z muzykowaniem zespołowym (książki, nagrania, materiały nutowe, Internet), ich analizowanie i interpretowanie we właściwy sposób.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E92473" w14:textId="77777777" w:rsidR="00163BDC" w:rsidRPr="00FA1732" w:rsidRDefault="00163BDC" w:rsidP="009E32EF">
            <w:pPr>
              <w:spacing w:after="0" w:line="240" w:lineRule="auto"/>
              <w:rPr>
                <w:rFonts w:cstheme="minorHAnsi"/>
                <w:sz w:val="19"/>
                <w:szCs w:val="19"/>
                <w:highlight w:val="yellow"/>
              </w:rPr>
            </w:pPr>
            <w:r>
              <w:rPr>
                <w:rFonts w:cstheme="minorHAnsi"/>
                <w:sz w:val="19"/>
                <w:szCs w:val="19"/>
              </w:rPr>
              <w:t>S1_W</w:t>
            </w:r>
            <w:r w:rsidRPr="002908DB"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163BDC" w:rsidRPr="00C77D25" w14:paraId="74CFFC01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163BDC" w:rsidRPr="00A3257E" w:rsidRDefault="00163BDC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Umiejętności</w:t>
            </w:r>
          </w:p>
          <w:p w14:paraId="5A39BBE3" w14:textId="77777777" w:rsidR="00163BDC" w:rsidRPr="00A3257E" w:rsidRDefault="00163BDC" w:rsidP="0015617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163BDC" w:rsidRPr="00C629C6" w:rsidRDefault="00163BDC" w:rsidP="004D07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2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32C78" w14:textId="77777777" w:rsidR="00163BDC" w:rsidRPr="002908DB" w:rsidRDefault="00163BDC" w:rsidP="009E32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08DB">
              <w:rPr>
                <w:rFonts w:asciiTheme="minorHAnsi" w:hAnsiTheme="minorHAnsi" w:cstheme="minorHAnsi"/>
                <w:sz w:val="20"/>
              </w:rPr>
              <w:t>Wykorzystuje wiedzę dotyczącą kryteriów stylistycznych podczas przygotowania utworów przeznaczonych na różnego typu zespoły muzyczne.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AF6D39" w14:textId="77777777" w:rsidR="00163BDC" w:rsidRPr="002908DB" w:rsidRDefault="00163BDC" w:rsidP="009E32E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S1_U</w:t>
            </w:r>
            <w:r w:rsidRPr="002908DB">
              <w:rPr>
                <w:rFonts w:cstheme="minorHAnsi"/>
                <w:sz w:val="19"/>
                <w:szCs w:val="19"/>
              </w:rPr>
              <w:t>4</w:t>
            </w:r>
          </w:p>
          <w:p w14:paraId="41C8F396" w14:textId="77777777" w:rsidR="00163BDC" w:rsidRPr="002908DB" w:rsidRDefault="00163BDC" w:rsidP="009E32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63BDC" w:rsidRPr="00C77D25" w14:paraId="2DAC2D73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9" w:type="dxa"/>
            <w:gridSpan w:val="2"/>
            <w:vMerge/>
          </w:tcPr>
          <w:p w14:paraId="72A3D3EC" w14:textId="77777777" w:rsidR="00163BDC" w:rsidRPr="00A3257E" w:rsidRDefault="00163BDC" w:rsidP="001561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163BDC" w:rsidRPr="00C629C6" w:rsidRDefault="00163BDC" w:rsidP="004D07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2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70D0B" w14:textId="77777777" w:rsidR="00163BDC" w:rsidRPr="002908DB" w:rsidRDefault="00163BDC" w:rsidP="009E32EF">
            <w:pPr>
              <w:spacing w:after="0" w:line="240" w:lineRule="auto"/>
              <w:rPr>
                <w:rFonts w:cstheme="minorHAnsi"/>
                <w:sz w:val="20"/>
              </w:rPr>
            </w:pPr>
            <w:r w:rsidRPr="002908DB">
              <w:rPr>
                <w:rFonts w:cstheme="minorHAnsi"/>
                <w:sz w:val="20"/>
              </w:rPr>
              <w:t>Posiada umiejętność organizacji pracy własnej i zespołowej w ramach realizacji wspólnych zadań i dostosowania prezentacji do specyficznych wymagań publiczności i warunków towarzyszących wykonaniu.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38DB6" w14:textId="77777777" w:rsidR="00163BDC" w:rsidRPr="002908DB" w:rsidRDefault="00163BDC" w:rsidP="009E32E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2908DB">
              <w:rPr>
                <w:rFonts w:cstheme="minorHAnsi"/>
                <w:sz w:val="19"/>
                <w:szCs w:val="19"/>
              </w:rPr>
              <w:t>S1_U11</w:t>
            </w:r>
          </w:p>
        </w:tc>
      </w:tr>
      <w:tr w:rsidR="00637D5B" w:rsidRPr="00C77D25" w14:paraId="325EFB50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637D5B" w:rsidRPr="00A3257E" w:rsidRDefault="00637D5B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Kompetencje społeczne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637D5B" w:rsidRPr="00C629C6" w:rsidRDefault="00637D5B" w:rsidP="004D07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2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19B2B9" w14:textId="77777777" w:rsidR="00637D5B" w:rsidRPr="00B53C0C" w:rsidRDefault="00637D5B" w:rsidP="009E32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C0C">
              <w:rPr>
                <w:rFonts w:asciiTheme="minorHAnsi" w:hAnsiTheme="minorHAnsi" w:cstheme="minorHAnsi"/>
                <w:sz w:val="20"/>
              </w:rPr>
              <w:t>Jest przygotowany do współpracy z innymi muzykami w różnego typu zespołach.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68143A" w14:textId="77777777" w:rsidR="00637D5B" w:rsidRPr="00B53C0C" w:rsidRDefault="00386077" w:rsidP="009E32E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S1_K4</w:t>
            </w:r>
          </w:p>
          <w:p w14:paraId="04983AFF" w14:textId="77777777" w:rsidR="00637D5B" w:rsidRPr="00B53C0C" w:rsidRDefault="00386077" w:rsidP="009E32E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S1_K5</w:t>
            </w:r>
          </w:p>
          <w:p w14:paraId="709C05C4" w14:textId="77777777" w:rsidR="00637D5B" w:rsidRPr="00B53C0C" w:rsidRDefault="00637D5B" w:rsidP="009E32EF">
            <w:pPr>
              <w:spacing w:after="0" w:line="240" w:lineRule="auto"/>
              <w:rPr>
                <w:rFonts w:cstheme="minorHAnsi"/>
              </w:rPr>
            </w:pPr>
            <w:r w:rsidRPr="00B53C0C">
              <w:rPr>
                <w:rFonts w:cstheme="minorHAnsi"/>
                <w:sz w:val="19"/>
                <w:szCs w:val="19"/>
              </w:rPr>
              <w:t>S1_K</w:t>
            </w:r>
            <w:r w:rsidR="00386077"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6F247B" w:rsidRPr="00C77D25" w14:paraId="4DC20631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5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26154547" w:rsidR="006F247B" w:rsidRPr="00423DAD" w:rsidRDefault="006F247B" w:rsidP="00530DE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23DAD">
              <w:rPr>
                <w:rFonts w:cstheme="minorHAnsi"/>
                <w:b/>
              </w:rPr>
              <w:t xml:space="preserve">TREŚCI PROGRAMOWE </w:t>
            </w:r>
            <w:r w:rsidR="00A06E3E">
              <w:rPr>
                <w:rFonts w:cstheme="minorHAnsi"/>
                <w:b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6F247B" w:rsidRPr="00423DAD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423DAD">
              <w:rPr>
                <w:rFonts w:cstheme="minorHAnsi"/>
              </w:rPr>
              <w:t>Liczba godzin</w:t>
            </w:r>
          </w:p>
        </w:tc>
      </w:tr>
      <w:tr w:rsidR="006F247B" w:rsidRPr="00C77D25" w14:paraId="68444368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456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3F7E8" w14:textId="77777777" w:rsidR="006F247B" w:rsidRPr="00A3257E" w:rsidRDefault="006F247B" w:rsidP="0015617B">
            <w:pPr>
              <w:snapToGrid w:val="0"/>
              <w:spacing w:after="0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b/>
                <w:sz w:val="20"/>
              </w:rPr>
              <w:t>Semestry:</w:t>
            </w:r>
            <w:r w:rsidR="00163BDC">
              <w:rPr>
                <w:rFonts w:cstheme="minorHAnsi"/>
                <w:b/>
                <w:sz w:val="20"/>
              </w:rPr>
              <w:t xml:space="preserve"> </w:t>
            </w:r>
            <w:r w:rsidRPr="00A3257E">
              <w:rPr>
                <w:rFonts w:cstheme="minorHAnsi"/>
                <w:b/>
                <w:sz w:val="20"/>
              </w:rPr>
              <w:t>V, VI</w:t>
            </w:r>
          </w:p>
          <w:p w14:paraId="3396D5D2" w14:textId="77777777" w:rsidR="006F247B" w:rsidRPr="00A3257E" w:rsidRDefault="006F247B" w:rsidP="0015617B">
            <w:pPr>
              <w:snapToGrid w:val="0"/>
              <w:spacing w:after="0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Podczas wszystkich zajęć studenci uczą się realizować w grupie poszczególne elementy dzieła muzycznego i łączyć je w muzyczną całość. Materiałem jest wybrany repertuar i opracowywane przez nauczyciela zestawy ćwiczeń.</w:t>
            </w:r>
          </w:p>
          <w:p w14:paraId="314688B6" w14:textId="77777777" w:rsidR="006F247B" w:rsidRPr="00A3257E" w:rsidRDefault="006F247B" w:rsidP="0015617B">
            <w:pPr>
              <w:snapToGrid w:val="0"/>
              <w:spacing w:after="0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 xml:space="preserve">Początkowe zajęcia w każdym semestrze przeznaczone są na weryfikację wybieranego repertuaru. Metodą są próby czytania </w:t>
            </w:r>
            <w:r w:rsidRPr="00A3257E">
              <w:rPr>
                <w:rFonts w:cstheme="minorHAnsi"/>
                <w:i/>
                <w:iCs/>
                <w:sz w:val="20"/>
              </w:rPr>
              <w:t>a vista</w:t>
            </w:r>
            <w:r w:rsidRPr="00A3257E">
              <w:rPr>
                <w:rFonts w:cstheme="minorHAnsi"/>
                <w:sz w:val="20"/>
              </w:rPr>
              <w:t xml:space="preserve">; modyfikacje poszczególnych partii partytury i ich analiza porównawcza; eksperymenty w poszukiwaniu odpowiednich barw i </w:t>
            </w:r>
            <w:proofErr w:type="spellStart"/>
            <w:r w:rsidRPr="00A3257E">
              <w:rPr>
                <w:rFonts w:cstheme="minorHAnsi"/>
                <w:sz w:val="20"/>
              </w:rPr>
              <w:t>skal</w:t>
            </w:r>
            <w:proofErr w:type="spellEnd"/>
            <w:r w:rsidRPr="00A3257E">
              <w:rPr>
                <w:rFonts w:cstheme="minorHAnsi"/>
                <w:sz w:val="20"/>
              </w:rPr>
              <w:t xml:space="preserve"> instrumentów. Ilość tych zajęć jest zmienna – zależna od stopnia komplikacji utworu, składu i sprawności zespołu.</w:t>
            </w:r>
          </w:p>
          <w:p w14:paraId="626E4A86" w14:textId="77777777" w:rsidR="006F247B" w:rsidRPr="00A3257E" w:rsidRDefault="006F247B" w:rsidP="0015617B">
            <w:pPr>
              <w:snapToGrid w:val="0"/>
              <w:spacing w:after="0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Pozostałe zajęcia w semestrze przeznaczone są na opanowanie przez zespół całości wybranego repertuaru i przygotowanie do prezentacji podczas przesłuchania zaliczeniowego lub występu publicznego.</w:t>
            </w:r>
          </w:p>
          <w:p w14:paraId="2D42016E" w14:textId="77777777" w:rsidR="006F247B" w:rsidRPr="00A3257E" w:rsidRDefault="006F247B" w:rsidP="006F247B">
            <w:pPr>
              <w:pStyle w:val="Bezodstpw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3257E">
              <w:rPr>
                <w:rFonts w:asciiTheme="minorHAnsi" w:hAnsiTheme="minorHAnsi" w:cstheme="minorHAnsi"/>
                <w:sz w:val="20"/>
              </w:rPr>
              <w:lastRenderedPageBreak/>
              <w:t>Wybór repertuaru</w:t>
            </w:r>
            <w:r w:rsidRPr="00A3257E">
              <w:rPr>
                <w:rFonts w:asciiTheme="minorHAnsi" w:hAnsiTheme="minorHAnsi" w:cstheme="minorHAnsi"/>
                <w:sz w:val="20"/>
                <w:szCs w:val="20"/>
              </w:rPr>
              <w:t xml:space="preserve"> – wspólna aranżacja, transkrypcje wybranych utworów, ćwiczenie gry </w:t>
            </w:r>
            <w:proofErr w:type="spellStart"/>
            <w:r w:rsidRPr="00A3257E">
              <w:rPr>
                <w:rFonts w:asciiTheme="minorHAnsi" w:hAnsiTheme="minorHAnsi" w:cstheme="minorHAnsi"/>
                <w:sz w:val="20"/>
                <w:szCs w:val="20"/>
              </w:rPr>
              <w:t>a‘vista</w:t>
            </w:r>
            <w:proofErr w:type="spellEnd"/>
            <w:r w:rsidRPr="00A3257E">
              <w:rPr>
                <w:rFonts w:asciiTheme="minorHAnsi" w:hAnsiTheme="minorHAnsi" w:cstheme="minorHAnsi"/>
                <w:sz w:val="20"/>
                <w:szCs w:val="20"/>
              </w:rPr>
              <w:t xml:space="preserve"> i próby głosowe.</w:t>
            </w:r>
          </w:p>
          <w:p w14:paraId="3A249C08" w14:textId="77777777" w:rsidR="006F247B" w:rsidRPr="00A3257E" w:rsidRDefault="006F247B" w:rsidP="006F247B">
            <w:pPr>
              <w:pStyle w:val="Bezodstpw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3257E">
              <w:rPr>
                <w:rFonts w:asciiTheme="minorHAnsi" w:hAnsiTheme="minorHAnsi" w:cstheme="minorHAnsi"/>
                <w:sz w:val="20"/>
                <w:szCs w:val="20"/>
              </w:rPr>
              <w:t>Opanowanie przez zespół całości wybranego repertuaru: doskonalenie intonacji i precyzji rytmicznej, wyrównywanie artykulacji i proporcji brzmieniowych oraz rozwiązywanie problemów interpretacyjnych.</w:t>
            </w:r>
          </w:p>
          <w:p w14:paraId="27D77948" w14:textId="77777777" w:rsidR="006F247B" w:rsidRDefault="006F247B" w:rsidP="006F247B">
            <w:pPr>
              <w:pStyle w:val="Bezodstpw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3257E">
              <w:rPr>
                <w:rFonts w:asciiTheme="minorHAnsi" w:hAnsiTheme="minorHAnsi" w:cstheme="minorHAnsi"/>
                <w:sz w:val="20"/>
                <w:szCs w:val="20"/>
              </w:rPr>
              <w:t xml:space="preserve">Przygotowanie prezentacji muzycznej do zaliczenia.  </w:t>
            </w:r>
          </w:p>
          <w:p w14:paraId="7C89FC98" w14:textId="77777777" w:rsidR="006F247B" w:rsidRPr="006F247B" w:rsidRDefault="006F247B" w:rsidP="006F247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247B">
              <w:rPr>
                <w:sz w:val="20"/>
              </w:rPr>
              <w:t xml:space="preserve">W każdym z </w:t>
            </w:r>
            <w:r>
              <w:rPr>
                <w:sz w:val="20"/>
              </w:rPr>
              <w:t>dwóch</w:t>
            </w:r>
            <w:r w:rsidRPr="006F247B">
              <w:rPr>
                <w:sz w:val="20"/>
              </w:rPr>
              <w:t xml:space="preserve"> semestrów realizacji przedmiotu </w:t>
            </w:r>
            <w:r w:rsidRPr="006F247B">
              <w:rPr>
                <w:i/>
                <w:sz w:val="20"/>
              </w:rPr>
              <w:t>zespoły instrumentalne</w:t>
            </w:r>
            <w:r w:rsidRPr="006F247B">
              <w:rPr>
                <w:sz w:val="20"/>
              </w:rPr>
              <w:t xml:space="preserve"> treści nauczania są zbliżone. Zostaje jedynie rozszerzony repertuar o utwory o wyższym stopniu trudności.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9429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lastRenderedPageBreak/>
              <w:t>6</w:t>
            </w:r>
            <w:r w:rsidRPr="00A3257E">
              <w:rPr>
                <w:rFonts w:cstheme="minorHAnsi"/>
                <w:sz w:val="20"/>
              </w:rPr>
              <w:t>0 h</w:t>
            </w:r>
          </w:p>
        </w:tc>
      </w:tr>
      <w:tr w:rsidR="006F247B" w:rsidRPr="00C77D25" w14:paraId="10EF6539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Metody kształcenia</w:t>
            </w:r>
          </w:p>
        </w:tc>
        <w:tc>
          <w:tcPr>
            <w:tcW w:w="879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6A977" w14:textId="77777777" w:rsidR="006F247B" w:rsidRPr="00A3257E" w:rsidRDefault="006F247B" w:rsidP="006F247B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Praca z tekstem i dyskusja</w:t>
            </w:r>
          </w:p>
          <w:p w14:paraId="4F553ABF" w14:textId="77777777" w:rsidR="006F247B" w:rsidRPr="00A3257E" w:rsidRDefault="006F247B" w:rsidP="006F247B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Analiza przypadków</w:t>
            </w:r>
          </w:p>
          <w:p w14:paraId="4F5E71A7" w14:textId="77777777" w:rsidR="006F247B" w:rsidRPr="00A3257E" w:rsidRDefault="006F247B" w:rsidP="006F247B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Rozwiązywanie zadań artystycznych</w:t>
            </w:r>
          </w:p>
          <w:p w14:paraId="217A964D" w14:textId="77777777" w:rsidR="006F247B" w:rsidRPr="00A3257E" w:rsidRDefault="006F247B" w:rsidP="006F247B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Praca w grupach</w:t>
            </w:r>
          </w:p>
          <w:p w14:paraId="3EC433BD" w14:textId="77777777" w:rsidR="006F247B" w:rsidRPr="00A3257E" w:rsidRDefault="006F247B" w:rsidP="006F247B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Wszystkie inne metody stosowane przez prowadzącego przedmiot</w:t>
            </w:r>
          </w:p>
        </w:tc>
      </w:tr>
      <w:tr w:rsidR="006F247B" w:rsidRPr="00C77D25" w14:paraId="5785F731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6F247B" w:rsidRPr="00A3257E" w:rsidRDefault="006F247B" w:rsidP="00530DE6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 xml:space="preserve">Metody weryfikacji </w:t>
            </w:r>
          </w:p>
        </w:tc>
        <w:tc>
          <w:tcPr>
            <w:tcW w:w="417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940D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1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6F247B" w:rsidRPr="00A3257E" w:rsidRDefault="00530DE6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 efektu uczenia się</w:t>
            </w:r>
          </w:p>
        </w:tc>
      </w:tr>
      <w:tr w:rsidR="006F247B" w:rsidRPr="00C77D25" w14:paraId="041C339F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17" w:type="dxa"/>
            <w:gridSpan w:val="4"/>
            <w:vMerge/>
            <w:vAlign w:val="center"/>
          </w:tcPr>
          <w:p w14:paraId="0E27B00A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85809" w14:textId="77777777" w:rsidR="006F247B" w:rsidRPr="00A3257E" w:rsidRDefault="006F247B" w:rsidP="006F247B">
            <w:pPr>
              <w:numPr>
                <w:ilvl w:val="0"/>
                <w:numId w:val="3"/>
              </w:numPr>
              <w:tabs>
                <w:tab w:val="clear" w:pos="720"/>
                <w:tab w:val="num" w:pos="324"/>
              </w:tabs>
              <w:suppressAutoHyphens/>
              <w:snapToGrid w:val="0"/>
              <w:spacing w:after="0" w:line="240" w:lineRule="auto"/>
              <w:ind w:left="183" w:hanging="142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 xml:space="preserve">realizacja wskazanych zadań 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08419B" w14:textId="77777777" w:rsidR="006F247B" w:rsidRPr="00A3257E" w:rsidRDefault="006F247B" w:rsidP="00637D5B">
            <w:pPr>
              <w:snapToGrid w:val="0"/>
              <w:spacing w:after="0" w:line="240" w:lineRule="auto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</w:t>
            </w:r>
            <w:r w:rsidR="00637D5B">
              <w:rPr>
                <w:rFonts w:cstheme="minorHAnsi"/>
                <w:sz w:val="20"/>
              </w:rPr>
              <w:t>,</w:t>
            </w:r>
            <w:r w:rsidRPr="00A3257E">
              <w:rPr>
                <w:rFonts w:cstheme="minorHAnsi"/>
                <w:sz w:val="20"/>
              </w:rPr>
              <w:t xml:space="preserve"> 2, </w:t>
            </w:r>
            <w:r w:rsidR="00637D5B">
              <w:rPr>
                <w:rFonts w:cstheme="minorHAnsi"/>
                <w:sz w:val="20"/>
              </w:rPr>
              <w:t>3</w:t>
            </w:r>
            <w:r w:rsidRPr="00A3257E">
              <w:rPr>
                <w:rFonts w:cstheme="minorHAnsi"/>
                <w:sz w:val="20"/>
              </w:rPr>
              <w:t xml:space="preserve">, </w:t>
            </w:r>
            <w:r w:rsidR="00637D5B">
              <w:rPr>
                <w:rFonts w:cstheme="minorHAnsi"/>
                <w:sz w:val="20"/>
              </w:rPr>
              <w:t>4</w:t>
            </w:r>
            <w:r w:rsidRPr="00A3257E">
              <w:rPr>
                <w:rFonts w:cstheme="minorHAnsi"/>
                <w:sz w:val="20"/>
              </w:rPr>
              <w:t xml:space="preserve">, </w:t>
            </w:r>
            <w:r w:rsidR="00637D5B">
              <w:rPr>
                <w:rFonts w:cstheme="minorHAnsi"/>
                <w:sz w:val="20"/>
              </w:rPr>
              <w:t>5</w:t>
            </w:r>
          </w:p>
        </w:tc>
      </w:tr>
      <w:tr w:rsidR="006F247B" w:rsidRPr="00C77D25" w14:paraId="4C260327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17" w:type="dxa"/>
            <w:gridSpan w:val="4"/>
            <w:vMerge/>
            <w:vAlign w:val="center"/>
          </w:tcPr>
          <w:p w14:paraId="60061E4C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5D3CC" w14:textId="77777777" w:rsidR="006F247B" w:rsidRPr="00A3257E" w:rsidRDefault="006F247B" w:rsidP="006F247B">
            <w:pPr>
              <w:numPr>
                <w:ilvl w:val="0"/>
                <w:numId w:val="3"/>
              </w:numPr>
              <w:tabs>
                <w:tab w:val="clear" w:pos="720"/>
                <w:tab w:val="num" w:pos="324"/>
              </w:tabs>
              <w:suppressAutoHyphens/>
              <w:snapToGrid w:val="0"/>
              <w:spacing w:after="0" w:line="240" w:lineRule="auto"/>
              <w:ind w:left="183" w:hanging="142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prezentacja przed komisją egzaminacyjną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2CA737" w14:textId="77777777" w:rsidR="006F247B" w:rsidRPr="00A3257E" w:rsidRDefault="009F0DA4" w:rsidP="00637D5B">
            <w:pPr>
              <w:snapToGrid w:val="0"/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1, </w:t>
            </w:r>
            <w:r w:rsidR="00637D5B">
              <w:rPr>
                <w:rFonts w:cstheme="minorHAnsi"/>
                <w:sz w:val="20"/>
              </w:rPr>
              <w:t>3</w:t>
            </w:r>
            <w:r>
              <w:rPr>
                <w:rFonts w:cstheme="minorHAnsi"/>
                <w:sz w:val="20"/>
              </w:rPr>
              <w:t xml:space="preserve">, </w:t>
            </w:r>
            <w:r w:rsidR="00637D5B">
              <w:rPr>
                <w:rFonts w:cstheme="minorHAnsi"/>
                <w:sz w:val="20"/>
              </w:rPr>
              <w:t>4</w:t>
            </w:r>
          </w:p>
        </w:tc>
      </w:tr>
      <w:tr w:rsidR="006F247B" w:rsidRPr="00423DAD" w14:paraId="51D2EDCA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1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6F247B" w:rsidRPr="00423DAD" w:rsidRDefault="006F247B" w:rsidP="00530DE6">
            <w:pPr>
              <w:spacing w:after="0" w:line="240" w:lineRule="auto"/>
              <w:jc w:val="center"/>
              <w:rPr>
                <w:rFonts w:cstheme="minorHAnsi"/>
              </w:rPr>
            </w:pPr>
            <w:r w:rsidRPr="00423DAD">
              <w:rPr>
                <w:rFonts w:cstheme="minorHAnsi"/>
                <w:b/>
              </w:rPr>
              <w:t xml:space="preserve">KORELACJA </w:t>
            </w:r>
            <w:r w:rsidR="00530DE6">
              <w:rPr>
                <w:rFonts w:cstheme="minorHAnsi"/>
                <w:b/>
              </w:rPr>
              <w:t>EFEKTÓW UCZENIA SIĘ</w:t>
            </w:r>
            <w:r w:rsidRPr="00423DAD">
              <w:rPr>
                <w:rFonts w:cstheme="minorHAnsi"/>
                <w:b/>
              </w:rPr>
              <w:t xml:space="preserve"> Z TREŚCIAMI PROGRAMOWYMI, MET</w:t>
            </w:r>
            <w:r w:rsidR="00530DE6">
              <w:rPr>
                <w:rFonts w:cstheme="minorHAnsi"/>
                <w:b/>
              </w:rPr>
              <w:t>ODAMI KSZTAŁCENIA I WERYFIKACJI</w:t>
            </w:r>
          </w:p>
        </w:tc>
      </w:tr>
      <w:tr w:rsidR="006F247B" w:rsidRPr="00423DAD" w14:paraId="3D92E73A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6F247B" w:rsidRPr="00423DAD" w:rsidRDefault="00530DE6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 efektu uczenia się</w:t>
            </w:r>
          </w:p>
        </w:tc>
        <w:tc>
          <w:tcPr>
            <w:tcW w:w="258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6F247B" w:rsidRPr="00423DAD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423DAD">
              <w:rPr>
                <w:rFonts w:cstheme="minorHAnsi"/>
              </w:rPr>
              <w:t>Treści kształcenia</w:t>
            </w:r>
          </w:p>
        </w:tc>
        <w:tc>
          <w:tcPr>
            <w:tcW w:w="261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6F247B" w:rsidRPr="00423DAD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423DAD">
              <w:rPr>
                <w:rFonts w:cstheme="minorHAnsi"/>
              </w:rPr>
              <w:t>Metody kształcenia</w:t>
            </w:r>
          </w:p>
        </w:tc>
        <w:tc>
          <w:tcPr>
            <w:tcW w:w="295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6F247B" w:rsidRPr="00423DAD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423DAD">
              <w:rPr>
                <w:rFonts w:cstheme="minorHAnsi"/>
              </w:rPr>
              <w:t>Metody weryfikacji</w:t>
            </w:r>
          </w:p>
        </w:tc>
      </w:tr>
      <w:tr w:rsidR="00637D5B" w:rsidRPr="00C77D25" w14:paraId="7A986607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637D5B" w:rsidRPr="00B47C14" w:rsidRDefault="00637D5B" w:rsidP="00637D5B">
            <w:pPr>
              <w:spacing w:after="0" w:line="240" w:lineRule="auto"/>
              <w:jc w:val="center"/>
              <w:rPr>
                <w:rFonts w:cstheme="minorHAnsi"/>
              </w:rPr>
            </w:pPr>
            <w:r w:rsidRPr="00B47C14">
              <w:rPr>
                <w:rFonts w:cstheme="minorHAnsi"/>
              </w:rPr>
              <w:t>1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19D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1-3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06F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1-5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E34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1, 2</w:t>
            </w:r>
          </w:p>
        </w:tc>
      </w:tr>
      <w:tr w:rsidR="00637D5B" w:rsidRPr="00C77D25" w14:paraId="414CA035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637D5B" w:rsidRPr="00B47C14" w:rsidRDefault="00637D5B" w:rsidP="00637D5B">
            <w:pPr>
              <w:spacing w:after="0" w:line="240" w:lineRule="auto"/>
              <w:jc w:val="center"/>
              <w:rPr>
                <w:rFonts w:cstheme="minorHAnsi"/>
              </w:rPr>
            </w:pPr>
            <w:r w:rsidRPr="00B47C14">
              <w:rPr>
                <w:rFonts w:cstheme="minorHAnsi"/>
              </w:rPr>
              <w:t>2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14A" w14:textId="77777777" w:rsidR="00637D5B" w:rsidRPr="00A3257E" w:rsidRDefault="00637D5B" w:rsidP="0015617B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1-3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AE9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1-5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FAAB8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</w:t>
            </w:r>
          </w:p>
        </w:tc>
      </w:tr>
      <w:tr w:rsidR="00637D5B" w:rsidRPr="00C77D25" w14:paraId="3EB9CB27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637D5B" w:rsidRPr="00C629C6" w:rsidRDefault="00637D5B" w:rsidP="00637D5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522" w14:textId="77777777" w:rsidR="00637D5B" w:rsidRPr="00A3257E" w:rsidRDefault="00637D5B" w:rsidP="0015617B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1-3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272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1-5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C6B27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1, 2</w:t>
            </w:r>
          </w:p>
        </w:tc>
      </w:tr>
      <w:tr w:rsidR="00637D5B" w:rsidRPr="00C77D25" w14:paraId="13BE31F6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637D5B" w:rsidRPr="00C629C6" w:rsidRDefault="00637D5B" w:rsidP="00637D5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593" w14:textId="77777777" w:rsidR="00637D5B" w:rsidRPr="00A3257E" w:rsidRDefault="00637D5B" w:rsidP="0015617B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1-3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2A1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1-5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14E3C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</w:t>
            </w:r>
          </w:p>
        </w:tc>
      </w:tr>
      <w:tr w:rsidR="00637D5B" w:rsidRPr="00C77D25" w14:paraId="044C66F9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637D5B" w:rsidRPr="00C629C6" w:rsidRDefault="00637D5B" w:rsidP="00637D5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A" w14:textId="77777777" w:rsidR="00637D5B" w:rsidRPr="00A3257E" w:rsidRDefault="00637D5B" w:rsidP="0015617B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1-3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49E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1-5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5D2414" w14:textId="77777777" w:rsidR="00637D5B" w:rsidRPr="00A3257E" w:rsidRDefault="00637D5B" w:rsidP="0015617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3257E">
              <w:rPr>
                <w:rFonts w:cstheme="minorHAnsi"/>
                <w:sz w:val="20"/>
              </w:rPr>
              <w:t>1</w:t>
            </w:r>
          </w:p>
        </w:tc>
      </w:tr>
      <w:tr w:rsidR="006F247B" w:rsidRPr="00C77D25" w14:paraId="14E7264F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6F247B" w:rsidRPr="00FA1732" w:rsidRDefault="006F247B" w:rsidP="001561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A1732">
              <w:rPr>
                <w:rFonts w:cstheme="minorHAnsi"/>
                <w:b/>
              </w:rPr>
              <w:t>Warunki zaliczenia</w:t>
            </w:r>
          </w:p>
        </w:tc>
        <w:tc>
          <w:tcPr>
            <w:tcW w:w="88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43586" w14:textId="77777777" w:rsidR="006F247B" w:rsidRPr="00FA1732" w:rsidRDefault="006F247B" w:rsidP="0015617B">
            <w:pPr>
              <w:pStyle w:val="Standard"/>
              <w:tabs>
                <w:tab w:val="left" w:pos="377"/>
              </w:tabs>
              <w:snapToGrid w:val="0"/>
              <w:ind w:left="17" w:righ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Semestry </w:t>
            </w:r>
            <w:r w:rsidRPr="00FA1732">
              <w:rPr>
                <w:rFonts w:asciiTheme="minorHAnsi" w:hAnsiTheme="minorHAnsi" w:cstheme="minorHAnsi"/>
                <w:sz w:val="20"/>
              </w:rPr>
              <w:t>V – komisyjne zaliczenie bez oceny</w:t>
            </w:r>
          </w:p>
          <w:p w14:paraId="24CF7E92" w14:textId="77777777" w:rsidR="006F247B" w:rsidRPr="00FA1732" w:rsidRDefault="006F247B" w:rsidP="0015617B">
            <w:pPr>
              <w:snapToGrid w:val="0"/>
              <w:spacing w:after="0" w:line="240" w:lineRule="auto"/>
              <w:rPr>
                <w:rFonts w:cstheme="minorHAnsi"/>
                <w:sz w:val="20"/>
                <w:szCs w:val="18"/>
              </w:rPr>
            </w:pPr>
            <w:r w:rsidRPr="00FA1732">
              <w:rPr>
                <w:rFonts w:cstheme="minorHAnsi"/>
                <w:sz w:val="20"/>
              </w:rPr>
              <w:t>Semestry VI – kolokwium (prezentacja przed komisją egzaminacyjną)</w:t>
            </w:r>
          </w:p>
          <w:p w14:paraId="54DE1599" w14:textId="77777777" w:rsidR="006F247B" w:rsidRPr="00FA1732" w:rsidRDefault="006F247B" w:rsidP="0015617B">
            <w:pPr>
              <w:snapToGrid w:val="0"/>
              <w:spacing w:after="0" w:line="240" w:lineRule="auto"/>
              <w:rPr>
                <w:rFonts w:cstheme="minorHAnsi"/>
                <w:sz w:val="20"/>
                <w:szCs w:val="18"/>
              </w:rPr>
            </w:pPr>
            <w:r w:rsidRPr="00FA1732">
              <w:rPr>
                <w:rFonts w:cstheme="minorHAnsi"/>
                <w:sz w:val="20"/>
                <w:szCs w:val="18"/>
              </w:rPr>
              <w:t>Minimum wymagane na wszystkich zaliczeniach i kolokwiach: prezentacja dwóch muzycznie zróżnicowanych utworów lub formy cyklicznej.</w:t>
            </w:r>
          </w:p>
          <w:p w14:paraId="6B2D3A2D" w14:textId="77777777" w:rsidR="006F247B" w:rsidRDefault="006F247B" w:rsidP="00530DE6">
            <w:pPr>
              <w:spacing w:after="0" w:line="240" w:lineRule="auto"/>
              <w:rPr>
                <w:rFonts w:cstheme="minorHAnsi"/>
                <w:sz w:val="20"/>
              </w:rPr>
            </w:pPr>
            <w:r w:rsidRPr="00FA1732">
              <w:rPr>
                <w:rFonts w:cstheme="minorHAnsi"/>
                <w:sz w:val="20"/>
                <w:szCs w:val="18"/>
              </w:rPr>
              <w:t xml:space="preserve">Warunkiem zaliczenia jest </w:t>
            </w:r>
            <w:r w:rsidRPr="00FA1732">
              <w:rPr>
                <w:rFonts w:cstheme="minorHAnsi"/>
                <w:sz w:val="20"/>
              </w:rPr>
              <w:t xml:space="preserve">osiągnięcie wszystkich założonych efektów </w:t>
            </w:r>
            <w:r w:rsidR="00530DE6">
              <w:rPr>
                <w:rFonts w:cstheme="minorHAnsi"/>
                <w:sz w:val="20"/>
              </w:rPr>
              <w:t>uczenia się</w:t>
            </w:r>
            <w:r w:rsidRPr="00FA1732">
              <w:rPr>
                <w:rFonts w:cstheme="minorHAnsi"/>
                <w:sz w:val="20"/>
              </w:rPr>
              <w:t xml:space="preserve"> (w minimalnym akceptowalnym stopniu – w wysokości &gt;50%)</w:t>
            </w:r>
          </w:p>
          <w:p w14:paraId="42B32468" w14:textId="132AC751" w:rsidR="00A06E3E" w:rsidRPr="00FA1732" w:rsidRDefault="00A06E3E" w:rsidP="00530DE6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6F247B" w:rsidRPr="00C77D25" w14:paraId="05EBDF4B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Rok</w:t>
            </w:r>
          </w:p>
        </w:tc>
        <w:tc>
          <w:tcPr>
            <w:tcW w:w="279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I</w:t>
            </w:r>
          </w:p>
        </w:tc>
        <w:tc>
          <w:tcPr>
            <w:tcW w:w="284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II</w:t>
            </w:r>
          </w:p>
        </w:tc>
        <w:tc>
          <w:tcPr>
            <w:tcW w:w="31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III</w:t>
            </w:r>
          </w:p>
        </w:tc>
      </w:tr>
      <w:tr w:rsidR="00410C32" w:rsidRPr="00C77D25" w14:paraId="1801A7A8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410C32" w:rsidRPr="00A3257E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Semestr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410C32" w:rsidRPr="00410C32" w:rsidRDefault="00410C32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410C32">
              <w:rPr>
                <w:rFonts w:cstheme="minorHAnsi"/>
                <w:sz w:val="20"/>
              </w:rPr>
              <w:t>I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410C32" w:rsidRPr="00410C32" w:rsidRDefault="00410C32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410C32">
              <w:rPr>
                <w:rFonts w:cstheme="minorHAnsi"/>
                <w:sz w:val="20"/>
              </w:rPr>
              <w:t>II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410C32" w:rsidRPr="00410C32" w:rsidRDefault="00410C32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410C32">
              <w:rPr>
                <w:rFonts w:cstheme="minorHAnsi"/>
                <w:sz w:val="20"/>
              </w:rPr>
              <w:t>III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410C32" w:rsidRPr="00410C32" w:rsidRDefault="00410C32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410C32">
              <w:rPr>
                <w:rFonts w:cstheme="minorHAnsi"/>
                <w:sz w:val="20"/>
              </w:rPr>
              <w:t>IV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410C32" w:rsidRPr="00410C32" w:rsidRDefault="00410C32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410C32">
              <w:rPr>
                <w:rFonts w:cstheme="minorHAnsi"/>
                <w:sz w:val="20"/>
              </w:rPr>
              <w:t>V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410C32" w:rsidRPr="00410C32" w:rsidRDefault="00410C32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410C32">
              <w:rPr>
                <w:rFonts w:cstheme="minorHAnsi"/>
                <w:sz w:val="20"/>
              </w:rPr>
              <w:t>VI</w:t>
            </w:r>
          </w:p>
        </w:tc>
      </w:tr>
      <w:tr w:rsidR="00410C32" w:rsidRPr="00C77D25" w14:paraId="5228C37F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410C32" w:rsidRPr="00A3257E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ECTS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78C37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D13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2F4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89E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410C32" w:rsidRPr="00410C32" w:rsidRDefault="00410C32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410C32">
              <w:rPr>
                <w:rFonts w:cstheme="minorHAnsi"/>
                <w:sz w:val="20"/>
              </w:rPr>
              <w:t>1,5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E884CA" w14:textId="77777777" w:rsidR="00410C32" w:rsidRPr="00410C32" w:rsidRDefault="00410C32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410C32">
              <w:rPr>
                <w:rFonts w:cstheme="minorHAnsi"/>
                <w:sz w:val="20"/>
              </w:rPr>
              <w:t>2</w:t>
            </w:r>
          </w:p>
        </w:tc>
      </w:tr>
      <w:tr w:rsidR="00410C32" w:rsidRPr="00C77D25" w14:paraId="0FEBBFD7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07E9CD5B" w:rsidR="00410C32" w:rsidRPr="00A3257E" w:rsidRDefault="00410C32" w:rsidP="00530DE6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 xml:space="preserve">Liczba godzin w </w:t>
            </w:r>
            <w:r w:rsidR="00A06E3E">
              <w:rPr>
                <w:rFonts w:cstheme="minorHAnsi"/>
              </w:rPr>
              <w:t>tyg</w:t>
            </w:r>
            <w:r w:rsidRPr="00A3257E">
              <w:rPr>
                <w:rFonts w:cstheme="minorHAnsi"/>
              </w:rPr>
              <w:t>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3486FB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476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DAD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B8E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213F3981" w:rsidR="00410C32" w:rsidRPr="00410C32" w:rsidRDefault="00A06E3E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0A76ACCD" w:rsidR="00410C32" w:rsidRPr="00410C32" w:rsidRDefault="00A06E3E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</w:tr>
      <w:tr w:rsidR="00410C32" w:rsidRPr="00C77D25" w14:paraId="3AEA2DCB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410C32" w:rsidRPr="00A3257E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A3257E">
              <w:rPr>
                <w:rFonts w:cstheme="minorHAnsi"/>
              </w:rPr>
              <w:t>Rodzaj zaliczenia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2E0284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DCD40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8EEB85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1A7E0C" w14:textId="77777777" w:rsidR="00410C32" w:rsidRPr="00410C32" w:rsidRDefault="00410C32" w:rsidP="00410C32">
            <w:pPr>
              <w:spacing w:after="0" w:line="240" w:lineRule="auto"/>
              <w:jc w:val="center"/>
              <w:rPr>
                <w:rFonts w:cstheme="minorHAnsi"/>
              </w:rPr>
            </w:pPr>
            <w:r w:rsidRPr="00410C32">
              <w:rPr>
                <w:rFonts w:cstheme="minorHAnsi"/>
                <w:sz w:val="20"/>
              </w:rPr>
              <w:t>–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410C32" w:rsidRPr="00410C32" w:rsidRDefault="00410C32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410C32">
              <w:rPr>
                <w:rFonts w:cstheme="minorHAnsi"/>
                <w:sz w:val="20"/>
              </w:rPr>
              <w:t>zaliczenie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0D8DF5" w14:textId="77777777" w:rsidR="00410C32" w:rsidRPr="00410C32" w:rsidRDefault="00410C32" w:rsidP="00410C32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410C32">
              <w:rPr>
                <w:rFonts w:cstheme="minorHAnsi"/>
                <w:sz w:val="20"/>
              </w:rPr>
              <w:t>kolokwium</w:t>
            </w:r>
          </w:p>
        </w:tc>
      </w:tr>
      <w:tr w:rsidR="006F247B" w:rsidRPr="00C77D25" w14:paraId="4AA28130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1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6F247B" w:rsidRPr="00A3257E" w:rsidRDefault="006F247B" w:rsidP="00410C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257E">
              <w:rPr>
                <w:rFonts w:cstheme="minorHAnsi"/>
                <w:b/>
              </w:rPr>
              <w:t>Literatura podstawowa</w:t>
            </w:r>
          </w:p>
        </w:tc>
      </w:tr>
      <w:tr w:rsidR="006F247B" w:rsidRPr="00C77D25" w14:paraId="6EB37B44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1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8E254" w14:textId="77777777" w:rsidR="006F247B" w:rsidRPr="006F247B" w:rsidRDefault="006F247B" w:rsidP="006F247B">
            <w:pPr>
              <w:pStyle w:val="Standard"/>
              <w:tabs>
                <w:tab w:val="left" w:pos="2798"/>
              </w:tabs>
              <w:snapToGrid w:val="0"/>
              <w:rPr>
                <w:rFonts w:asciiTheme="minorHAnsi" w:hAnsiTheme="minorHAnsi" w:cstheme="minorHAnsi"/>
                <w:b/>
                <w:sz w:val="20"/>
              </w:rPr>
            </w:pPr>
            <w:r w:rsidRPr="006F247B">
              <w:rPr>
                <w:rFonts w:asciiTheme="minorHAnsi" w:hAnsiTheme="minorHAnsi" w:cstheme="minorHAnsi"/>
                <w:sz w:val="20"/>
              </w:rPr>
              <w:t>Ze względu na nietypowość i różnorodność zespołów pod względem wyboru instrumentów i umiejętności studentów, repertuar oparty jest głównie na kompozycjach, opracowaniach i aranżacjach tworzonych jednorazowo na potrzeby konkretnego zespołu.</w:t>
            </w:r>
          </w:p>
          <w:p w14:paraId="05E8F884" w14:textId="77777777" w:rsidR="006F247B" w:rsidRPr="006F247B" w:rsidRDefault="006F247B" w:rsidP="006F247B">
            <w:pPr>
              <w:snapToGrid w:val="0"/>
              <w:spacing w:after="0" w:line="240" w:lineRule="auto"/>
              <w:rPr>
                <w:rFonts w:cstheme="minorHAnsi"/>
                <w:sz w:val="20"/>
              </w:rPr>
            </w:pPr>
            <w:r w:rsidRPr="006F247B">
              <w:rPr>
                <w:rFonts w:cstheme="minorHAnsi"/>
                <w:sz w:val="20"/>
              </w:rPr>
              <w:t>W przypadku zespołów o tradycyjnie ustalonym składzie (np. trio barokowe) korzysta się z literatury właściwej dla okresu historycznego, w którym taki skład był stworzony lub są opracowywane utwory z tego okresu.</w:t>
            </w:r>
          </w:p>
          <w:p w14:paraId="22A36611" w14:textId="77777777" w:rsidR="006F247B" w:rsidRPr="006F247B" w:rsidRDefault="006F247B" w:rsidP="006F247B">
            <w:pPr>
              <w:snapToGrid w:val="0"/>
              <w:spacing w:after="0" w:line="240" w:lineRule="auto"/>
              <w:rPr>
                <w:rFonts w:cstheme="minorHAnsi"/>
                <w:sz w:val="20"/>
              </w:rPr>
            </w:pPr>
            <w:r w:rsidRPr="006F247B">
              <w:rPr>
                <w:rFonts w:cstheme="minorHAnsi"/>
                <w:sz w:val="20"/>
              </w:rPr>
              <w:t>W repertuarze uwzględniana jest literatura klasyczna, współczesna, odpowiednio opracowana – ludowa i rozrywkowa (country, jazz). W tworzeniu literatury muzycznej wykorzystywane są – zdobywane przez studentów – umiejętności z zakresu innych przedmiotów (instrumentacja, harmonia).</w:t>
            </w:r>
          </w:p>
          <w:p w14:paraId="36EF3E03" w14:textId="77777777" w:rsidR="006F247B" w:rsidRDefault="006F247B" w:rsidP="006F247B">
            <w:pPr>
              <w:spacing w:after="0" w:line="240" w:lineRule="auto"/>
              <w:rPr>
                <w:rFonts w:cstheme="minorHAnsi"/>
                <w:sz w:val="20"/>
              </w:rPr>
            </w:pPr>
            <w:r w:rsidRPr="006F247B">
              <w:rPr>
                <w:rFonts w:cstheme="minorHAnsi"/>
                <w:sz w:val="20"/>
              </w:rPr>
              <w:t>Uwzględnia się propozycje repertuarowe zgłaszane przez studentów (kompozycje własne i aranżacje utworów innych kompozytorów).</w:t>
            </w:r>
          </w:p>
          <w:p w14:paraId="1ED34883" w14:textId="1D468F2C" w:rsidR="00A06E3E" w:rsidRPr="00423DAD" w:rsidRDefault="00A06E3E" w:rsidP="006F247B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F247B" w:rsidRPr="00C77D25" w14:paraId="238FE2AB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1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6F247B" w:rsidRPr="00423DAD" w:rsidRDefault="006F247B" w:rsidP="001561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23DAD">
              <w:rPr>
                <w:rFonts w:cstheme="minorHAnsi"/>
                <w:b/>
              </w:rPr>
              <w:t>Literatura uzupełniająca</w:t>
            </w:r>
          </w:p>
        </w:tc>
      </w:tr>
      <w:tr w:rsidR="006F247B" w:rsidRPr="00C77D25" w14:paraId="641796B6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91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446EF" w14:textId="77777777" w:rsidR="006F247B" w:rsidRPr="006F247B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6F247B">
              <w:rPr>
                <w:rFonts w:cstheme="minorHAnsi"/>
                <w:sz w:val="20"/>
              </w:rPr>
              <w:t>Literaturą uzupełniającą są pozycje z zakresu historii i teorii muzyki (podręczniki, encyklopedie, kompendia, artykuły, nagrania).</w:t>
            </w:r>
          </w:p>
        </w:tc>
      </w:tr>
      <w:tr w:rsidR="006F247B" w:rsidRPr="00C77D25" w14:paraId="507913B6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1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6F247B" w:rsidRPr="00423DAD" w:rsidRDefault="006F247B" w:rsidP="001561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23DAD">
              <w:rPr>
                <w:rFonts w:cstheme="minorHAnsi"/>
                <w:b/>
              </w:rPr>
              <w:t>KALKULACJA NAKŁADU PRACY STUDENTA</w:t>
            </w:r>
          </w:p>
        </w:tc>
      </w:tr>
      <w:tr w:rsidR="006F247B" w:rsidRPr="00C77D25" w14:paraId="7F1FC6A9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6F247B" w:rsidRPr="00A3257E" w:rsidRDefault="006F247B" w:rsidP="0015617B">
            <w:pPr>
              <w:spacing w:after="0" w:line="240" w:lineRule="auto"/>
              <w:jc w:val="right"/>
              <w:rPr>
                <w:rFonts w:cstheme="minorHAnsi"/>
              </w:rPr>
            </w:pPr>
            <w:r w:rsidRPr="00A3257E">
              <w:rPr>
                <w:rFonts w:cstheme="minorHAnsi"/>
              </w:rPr>
              <w:t>Zajęcia dydaktyczne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8C20F" w14:textId="77777777" w:rsidR="006F247B" w:rsidRPr="00A3257E" w:rsidRDefault="00410C32" w:rsidP="001561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6F247B" w:rsidRPr="00A3257E">
              <w:rPr>
                <w:rFonts w:cstheme="minorHAnsi"/>
              </w:rPr>
              <w:t>0</w:t>
            </w:r>
          </w:p>
        </w:tc>
        <w:tc>
          <w:tcPr>
            <w:tcW w:w="418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6F247B" w:rsidRPr="00A3257E" w:rsidRDefault="006F247B" w:rsidP="0015617B">
            <w:pPr>
              <w:spacing w:after="0" w:line="240" w:lineRule="auto"/>
              <w:jc w:val="right"/>
              <w:rPr>
                <w:rFonts w:cstheme="minorHAnsi"/>
              </w:rPr>
            </w:pPr>
            <w:r w:rsidRPr="00A3257E">
              <w:rPr>
                <w:rFonts w:cstheme="minorHAnsi"/>
              </w:rPr>
              <w:t>Przygotowanie się do prezentacji / koncertu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84315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0</w:t>
            </w:r>
          </w:p>
        </w:tc>
      </w:tr>
      <w:tr w:rsidR="006F247B" w:rsidRPr="00C77D25" w14:paraId="7BB5B28E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6F247B" w:rsidRPr="00A3257E" w:rsidRDefault="006F247B" w:rsidP="0015617B">
            <w:pPr>
              <w:spacing w:after="0" w:line="240" w:lineRule="auto"/>
              <w:jc w:val="right"/>
              <w:rPr>
                <w:rFonts w:cstheme="minorHAnsi"/>
              </w:rPr>
            </w:pPr>
            <w:r w:rsidRPr="00A3257E">
              <w:rPr>
                <w:rFonts w:cstheme="minorHAnsi"/>
              </w:rPr>
              <w:t>Przygotowanie się do zajęć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7C906" w14:textId="77777777" w:rsidR="006F247B" w:rsidRPr="00A3257E" w:rsidRDefault="00410C32" w:rsidP="001561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18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6F247B" w:rsidRPr="00A3257E" w:rsidRDefault="006F247B" w:rsidP="0015617B">
            <w:pPr>
              <w:spacing w:after="0" w:line="240" w:lineRule="auto"/>
              <w:jc w:val="right"/>
              <w:rPr>
                <w:rFonts w:cstheme="minorHAnsi"/>
              </w:rPr>
            </w:pPr>
            <w:r w:rsidRPr="00A3257E">
              <w:rPr>
                <w:rFonts w:cstheme="minorHAnsi"/>
              </w:rPr>
              <w:t>Przygotowanie się do egzaminu / zaliczenia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4FFC0" w14:textId="77777777" w:rsidR="006F247B" w:rsidRPr="00A3257E" w:rsidRDefault="00410C32" w:rsidP="001561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F247B" w:rsidRPr="00A3257E">
              <w:rPr>
                <w:rFonts w:cstheme="minorHAnsi"/>
              </w:rPr>
              <w:t>0</w:t>
            </w:r>
          </w:p>
        </w:tc>
      </w:tr>
      <w:tr w:rsidR="006F247B" w:rsidRPr="00C77D25" w14:paraId="1A18E048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6F247B" w:rsidRPr="00A3257E" w:rsidRDefault="006F247B" w:rsidP="0015617B">
            <w:pPr>
              <w:spacing w:after="0" w:line="240" w:lineRule="auto"/>
              <w:jc w:val="right"/>
              <w:rPr>
                <w:rFonts w:cstheme="minorHAnsi"/>
              </w:rPr>
            </w:pPr>
            <w:r w:rsidRPr="00A3257E">
              <w:rPr>
                <w:rFonts w:cstheme="minorHAnsi"/>
              </w:rPr>
              <w:t>Praca własna z literaturą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B90EB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5</w:t>
            </w:r>
          </w:p>
        </w:tc>
        <w:tc>
          <w:tcPr>
            <w:tcW w:w="418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6F247B" w:rsidRPr="00A3257E" w:rsidRDefault="006F247B" w:rsidP="0015617B">
            <w:pPr>
              <w:spacing w:after="0" w:line="240" w:lineRule="auto"/>
              <w:jc w:val="right"/>
              <w:rPr>
                <w:rFonts w:cstheme="minorHAnsi"/>
              </w:rPr>
            </w:pPr>
            <w:r w:rsidRPr="00A3257E">
              <w:rPr>
                <w:rFonts w:cstheme="minorHAnsi"/>
              </w:rPr>
              <w:t>Inne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F001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0</w:t>
            </w:r>
          </w:p>
        </w:tc>
      </w:tr>
      <w:tr w:rsidR="006F247B" w:rsidRPr="00C77D25" w14:paraId="7442EEC5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6F247B" w:rsidRPr="00A3257E" w:rsidRDefault="006F247B" w:rsidP="0015617B">
            <w:pPr>
              <w:spacing w:after="0" w:line="240" w:lineRule="auto"/>
              <w:jc w:val="right"/>
              <w:rPr>
                <w:rFonts w:cstheme="minorHAnsi"/>
              </w:rPr>
            </w:pPr>
            <w:r w:rsidRPr="00A3257E">
              <w:rPr>
                <w:rFonts w:cstheme="minorHAnsi"/>
              </w:rPr>
              <w:t>Konsultacje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EFE02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0</w:t>
            </w:r>
          </w:p>
        </w:tc>
        <w:tc>
          <w:tcPr>
            <w:tcW w:w="418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AFD9C" w14:textId="77777777" w:rsidR="006F247B" w:rsidRPr="00A3257E" w:rsidRDefault="006F247B" w:rsidP="0015617B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94D5A5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247B" w:rsidRPr="00C77D25" w14:paraId="23042FEE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6F247B" w:rsidRPr="00A3257E" w:rsidRDefault="006F247B" w:rsidP="0015617B">
            <w:pPr>
              <w:spacing w:after="0" w:line="240" w:lineRule="auto"/>
              <w:jc w:val="right"/>
              <w:rPr>
                <w:rFonts w:cstheme="minorHAnsi"/>
              </w:rPr>
            </w:pPr>
            <w:r w:rsidRPr="00A3257E">
              <w:rPr>
                <w:rFonts w:cstheme="minorHAnsi"/>
              </w:rPr>
              <w:t>Łączny nakład pracy w godzinach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1457B1" w14:textId="77777777" w:rsidR="006F247B" w:rsidRPr="00A3257E" w:rsidRDefault="00410C32" w:rsidP="00410C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41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6F247B" w:rsidRPr="00A3257E" w:rsidRDefault="006F247B" w:rsidP="0015617B">
            <w:pPr>
              <w:spacing w:after="0" w:line="240" w:lineRule="auto"/>
              <w:jc w:val="right"/>
              <w:rPr>
                <w:rFonts w:cstheme="minorHAnsi"/>
              </w:rPr>
            </w:pPr>
            <w:r w:rsidRPr="00A3257E">
              <w:rPr>
                <w:rFonts w:cstheme="minorHAnsi"/>
              </w:rPr>
              <w:t>Łączna liczba punktów ECTS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D92B74" w14:textId="77777777" w:rsidR="006F247B" w:rsidRPr="00A3257E" w:rsidRDefault="00410C32" w:rsidP="001561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3,5</w:t>
            </w:r>
          </w:p>
        </w:tc>
      </w:tr>
      <w:tr w:rsidR="006F247B" w:rsidRPr="00C77D25" w14:paraId="53223785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1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257E">
              <w:rPr>
                <w:rFonts w:cstheme="minorHAnsi"/>
                <w:b/>
              </w:rPr>
              <w:t>Możliwości kariery zawodowej</w:t>
            </w:r>
          </w:p>
        </w:tc>
      </w:tr>
      <w:tr w:rsidR="006F247B" w:rsidRPr="00C77D25" w14:paraId="2C1D5B54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1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F56E3" w14:textId="77777777" w:rsidR="006F247B" w:rsidRPr="00A3257E" w:rsidRDefault="006F247B" w:rsidP="0015617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Absolwent jest przygotowany do podjęcia:</w:t>
            </w:r>
          </w:p>
          <w:p w14:paraId="1BACCA6D" w14:textId="77777777" w:rsidR="006F247B" w:rsidRDefault="006F247B" w:rsidP="006F247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 xml:space="preserve">kształcenia w zakresie </w:t>
            </w:r>
            <w:r w:rsidRPr="00A3257E">
              <w:rPr>
                <w:rFonts w:cstheme="minorHAnsi"/>
                <w:i/>
              </w:rPr>
              <w:t>zespołów instrumentalnych</w:t>
            </w:r>
            <w:r w:rsidR="00163BDC">
              <w:rPr>
                <w:rFonts w:cstheme="minorHAnsi"/>
              </w:rPr>
              <w:t xml:space="preserve"> na studiach drugiego</w:t>
            </w:r>
            <w:r w:rsidRPr="00A3257E">
              <w:rPr>
                <w:rFonts w:cstheme="minorHAnsi"/>
              </w:rPr>
              <w:t xml:space="preserve"> stopnia,</w:t>
            </w:r>
          </w:p>
          <w:p w14:paraId="7459456C" w14:textId="3932E92B" w:rsidR="00A06E3E" w:rsidRPr="00A06E3E" w:rsidRDefault="006F247B" w:rsidP="00A06E3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wszelkiego rodzaju działalności artystycznej w różnorodnych formacjach zespołowych.</w:t>
            </w:r>
          </w:p>
        </w:tc>
      </w:tr>
      <w:tr w:rsidR="006F247B" w:rsidRPr="00C77D25" w14:paraId="174329FC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1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E5F5012" w:rsidR="006F247B" w:rsidRPr="00A3257E" w:rsidRDefault="006F247B" w:rsidP="001561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257E">
              <w:rPr>
                <w:rFonts w:cstheme="minorHAnsi"/>
                <w:b/>
              </w:rPr>
              <w:lastRenderedPageBreak/>
              <w:t xml:space="preserve">Ostatnia modyfikacja </w:t>
            </w:r>
            <w:r w:rsidR="00A06E3E">
              <w:rPr>
                <w:rFonts w:cstheme="minorHAnsi"/>
                <w:b/>
              </w:rPr>
              <w:t>opisu przedmiotu</w:t>
            </w:r>
          </w:p>
        </w:tc>
      </w:tr>
      <w:tr w:rsidR="006F247B" w:rsidRPr="00C77D25" w14:paraId="5133BD13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Data</w:t>
            </w:r>
          </w:p>
        </w:tc>
        <w:tc>
          <w:tcPr>
            <w:tcW w:w="324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Imię i nazwisko</w:t>
            </w:r>
          </w:p>
        </w:tc>
        <w:tc>
          <w:tcPr>
            <w:tcW w:w="6519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6F247B" w:rsidRPr="00A3257E" w:rsidRDefault="006F247B" w:rsidP="0015617B">
            <w:pPr>
              <w:spacing w:after="0" w:line="240" w:lineRule="auto"/>
              <w:rPr>
                <w:rFonts w:cstheme="minorHAnsi"/>
              </w:rPr>
            </w:pPr>
            <w:r w:rsidRPr="00A3257E">
              <w:rPr>
                <w:rFonts w:cstheme="minorHAnsi"/>
              </w:rPr>
              <w:t>Czego dotyczy modyfikacja</w:t>
            </w:r>
          </w:p>
        </w:tc>
      </w:tr>
      <w:tr w:rsidR="006F247B" w:rsidRPr="00C77D25" w14:paraId="5143A661" w14:textId="77777777" w:rsidTr="18B04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030C84" w14:textId="35477608" w:rsidR="006F247B" w:rsidRPr="00A3257E" w:rsidRDefault="00163BDC" w:rsidP="18B04F67">
            <w:pPr>
              <w:spacing w:after="0" w:line="240" w:lineRule="auto"/>
              <w:rPr>
                <w:sz w:val="20"/>
                <w:szCs w:val="20"/>
              </w:rPr>
            </w:pPr>
            <w:r w:rsidRPr="18B04F67">
              <w:rPr>
                <w:sz w:val="20"/>
                <w:szCs w:val="20"/>
              </w:rPr>
              <w:t>09.09</w:t>
            </w:r>
            <w:r w:rsidR="006F247B" w:rsidRPr="18B04F67">
              <w:rPr>
                <w:sz w:val="20"/>
                <w:szCs w:val="20"/>
              </w:rPr>
              <w:t>.201</w:t>
            </w:r>
            <w:r w:rsidRPr="18B04F67">
              <w:rPr>
                <w:sz w:val="20"/>
                <w:szCs w:val="20"/>
              </w:rPr>
              <w:t>9</w:t>
            </w:r>
          </w:p>
          <w:p w14:paraId="0E8A720F" w14:textId="64ECF63D" w:rsidR="006F247B" w:rsidRPr="00A3257E" w:rsidRDefault="744805F8" w:rsidP="18B04F67">
            <w:pPr>
              <w:spacing w:after="0" w:line="240" w:lineRule="auto"/>
              <w:rPr>
                <w:sz w:val="20"/>
                <w:szCs w:val="20"/>
              </w:rPr>
            </w:pPr>
            <w:r w:rsidRPr="18B04F67">
              <w:rPr>
                <w:sz w:val="20"/>
                <w:szCs w:val="20"/>
              </w:rPr>
              <w:t>01.10.2020</w:t>
            </w:r>
          </w:p>
        </w:tc>
        <w:tc>
          <w:tcPr>
            <w:tcW w:w="324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6DDB662" w14:textId="0683EA80" w:rsidR="006F247B" w:rsidRPr="00A3257E" w:rsidRDefault="00163BDC" w:rsidP="18B04F67">
            <w:pPr>
              <w:spacing w:after="0" w:line="240" w:lineRule="auto"/>
              <w:rPr>
                <w:sz w:val="20"/>
                <w:szCs w:val="20"/>
              </w:rPr>
            </w:pPr>
            <w:r w:rsidRPr="18B04F67">
              <w:rPr>
                <w:sz w:val="20"/>
                <w:szCs w:val="20"/>
              </w:rPr>
              <w:t xml:space="preserve">dr hab. </w:t>
            </w:r>
            <w:r w:rsidR="006F247B" w:rsidRPr="18B04F67">
              <w:rPr>
                <w:sz w:val="20"/>
                <w:szCs w:val="20"/>
              </w:rPr>
              <w:t>Anna Olszewska</w:t>
            </w:r>
            <w:r w:rsidR="29111327" w:rsidRPr="18B04F67">
              <w:rPr>
                <w:sz w:val="20"/>
                <w:szCs w:val="20"/>
              </w:rPr>
              <w:t>, prof. UMFC</w:t>
            </w:r>
          </w:p>
          <w:p w14:paraId="5BF4EF51" w14:textId="0E953AB1" w:rsidR="006F247B" w:rsidRPr="00A3257E" w:rsidRDefault="29111327" w:rsidP="18B04F67">
            <w:pPr>
              <w:spacing w:after="0" w:line="240" w:lineRule="auto"/>
              <w:rPr>
                <w:sz w:val="20"/>
                <w:szCs w:val="20"/>
              </w:rPr>
            </w:pPr>
            <w:r w:rsidRPr="18B04F67">
              <w:rPr>
                <w:sz w:val="20"/>
                <w:szCs w:val="20"/>
              </w:rPr>
              <w:t>prof.  dr hab. Bożena Violetta Bielecka</w:t>
            </w:r>
          </w:p>
        </w:tc>
        <w:tc>
          <w:tcPr>
            <w:tcW w:w="651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80FA8C" w14:textId="32DBE015" w:rsidR="006F247B" w:rsidRPr="00A3257E" w:rsidRDefault="006F247B" w:rsidP="18B04F67">
            <w:pPr>
              <w:spacing w:after="0" w:line="240" w:lineRule="auto"/>
              <w:rPr>
                <w:sz w:val="20"/>
                <w:szCs w:val="20"/>
              </w:rPr>
            </w:pPr>
            <w:r w:rsidRPr="18B04F67">
              <w:rPr>
                <w:sz w:val="20"/>
                <w:szCs w:val="20"/>
              </w:rPr>
              <w:t>Dostosowanie do PRK</w:t>
            </w:r>
          </w:p>
          <w:p w14:paraId="2E821368" w14:textId="7E895F69" w:rsidR="006F247B" w:rsidRPr="00A3257E" w:rsidRDefault="786CA5EC" w:rsidP="18B04F67">
            <w:pPr>
              <w:spacing w:after="0" w:line="240" w:lineRule="auto"/>
              <w:rPr>
                <w:sz w:val="20"/>
                <w:szCs w:val="20"/>
              </w:rPr>
            </w:pPr>
            <w:r w:rsidRPr="18B04F67">
              <w:rPr>
                <w:sz w:val="20"/>
                <w:szCs w:val="20"/>
              </w:rPr>
              <w:t>Aktualizacja danych karty</w:t>
            </w:r>
          </w:p>
        </w:tc>
      </w:tr>
    </w:tbl>
    <w:p w14:paraId="248E4D0D" w14:textId="77777777" w:rsidR="00A06E3E" w:rsidRDefault="00A06E3E" w:rsidP="00D53D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222281"/>
    </w:p>
    <w:p w14:paraId="049F31CB" w14:textId="7127F27B" w:rsidR="00F66629" w:rsidRPr="00D53D91" w:rsidRDefault="00D53D91" w:rsidP="00D53D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E58">
        <w:rPr>
          <w:rFonts w:ascii="Times New Roman" w:hAnsi="Times New Roman" w:cs="Times New Roman"/>
          <w:b/>
          <w:bCs/>
          <w:sz w:val="24"/>
          <w:szCs w:val="24"/>
        </w:rPr>
        <w:t>SPOSOBY REALIZACJI I WERYFIKACJI EFEKTÓW UCZENIA SIĘ ZOSTAŁY DOSTOSOWANE DO SYTACJI EPIDEMIOLOGICZNEJ WEWNĘTRZNYMI AKTAMI PRAWNYMI UCZELNI</w:t>
      </w:r>
      <w:bookmarkEnd w:id="0"/>
    </w:p>
    <w:sectPr w:rsidR="00F66629" w:rsidRPr="00D53D91" w:rsidSect="00A325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>
      <w:start w:val="1"/>
      <w:numFmt w:val="decimal"/>
      <w:lvlText w:val="%5."/>
      <w:lvlJc w:val="left"/>
      <w:pPr>
        <w:tabs>
          <w:tab w:val="num" w:pos="2701"/>
        </w:tabs>
        <w:ind w:left="2701" w:hanging="360"/>
      </w:pPr>
    </w:lvl>
    <w:lvl w:ilvl="5">
      <w:start w:val="1"/>
      <w:numFmt w:val="decimal"/>
      <w:lvlText w:val="%6."/>
      <w:lvlJc w:val="left"/>
      <w:pPr>
        <w:tabs>
          <w:tab w:val="num" w:pos="3061"/>
        </w:tabs>
        <w:ind w:left="3061" w:hanging="36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360"/>
      </w:pPr>
    </w:lvl>
    <w:lvl w:ilvl="7">
      <w:start w:val="1"/>
      <w:numFmt w:val="decimal"/>
      <w:lvlText w:val="%8."/>
      <w:lvlJc w:val="left"/>
      <w:pPr>
        <w:tabs>
          <w:tab w:val="num" w:pos="3781"/>
        </w:tabs>
        <w:ind w:left="3781" w:hanging="360"/>
      </w:pPr>
    </w:lvl>
    <w:lvl w:ilvl="8">
      <w:start w:val="1"/>
      <w:numFmt w:val="decimal"/>
      <w:lvlText w:val="%9."/>
      <w:lvlJc w:val="left"/>
      <w:pPr>
        <w:tabs>
          <w:tab w:val="num" w:pos="4141"/>
        </w:tabs>
        <w:ind w:left="4141" w:hanging="360"/>
      </w:pPr>
    </w:lvl>
  </w:abstractNum>
  <w:abstractNum w:abstractNumId="1" w15:restartNumberingAfterBreak="0">
    <w:nsid w:val="0F710341"/>
    <w:multiLevelType w:val="hybridMultilevel"/>
    <w:tmpl w:val="EC308D7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07D"/>
    <w:multiLevelType w:val="hybridMultilevel"/>
    <w:tmpl w:val="BDAE4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90352"/>
    <w:multiLevelType w:val="hybridMultilevel"/>
    <w:tmpl w:val="E9FE46DE"/>
    <w:lvl w:ilvl="0" w:tplc="AA76240A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7ED21A6F"/>
    <w:multiLevelType w:val="hybridMultilevel"/>
    <w:tmpl w:val="90686560"/>
    <w:lvl w:ilvl="0" w:tplc="AEBC04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B"/>
    <w:rsid w:val="00163BDC"/>
    <w:rsid w:val="00195FF0"/>
    <w:rsid w:val="001D44AE"/>
    <w:rsid w:val="001F4019"/>
    <w:rsid w:val="002D6EB7"/>
    <w:rsid w:val="00386077"/>
    <w:rsid w:val="003B2F00"/>
    <w:rsid w:val="00410C32"/>
    <w:rsid w:val="00491519"/>
    <w:rsid w:val="00525F20"/>
    <w:rsid w:val="00530DE6"/>
    <w:rsid w:val="005B782E"/>
    <w:rsid w:val="005F5AC0"/>
    <w:rsid w:val="00637D5B"/>
    <w:rsid w:val="006F247B"/>
    <w:rsid w:val="0071339B"/>
    <w:rsid w:val="00734ED9"/>
    <w:rsid w:val="00850BBC"/>
    <w:rsid w:val="009134D5"/>
    <w:rsid w:val="009753BB"/>
    <w:rsid w:val="009F0DA4"/>
    <w:rsid w:val="00A06E3E"/>
    <w:rsid w:val="00A376C4"/>
    <w:rsid w:val="00C40DA4"/>
    <w:rsid w:val="00CE3A12"/>
    <w:rsid w:val="00D274A8"/>
    <w:rsid w:val="00D53D91"/>
    <w:rsid w:val="00D9274F"/>
    <w:rsid w:val="00ED2D27"/>
    <w:rsid w:val="00F66629"/>
    <w:rsid w:val="0B526001"/>
    <w:rsid w:val="11EA6464"/>
    <w:rsid w:val="176EDBF1"/>
    <w:rsid w:val="18B04F67"/>
    <w:rsid w:val="1AF891AC"/>
    <w:rsid w:val="1FB6190A"/>
    <w:rsid w:val="276FEC48"/>
    <w:rsid w:val="29111327"/>
    <w:rsid w:val="2EA2AA20"/>
    <w:rsid w:val="336D82AA"/>
    <w:rsid w:val="3E1BA7DF"/>
    <w:rsid w:val="45676E7B"/>
    <w:rsid w:val="5066104B"/>
    <w:rsid w:val="6EA0B716"/>
    <w:rsid w:val="744805F8"/>
    <w:rsid w:val="786CA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25A2"/>
  <w15:docId w15:val="{0E5EE166-7631-4222-9279-C61C0B1C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47B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24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F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247B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6F247B"/>
    <w:pPr>
      <w:suppressAutoHyphens/>
      <w:autoSpaceDN w:val="0"/>
      <w:spacing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qFormat/>
    <w:rsid w:val="006F247B"/>
    <w:pPr>
      <w:suppressAutoHyphens/>
      <w:spacing w:line="240" w:lineRule="auto"/>
      <w:jc w:val="left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7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40DA4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40DA4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 Zaręba</cp:lastModifiedBy>
  <cp:revision>3</cp:revision>
  <cp:lastPrinted>2020-12-07T08:55:00Z</cp:lastPrinted>
  <dcterms:created xsi:type="dcterms:W3CDTF">2020-12-07T08:56:00Z</dcterms:created>
  <dcterms:modified xsi:type="dcterms:W3CDTF">2020-12-07T14:44:00Z</dcterms:modified>
</cp:coreProperties>
</file>