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7701" w14:textId="3EA396F9" w:rsidR="7A88DDA6" w:rsidRPr="005335ED" w:rsidRDefault="00CF2412" w:rsidP="005335ED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37680DD" wp14:editId="06928922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A526F" w14:textId="77777777" w:rsidR="005335ED" w:rsidRPr="00CF2412" w:rsidRDefault="005335ED" w:rsidP="005335ED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CF241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CF241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C795658" w14:textId="77777777" w:rsidR="005335ED" w:rsidRDefault="005335ED" w:rsidP="005335ED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680DD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43A526F" w14:textId="77777777" w:rsidR="005335ED" w:rsidRPr="00CF2412" w:rsidRDefault="005335ED" w:rsidP="005335ED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CF241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CF241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C795658" w14:textId="77777777" w:rsidR="005335ED" w:rsidRDefault="005335ED" w:rsidP="005335ED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2D4868" w:rsidRPr="00193879" w:rsidRDefault="002D4868" w:rsidP="00193879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4"/>
        <w:gridCol w:w="372"/>
        <w:gridCol w:w="575"/>
        <w:gridCol w:w="63"/>
        <w:gridCol w:w="94"/>
        <w:gridCol w:w="587"/>
        <w:gridCol w:w="228"/>
        <w:gridCol w:w="458"/>
        <w:gridCol w:w="152"/>
        <w:gridCol w:w="512"/>
        <w:gridCol w:w="749"/>
        <w:gridCol w:w="465"/>
        <w:gridCol w:w="123"/>
        <w:gridCol w:w="319"/>
        <w:gridCol w:w="490"/>
        <w:gridCol w:w="99"/>
        <w:gridCol w:w="683"/>
        <w:gridCol w:w="585"/>
        <w:gridCol w:w="226"/>
        <w:gridCol w:w="639"/>
        <w:gridCol w:w="769"/>
        <w:gridCol w:w="210"/>
        <w:gridCol w:w="1210"/>
      </w:tblGrid>
      <w:tr w:rsidR="002D4868" w:rsidRPr="00193879" w14:paraId="08ACE166" w14:textId="77777777" w:rsidTr="11F65589"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Nazwa przedmiotu:</w:t>
            </w:r>
          </w:p>
          <w:p w14:paraId="449C6F21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  <w:b/>
                <w:sz w:val="20"/>
              </w:rPr>
              <w:t>Tańce narodowe</w:t>
            </w:r>
          </w:p>
        </w:tc>
      </w:tr>
      <w:tr w:rsidR="002D4868" w:rsidRPr="00193879" w14:paraId="71B0D648" w14:textId="77777777" w:rsidTr="11F65589">
        <w:tc>
          <w:tcPr>
            <w:tcW w:w="8729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Jednostka prowadząca przedmiot:</w:t>
            </w:r>
          </w:p>
          <w:p w14:paraId="3CDE3328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</w:rPr>
              <w:t xml:space="preserve">UMFC </w:t>
            </w:r>
            <w:r w:rsidR="006B2FD6" w:rsidRPr="00193879">
              <w:rPr>
                <w:rFonts w:cstheme="minorHAnsi"/>
                <w:b/>
              </w:rPr>
              <w:t xml:space="preserve">Filia </w:t>
            </w:r>
            <w:r w:rsidRPr="00193879">
              <w:rPr>
                <w:rFonts w:cstheme="minorHAnsi"/>
                <w:b/>
              </w:rPr>
              <w:t>w Białymstoku</w:t>
            </w:r>
          </w:p>
          <w:p w14:paraId="177C871D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  <w:smallCaps/>
              </w:rPr>
            </w:pPr>
            <w:r w:rsidRPr="00193879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Rok akademicki:</w:t>
            </w:r>
          </w:p>
          <w:p w14:paraId="3E5C38F0" w14:textId="3A57F0A7" w:rsidR="002D4868" w:rsidRPr="00193879" w:rsidRDefault="002D4868" w:rsidP="6A0913FF">
            <w:pPr>
              <w:spacing w:after="0" w:line="240" w:lineRule="auto"/>
              <w:rPr>
                <w:b/>
                <w:bCs/>
              </w:rPr>
            </w:pPr>
            <w:r w:rsidRPr="6A0913FF">
              <w:rPr>
                <w:b/>
                <w:bCs/>
              </w:rPr>
              <w:t>20</w:t>
            </w:r>
            <w:r w:rsidR="1CCE8FEA" w:rsidRPr="6A0913FF">
              <w:rPr>
                <w:b/>
                <w:bCs/>
              </w:rPr>
              <w:t>20</w:t>
            </w:r>
            <w:r w:rsidRPr="6A0913FF">
              <w:rPr>
                <w:b/>
                <w:bCs/>
              </w:rPr>
              <w:t>/20</w:t>
            </w:r>
            <w:r w:rsidR="2F2D03E2" w:rsidRPr="6A0913FF">
              <w:rPr>
                <w:b/>
                <w:bCs/>
              </w:rPr>
              <w:t>21</w:t>
            </w:r>
          </w:p>
        </w:tc>
      </w:tr>
      <w:tr w:rsidR="002D4868" w:rsidRPr="00193879" w14:paraId="225F9334" w14:textId="77777777" w:rsidTr="11F65589">
        <w:tc>
          <w:tcPr>
            <w:tcW w:w="5435" w:type="dxa"/>
            <w:gridSpan w:val="12"/>
            <w:tcBorders>
              <w:left w:val="single" w:sz="8" w:space="0" w:color="auto"/>
            </w:tcBorders>
          </w:tcPr>
          <w:p w14:paraId="0D7F2353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Kierunek:</w:t>
            </w:r>
          </w:p>
          <w:p w14:paraId="6B03E1E7" w14:textId="50591D53" w:rsidR="002D4868" w:rsidRPr="00193879" w:rsidRDefault="00531596" w:rsidP="0019387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2D4868" w:rsidRPr="00193879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53" w:type="dxa"/>
            <w:gridSpan w:val="11"/>
            <w:tcBorders>
              <w:right w:val="single" w:sz="8" w:space="0" w:color="auto"/>
            </w:tcBorders>
          </w:tcPr>
          <w:p w14:paraId="5F1D6DE1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Specjalność:</w:t>
            </w:r>
          </w:p>
          <w:p w14:paraId="11B9D888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  <w:b/>
                <w:sz w:val="20"/>
              </w:rPr>
              <w:t xml:space="preserve">edukacja artystyczna szkolna  </w:t>
            </w:r>
          </w:p>
        </w:tc>
      </w:tr>
      <w:tr w:rsidR="002D4868" w:rsidRPr="00193879" w14:paraId="5E3B72C1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64" w:type="dxa"/>
            <w:gridSpan w:val="9"/>
            <w:tcBorders>
              <w:left w:val="single" w:sz="8" w:space="0" w:color="auto"/>
            </w:tcBorders>
          </w:tcPr>
          <w:p w14:paraId="16EBD797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Forma studiów:</w:t>
            </w:r>
          </w:p>
          <w:p w14:paraId="396AA3D9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  <w:sz w:val="20"/>
              </w:rPr>
              <w:t>Stacjonarne, drugiego stopnia</w:t>
            </w:r>
          </w:p>
        </w:tc>
        <w:tc>
          <w:tcPr>
            <w:tcW w:w="3528" w:type="dxa"/>
            <w:gridSpan w:val="8"/>
          </w:tcPr>
          <w:p w14:paraId="0EB471CD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Profil kształcenia:</w:t>
            </w:r>
          </w:p>
          <w:p w14:paraId="310A71B7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  <w:sz w:val="20"/>
              </w:rPr>
              <w:t>ogólnoakademicki  (A)</w:t>
            </w:r>
          </w:p>
        </w:tc>
        <w:tc>
          <w:tcPr>
            <w:tcW w:w="3796" w:type="dxa"/>
            <w:gridSpan w:val="6"/>
            <w:tcBorders>
              <w:right w:val="single" w:sz="8" w:space="0" w:color="auto"/>
            </w:tcBorders>
          </w:tcPr>
          <w:p w14:paraId="44C62BD9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Status przedmiotu:</w:t>
            </w:r>
          </w:p>
          <w:p w14:paraId="08EE4E00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2D4868" w:rsidRPr="00193879" w14:paraId="6A86C2BE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30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Forma zajęć:</w:t>
            </w:r>
          </w:p>
          <w:p w14:paraId="7F626B56" w14:textId="77777777" w:rsidR="002D4868" w:rsidRPr="00193879" w:rsidRDefault="0009270D" w:rsidP="00193879">
            <w:pPr>
              <w:spacing w:after="0" w:line="240" w:lineRule="auto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  <w:sz w:val="20"/>
              </w:rPr>
              <w:t>ćwiczenia</w:t>
            </w:r>
          </w:p>
        </w:tc>
        <w:tc>
          <w:tcPr>
            <w:tcW w:w="2860" w:type="dxa"/>
            <w:gridSpan w:val="7"/>
            <w:tcBorders>
              <w:bottom w:val="single" w:sz="8" w:space="0" w:color="auto"/>
            </w:tcBorders>
          </w:tcPr>
          <w:p w14:paraId="0D7A8A56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Język przedmiotu:</w:t>
            </w:r>
          </w:p>
          <w:p w14:paraId="205A1F16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39" w:type="dxa"/>
            <w:gridSpan w:val="6"/>
            <w:tcBorders>
              <w:bottom w:val="single" w:sz="8" w:space="0" w:color="auto"/>
            </w:tcBorders>
          </w:tcPr>
          <w:p w14:paraId="6FBE9DF4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Rok/semestr:</w:t>
            </w:r>
          </w:p>
          <w:p w14:paraId="1C6DA8F6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  <w:sz w:val="20"/>
              </w:rPr>
              <w:t>R. I, semestr I</w:t>
            </w:r>
          </w:p>
        </w:tc>
        <w:tc>
          <w:tcPr>
            <w:tcW w:w="225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Wymiar godzin:</w:t>
            </w:r>
          </w:p>
          <w:p w14:paraId="33CFEC6B" w14:textId="77777777" w:rsidR="002D4868" w:rsidRPr="00193879" w:rsidRDefault="0009270D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  <w:b/>
                <w:sz w:val="20"/>
              </w:rPr>
              <w:t>1</w:t>
            </w:r>
            <w:r w:rsidR="002D4868" w:rsidRPr="00193879">
              <w:rPr>
                <w:rFonts w:cstheme="minorHAnsi"/>
                <w:b/>
                <w:sz w:val="20"/>
              </w:rPr>
              <w:t>5</w:t>
            </w:r>
          </w:p>
        </w:tc>
      </w:tr>
      <w:tr w:rsidR="002D4868" w:rsidRPr="00193879" w14:paraId="098A93A9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Koordynator przedmiotu</w:t>
            </w:r>
          </w:p>
        </w:tc>
        <w:tc>
          <w:tcPr>
            <w:tcW w:w="878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  <w:b/>
                <w:sz w:val="20"/>
              </w:rPr>
              <w:t>Kierownik Katedry Chóralistyki i Edukacji Artystycznej</w:t>
            </w:r>
          </w:p>
        </w:tc>
      </w:tr>
      <w:tr w:rsidR="0009270D" w:rsidRPr="00193879" w14:paraId="7C5DDCDB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09270D" w:rsidRPr="00193879" w:rsidRDefault="0009270D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Prowadzący zajęcia</w:t>
            </w:r>
          </w:p>
        </w:tc>
        <w:tc>
          <w:tcPr>
            <w:tcW w:w="878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E816A" w14:textId="29250B28" w:rsidR="0009270D" w:rsidRPr="00193879" w:rsidRDefault="00531596" w:rsidP="11F6558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przedmiot nieuruchomiony w bieżącym roku akademickim</w:t>
            </w:r>
          </w:p>
        </w:tc>
      </w:tr>
      <w:tr w:rsidR="0009270D" w:rsidRPr="00193879" w14:paraId="29AD8EF9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09270D" w:rsidRPr="00193879" w:rsidRDefault="0009270D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Cele przedmiotu</w:t>
            </w:r>
          </w:p>
        </w:tc>
        <w:tc>
          <w:tcPr>
            <w:tcW w:w="878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E0923" w14:textId="77777777" w:rsidR="0009270D" w:rsidRPr="00193879" w:rsidRDefault="0009270D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Wykształcenie umiejętności realizacji tańców narodowych i ludowych objętych programem nauczania dzieci i młodzieży</w:t>
            </w:r>
          </w:p>
        </w:tc>
      </w:tr>
      <w:tr w:rsidR="0009270D" w:rsidRPr="00193879" w14:paraId="03347BF4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09270D" w:rsidRPr="00193879" w:rsidRDefault="0009270D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Wymagania wstępne</w:t>
            </w:r>
          </w:p>
        </w:tc>
        <w:tc>
          <w:tcPr>
            <w:tcW w:w="8789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E667A" w14:textId="77777777" w:rsidR="0009270D" w:rsidRPr="00193879" w:rsidRDefault="0009270D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Podstawowa wiedza ogólnomuzyczna</w:t>
            </w:r>
            <w:r w:rsidRPr="00193879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</w:tc>
      </w:tr>
      <w:tr w:rsidR="002D4868" w:rsidRPr="00193879" w14:paraId="7286D3DF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0866CB80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</w:rPr>
              <w:t>Kategorie</w:t>
            </w:r>
            <w:r w:rsidR="00A93A33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1EF69DBA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</w:rPr>
              <w:t>Nr</w:t>
            </w:r>
            <w:r w:rsidR="00A93A33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33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46A87B6E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</w:rPr>
              <w:t>EFEKTY UCZENIA SIĘ</w:t>
            </w:r>
            <w:r w:rsidR="00A93A33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24FADE27" w:rsidR="002D4868" w:rsidRPr="00193879" w:rsidRDefault="00A93A33" w:rsidP="0019387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2D4868" w:rsidRPr="00193879">
              <w:rPr>
                <w:rFonts w:cstheme="minorHAnsi"/>
                <w:sz w:val="20"/>
              </w:rPr>
              <w:t xml:space="preserve"> </w:t>
            </w:r>
          </w:p>
        </w:tc>
      </w:tr>
      <w:tr w:rsidR="002D4868" w:rsidRPr="00193879" w14:paraId="32A9DD8F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Wiedza</w:t>
            </w:r>
          </w:p>
          <w:p w14:paraId="5DAB6C7B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3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EADCB" w14:textId="77777777" w:rsidR="002D4868" w:rsidRPr="00193879" w:rsidRDefault="0009270D" w:rsidP="0019387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93879">
              <w:rPr>
                <w:rFonts w:ascii="Calibri" w:hAnsi="Calibri" w:cs="Calibri"/>
                <w:sz w:val="20"/>
                <w:szCs w:val="20"/>
              </w:rPr>
              <w:t>Zna cechy charakterystyczne, podstawowe kroki i figury tańców narodowych i wybranych tańców ludowych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2D4868" w:rsidRPr="00046A46" w:rsidRDefault="00193879" w:rsidP="0019387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046A46">
              <w:rPr>
                <w:rFonts w:cstheme="minorHAnsi"/>
                <w:sz w:val="19"/>
                <w:szCs w:val="19"/>
              </w:rPr>
              <w:t>S2_W1</w:t>
            </w:r>
          </w:p>
          <w:p w14:paraId="3305E106" w14:textId="77777777" w:rsidR="00193879" w:rsidRPr="00046A46" w:rsidRDefault="00193879" w:rsidP="00193879">
            <w:pPr>
              <w:spacing w:after="0" w:line="240" w:lineRule="auto"/>
              <w:rPr>
                <w:rFonts w:cstheme="minorHAnsi"/>
                <w:sz w:val="19"/>
                <w:szCs w:val="19"/>
                <w:highlight w:val="yellow"/>
              </w:rPr>
            </w:pPr>
            <w:r w:rsidRPr="00046A46">
              <w:rPr>
                <w:rFonts w:cstheme="minorHAnsi"/>
                <w:sz w:val="19"/>
                <w:szCs w:val="19"/>
              </w:rPr>
              <w:t>S2_W2</w:t>
            </w:r>
          </w:p>
        </w:tc>
      </w:tr>
      <w:tr w:rsidR="002D4868" w:rsidRPr="00193879" w14:paraId="1C8E65D1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Umiejętności</w:t>
            </w:r>
          </w:p>
          <w:p w14:paraId="02EB378F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2D4868" w:rsidRPr="00193879" w:rsidRDefault="0009270D" w:rsidP="00193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3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8F72CB" w14:textId="77777777" w:rsidR="002D4868" w:rsidRPr="00193879" w:rsidRDefault="0009270D" w:rsidP="0019387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93879">
              <w:rPr>
                <w:rFonts w:ascii="Calibri" w:hAnsi="Calibri" w:cs="Calibri"/>
                <w:sz w:val="20"/>
                <w:szCs w:val="20"/>
              </w:rPr>
              <w:t>Potrafi zaprezentować i zrealizować poznane formy taneczne w choreografiach dostosowanych do możliwości wykonawczych danej grupy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4ABE2D" w14:textId="77777777" w:rsidR="002D4868" w:rsidRPr="00046A46" w:rsidRDefault="00193879" w:rsidP="0019387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046A46">
              <w:rPr>
                <w:rFonts w:cstheme="minorHAnsi"/>
                <w:sz w:val="19"/>
                <w:szCs w:val="19"/>
              </w:rPr>
              <w:t>S2_U1</w:t>
            </w:r>
          </w:p>
          <w:p w14:paraId="09A48BA2" w14:textId="77777777" w:rsidR="00193879" w:rsidRPr="00046A46" w:rsidRDefault="00193879" w:rsidP="0019387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046A46">
              <w:rPr>
                <w:rFonts w:cstheme="minorHAnsi"/>
                <w:sz w:val="19"/>
                <w:szCs w:val="19"/>
              </w:rPr>
              <w:t>S2_U2</w:t>
            </w:r>
          </w:p>
          <w:p w14:paraId="79EBFEAC" w14:textId="77777777" w:rsidR="00193879" w:rsidRPr="00046A46" w:rsidRDefault="00193879" w:rsidP="00193879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046A46">
              <w:rPr>
                <w:rFonts w:cstheme="minorHAnsi"/>
                <w:sz w:val="19"/>
                <w:szCs w:val="19"/>
              </w:rPr>
              <w:t>S2_U4</w:t>
            </w:r>
          </w:p>
        </w:tc>
      </w:tr>
      <w:tr w:rsidR="00193879" w:rsidRPr="00193879" w14:paraId="002AEF4C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193879" w:rsidRPr="00193879" w:rsidRDefault="00193879" w:rsidP="00193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Kompetencje społeczne</w:t>
            </w:r>
          </w:p>
          <w:p w14:paraId="6A05A809" w14:textId="77777777" w:rsidR="00193879" w:rsidRPr="00193879" w:rsidRDefault="00193879" w:rsidP="00193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93879" w:rsidRPr="00193879" w:rsidRDefault="00193879" w:rsidP="00193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3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D09E9D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Rozumie potrzebę ciągłego doskonalenia swoich umiejętności w zakresie techniki tanecznej i choreograficznej, niezbędnych  do pracy z dziećmi i młodzieżą na różnych poziomach edukacji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C6F1F0" w14:textId="77777777" w:rsidR="00193879" w:rsidRPr="00046A46" w:rsidRDefault="00193879" w:rsidP="0019387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046A46">
              <w:rPr>
                <w:rFonts w:cstheme="minorHAnsi"/>
                <w:sz w:val="19"/>
                <w:szCs w:val="19"/>
              </w:rPr>
              <w:t>S2_K1</w:t>
            </w:r>
          </w:p>
          <w:p w14:paraId="7220F5FF" w14:textId="77777777" w:rsidR="00046A46" w:rsidRPr="00046A46" w:rsidRDefault="00046A46" w:rsidP="00193879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046A46">
              <w:rPr>
                <w:rFonts w:cstheme="minorHAnsi"/>
                <w:sz w:val="19"/>
                <w:szCs w:val="19"/>
              </w:rPr>
              <w:t>S2_K3</w:t>
            </w:r>
          </w:p>
        </w:tc>
      </w:tr>
      <w:tr w:rsidR="00193879" w:rsidRPr="00193879" w14:paraId="24C018B1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gridSpan w:val="2"/>
            <w:vMerge/>
          </w:tcPr>
          <w:p w14:paraId="5A39BBE3" w14:textId="77777777" w:rsidR="00193879" w:rsidRPr="00193879" w:rsidRDefault="00193879" w:rsidP="00193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193879" w:rsidRPr="00193879" w:rsidRDefault="00193879" w:rsidP="00193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3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61614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Posiada umiejętność współpracy i komunikowania się z grupą podczas realizacji własnych i zespołowych działań artystyczno-pedagogicznych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B97622" w14:textId="77777777" w:rsidR="00193879" w:rsidRPr="00046A46" w:rsidRDefault="00046A46" w:rsidP="00193879">
            <w:pPr>
              <w:spacing w:after="0" w:line="240" w:lineRule="auto"/>
              <w:rPr>
                <w:rFonts w:cstheme="minorHAnsi"/>
                <w:sz w:val="19"/>
                <w:szCs w:val="19"/>
                <w:highlight w:val="yellow"/>
              </w:rPr>
            </w:pPr>
            <w:r w:rsidRPr="00046A46">
              <w:rPr>
                <w:rFonts w:cstheme="minorHAnsi"/>
                <w:sz w:val="19"/>
                <w:szCs w:val="19"/>
              </w:rPr>
              <w:t>S2_K5</w:t>
            </w:r>
          </w:p>
        </w:tc>
      </w:tr>
      <w:tr w:rsidR="002D4868" w:rsidRPr="00193879" w14:paraId="4DC20631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527FBBE2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</w:rPr>
              <w:t xml:space="preserve">TREŚCI PROGRAMOWE </w:t>
            </w:r>
            <w:r w:rsidR="00A93A33">
              <w:rPr>
                <w:rFonts w:cstheme="minorHAnsi"/>
                <w:b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Liczba godzin</w:t>
            </w:r>
          </w:p>
        </w:tc>
      </w:tr>
      <w:tr w:rsidR="002D4868" w:rsidRPr="00193879" w14:paraId="076B73D5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EEE28" w14:textId="77777777" w:rsidR="0009270D" w:rsidRPr="00193879" w:rsidRDefault="0009270D" w:rsidP="00193879">
            <w:pPr>
              <w:numPr>
                <w:ilvl w:val="0"/>
                <w:numId w:val="7"/>
              </w:numPr>
              <w:tabs>
                <w:tab w:val="clear" w:pos="720"/>
                <w:tab w:val="num" w:pos="328"/>
              </w:tabs>
              <w:spacing w:after="0" w:line="240" w:lineRule="auto"/>
              <w:ind w:left="328" w:hanging="328"/>
              <w:rPr>
                <w:rFonts w:ascii="Calibri" w:eastAsia="Calibri" w:hAnsi="Calibri" w:cs="Calibr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 xml:space="preserve">Ćwiczenia kształtujące prawidłową postawę i koordynację ruchu, wybrane zagadnienia z zakresu techniki tańca klasycznego (praca rąk i stóp) – sposoby wykorzystania i realizacji w pracy z dziećmi i młodzieżą na poszczególnych etapach edukacyjnych </w:t>
            </w:r>
          </w:p>
          <w:p w14:paraId="20F6286C" w14:textId="77777777" w:rsidR="0009270D" w:rsidRPr="00193879" w:rsidRDefault="0009270D" w:rsidP="00193879">
            <w:pPr>
              <w:numPr>
                <w:ilvl w:val="0"/>
                <w:numId w:val="7"/>
              </w:numPr>
              <w:tabs>
                <w:tab w:val="clear" w:pos="720"/>
                <w:tab w:val="num" w:pos="328"/>
              </w:tabs>
              <w:spacing w:after="0" w:line="240" w:lineRule="auto"/>
              <w:ind w:left="328" w:hanging="328"/>
              <w:rPr>
                <w:rFonts w:ascii="Calibri" w:eastAsia="Calibri" w:hAnsi="Calibri" w:cs="Calibr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Polskie tańce narodowe – charakter, krok podstawowy, wybrane figury taneczne realizowane w prostych choreografiach dostosowanych do pracy z dziećmi i młodzieżą na poszczególnych etapach edukacyjnych</w:t>
            </w:r>
          </w:p>
          <w:p w14:paraId="545D1E15" w14:textId="77777777" w:rsidR="0009270D" w:rsidRPr="00193879" w:rsidRDefault="0009270D" w:rsidP="00193879">
            <w:pPr>
              <w:numPr>
                <w:ilvl w:val="0"/>
                <w:numId w:val="7"/>
              </w:numPr>
              <w:tabs>
                <w:tab w:val="clear" w:pos="720"/>
                <w:tab w:val="num" w:pos="328"/>
              </w:tabs>
              <w:spacing w:after="0" w:line="240" w:lineRule="auto"/>
              <w:ind w:left="328" w:hanging="328"/>
              <w:rPr>
                <w:rFonts w:cstheme="minorHAns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Realizacja wybranych tańców i zabaw ludowych objętych programem nauczania na poszczególnych</w:t>
            </w:r>
            <w:r w:rsidRPr="00193879">
              <w:rPr>
                <w:rFonts w:ascii="Calibri" w:eastAsia="Calibri" w:hAnsi="Calibri" w:cs="Calibri"/>
                <w:color w:val="0000FF"/>
                <w:sz w:val="20"/>
              </w:rPr>
              <w:t xml:space="preserve"> </w:t>
            </w:r>
            <w:r w:rsidRPr="00193879">
              <w:rPr>
                <w:rFonts w:ascii="Calibri" w:eastAsia="Calibri" w:hAnsi="Calibri" w:cs="Calibri"/>
                <w:sz w:val="20"/>
              </w:rPr>
              <w:t>etapach edukacyjnych</w:t>
            </w:r>
          </w:p>
          <w:p w14:paraId="501FA7F3" w14:textId="77777777" w:rsidR="002D4868" w:rsidRPr="00193879" w:rsidRDefault="0009270D" w:rsidP="00193879">
            <w:pPr>
              <w:spacing w:after="0" w:line="240" w:lineRule="auto"/>
              <w:rPr>
                <w:rFonts w:cstheme="minorHAns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Treści programowe wzajemnie się przenikają, a większość z nich jest obecna podczas całego procesu kształcenia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4751B" w14:textId="77777777" w:rsidR="0009270D" w:rsidRPr="00193879" w:rsidRDefault="0009270D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2</w:t>
            </w:r>
          </w:p>
          <w:p w14:paraId="41C8F396" w14:textId="77777777" w:rsidR="0009270D" w:rsidRPr="00193879" w:rsidRDefault="0009270D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72A3D3EC" w14:textId="77777777" w:rsidR="0009270D" w:rsidRPr="00193879" w:rsidRDefault="0009270D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44B0A208" w14:textId="77777777" w:rsidR="0009270D" w:rsidRPr="00193879" w:rsidRDefault="0009270D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8</w:t>
            </w:r>
          </w:p>
          <w:p w14:paraId="0D0B940D" w14:textId="77777777" w:rsidR="0009270D" w:rsidRPr="00193879" w:rsidRDefault="0009270D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78941E47" w14:textId="77777777" w:rsidR="0009270D" w:rsidRPr="00193879" w:rsidRDefault="0009270D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5</w:t>
            </w:r>
          </w:p>
          <w:p w14:paraId="0E27B00A" w14:textId="77777777" w:rsidR="0009270D" w:rsidRPr="00193879" w:rsidRDefault="0009270D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60061E4C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</w:tr>
      <w:tr w:rsidR="002D4868" w:rsidRPr="00193879" w14:paraId="36F8C37B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Metody kształcenia</w:t>
            </w:r>
          </w:p>
        </w:tc>
        <w:tc>
          <w:tcPr>
            <w:tcW w:w="886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09270D" w:rsidRPr="00193879" w:rsidRDefault="0009270D" w:rsidP="00193879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wykład problemowy</w:t>
            </w:r>
          </w:p>
          <w:p w14:paraId="5AE92BFC" w14:textId="77777777" w:rsidR="0009270D" w:rsidRPr="00193879" w:rsidRDefault="0009270D" w:rsidP="00193879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praca indywidualna</w:t>
            </w:r>
          </w:p>
          <w:p w14:paraId="543AE4C3" w14:textId="77777777" w:rsidR="002D4868" w:rsidRPr="00193879" w:rsidRDefault="0009270D" w:rsidP="00193879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praca w grupach</w:t>
            </w:r>
          </w:p>
        </w:tc>
      </w:tr>
      <w:tr w:rsidR="002D4868" w:rsidRPr="00193879" w14:paraId="5F5754AE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Metody weryfikacji</w:t>
            </w:r>
          </w:p>
        </w:tc>
        <w:tc>
          <w:tcPr>
            <w:tcW w:w="343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EAFD9C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Nr efektu uczenia się</w:t>
            </w:r>
          </w:p>
        </w:tc>
      </w:tr>
      <w:tr w:rsidR="0009270D" w:rsidRPr="00193879" w14:paraId="0AF73DE4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4" w:type="dxa"/>
            <w:gridSpan w:val="4"/>
            <w:vMerge/>
            <w:vAlign w:val="center"/>
          </w:tcPr>
          <w:p w14:paraId="4B94D5A5" w14:textId="77777777" w:rsidR="0009270D" w:rsidRPr="00193879" w:rsidRDefault="0009270D" w:rsidP="0019387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2E8B7" w14:textId="77777777" w:rsidR="0009270D" w:rsidRPr="00193879" w:rsidRDefault="0009270D" w:rsidP="0019387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obserwacja prowadząca</w:t>
            </w:r>
          </w:p>
        </w:tc>
        <w:tc>
          <w:tcPr>
            <w:tcW w:w="54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09270D" w:rsidRPr="00193879" w:rsidRDefault="0009270D" w:rsidP="00193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 xml:space="preserve">1, </w:t>
            </w:r>
            <w:r w:rsidR="00193879" w:rsidRPr="00193879">
              <w:rPr>
                <w:rFonts w:cstheme="minorHAnsi"/>
                <w:sz w:val="20"/>
                <w:szCs w:val="20"/>
              </w:rPr>
              <w:t>2</w:t>
            </w:r>
            <w:r w:rsidRPr="00193879">
              <w:rPr>
                <w:rFonts w:cstheme="minorHAnsi"/>
                <w:sz w:val="20"/>
                <w:szCs w:val="20"/>
              </w:rPr>
              <w:t xml:space="preserve">, </w:t>
            </w:r>
            <w:r w:rsidR="00193879" w:rsidRPr="00193879">
              <w:rPr>
                <w:rFonts w:cstheme="minorHAnsi"/>
                <w:sz w:val="20"/>
                <w:szCs w:val="20"/>
              </w:rPr>
              <w:t>3, 4</w:t>
            </w:r>
          </w:p>
        </w:tc>
      </w:tr>
      <w:tr w:rsidR="0009270D" w:rsidRPr="00193879" w14:paraId="7BB10658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24" w:type="dxa"/>
            <w:gridSpan w:val="4"/>
            <w:vMerge/>
            <w:vAlign w:val="center"/>
          </w:tcPr>
          <w:p w14:paraId="3DEEC669" w14:textId="77777777" w:rsidR="0009270D" w:rsidRPr="00193879" w:rsidRDefault="0009270D" w:rsidP="0019387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09270D" w:rsidRPr="00193879" w:rsidRDefault="0009270D" w:rsidP="0019387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realizacja zleconego zadania</w:t>
            </w:r>
          </w:p>
        </w:tc>
        <w:tc>
          <w:tcPr>
            <w:tcW w:w="54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943808" w14:textId="77777777" w:rsidR="0009270D" w:rsidRPr="00193879" w:rsidRDefault="0009270D" w:rsidP="00193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 xml:space="preserve">1, </w:t>
            </w:r>
            <w:r w:rsidR="00193879" w:rsidRPr="00193879">
              <w:rPr>
                <w:rFonts w:cstheme="minorHAnsi"/>
                <w:sz w:val="20"/>
                <w:szCs w:val="20"/>
              </w:rPr>
              <w:t>2, 4</w:t>
            </w:r>
          </w:p>
        </w:tc>
      </w:tr>
      <w:tr w:rsidR="002D4868" w:rsidRPr="00193879" w14:paraId="7B845BB4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b/>
                <w:sz w:val="20"/>
                <w:szCs w:val="20"/>
              </w:rPr>
              <w:t xml:space="preserve">KORELACJA EFEKTÓW UCZENIA SIĘ Z TREŚCIAMI PROGRAMOWYMI, METODAMI KSZTAŁCENIA I WERYFIKACJI </w:t>
            </w:r>
          </w:p>
        </w:tc>
      </w:tr>
      <w:tr w:rsidR="002D4868" w:rsidRPr="00193879" w14:paraId="3D92E73A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Nr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Treści kształcenia</w:t>
            </w:r>
          </w:p>
        </w:tc>
        <w:tc>
          <w:tcPr>
            <w:tcW w:w="261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Metody kształcenia</w:t>
            </w:r>
          </w:p>
        </w:tc>
        <w:tc>
          <w:tcPr>
            <w:tcW w:w="29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Metody weryfikacji</w:t>
            </w:r>
          </w:p>
        </w:tc>
      </w:tr>
      <w:tr w:rsidR="00193879" w:rsidRPr="00193879" w14:paraId="26B19061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6B2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2, 3</w:t>
            </w:r>
          </w:p>
        </w:tc>
        <w:tc>
          <w:tcPr>
            <w:tcW w:w="261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93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1, 2</w:t>
            </w:r>
          </w:p>
        </w:tc>
      </w:tr>
      <w:tr w:rsidR="00193879" w:rsidRPr="00193879" w14:paraId="3097638D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BE9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1, 2, 3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867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1, 2, 3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1, 2</w:t>
            </w:r>
          </w:p>
        </w:tc>
      </w:tr>
      <w:tr w:rsidR="00193879" w:rsidRPr="00193879" w14:paraId="4DF4675B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EC6F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1, 2, 3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0B2C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2, 3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1, 2</w:t>
            </w:r>
          </w:p>
        </w:tc>
      </w:tr>
      <w:tr w:rsidR="00193879" w:rsidRPr="00193879" w14:paraId="3E6DA7CD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938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0A17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1, 2, 3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13347" w14:textId="77777777" w:rsidR="00193879" w:rsidRPr="00193879" w:rsidRDefault="00193879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879">
              <w:rPr>
                <w:rFonts w:ascii="Calibri" w:eastAsia="Calibri" w:hAnsi="Calibri" w:cs="Calibri"/>
                <w:sz w:val="20"/>
                <w:szCs w:val="20"/>
              </w:rPr>
              <w:t>1, 2</w:t>
            </w:r>
          </w:p>
        </w:tc>
      </w:tr>
      <w:tr w:rsidR="002D4868" w:rsidRPr="00193879" w14:paraId="4C366889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193879">
              <w:rPr>
                <w:rFonts w:cstheme="minorHAnsi"/>
                <w:b/>
              </w:rPr>
              <w:t>Warunki zaliczenia</w:t>
            </w:r>
          </w:p>
        </w:tc>
        <w:tc>
          <w:tcPr>
            <w:tcW w:w="890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37F74" w14:textId="77777777" w:rsidR="0009270D" w:rsidRPr="00193879" w:rsidRDefault="0009270D" w:rsidP="00193879">
            <w:pPr>
              <w:numPr>
                <w:ilvl w:val="0"/>
                <w:numId w:val="11"/>
              </w:numPr>
              <w:tabs>
                <w:tab w:val="clear" w:pos="2203"/>
                <w:tab w:val="num" w:pos="328"/>
              </w:tabs>
              <w:spacing w:after="0" w:line="240" w:lineRule="auto"/>
              <w:ind w:hanging="2203"/>
              <w:rPr>
                <w:rFonts w:ascii="Calibri" w:eastAsia="Calibri" w:hAnsi="Calibri" w:cs="Calibri"/>
                <w:sz w:val="20"/>
                <w:szCs w:val="18"/>
              </w:rPr>
            </w:pPr>
            <w:r w:rsidRPr="00193879">
              <w:rPr>
                <w:rFonts w:ascii="Calibri" w:eastAsia="Calibri" w:hAnsi="Calibri" w:cs="Calibri"/>
                <w:sz w:val="20"/>
                <w:szCs w:val="18"/>
              </w:rPr>
              <w:t>wykonanie tańców narodowych w prostych układach tanecznych</w:t>
            </w:r>
          </w:p>
          <w:p w14:paraId="64545D1F" w14:textId="77777777" w:rsidR="0009270D" w:rsidRPr="00193879" w:rsidRDefault="0009270D" w:rsidP="00193879">
            <w:pPr>
              <w:numPr>
                <w:ilvl w:val="0"/>
                <w:numId w:val="11"/>
              </w:numPr>
              <w:tabs>
                <w:tab w:val="clear" w:pos="2203"/>
                <w:tab w:val="num" w:pos="328"/>
              </w:tabs>
              <w:spacing w:after="0" w:line="240" w:lineRule="auto"/>
              <w:ind w:hanging="2203"/>
              <w:rPr>
                <w:rFonts w:ascii="Calibri" w:eastAsia="Calibri" w:hAnsi="Calibri" w:cs="Calibri"/>
                <w:sz w:val="20"/>
                <w:szCs w:val="18"/>
              </w:rPr>
            </w:pPr>
            <w:r w:rsidRPr="00193879">
              <w:rPr>
                <w:rFonts w:ascii="Calibri" w:eastAsia="Calibri" w:hAnsi="Calibri" w:cs="Calibri"/>
                <w:sz w:val="20"/>
                <w:szCs w:val="18"/>
              </w:rPr>
              <w:t xml:space="preserve">realizacja na grupie wybranego tańca ludowego z komentarzem metodycznym </w:t>
            </w:r>
            <w:r w:rsidRPr="00193879">
              <w:rPr>
                <w:rFonts w:ascii="Calibri" w:eastAsia="Calibri" w:hAnsi="Calibri" w:cs="Calibri"/>
                <w:color w:val="FF0000"/>
                <w:sz w:val="20"/>
                <w:szCs w:val="18"/>
              </w:rPr>
              <w:t xml:space="preserve"> </w:t>
            </w:r>
          </w:p>
          <w:p w14:paraId="3920D13A" w14:textId="77777777" w:rsidR="002D4868" w:rsidRPr="00193879" w:rsidRDefault="0009270D" w:rsidP="00193879">
            <w:pPr>
              <w:spacing w:after="0" w:line="240" w:lineRule="auto"/>
              <w:jc w:val="both"/>
              <w:rPr>
                <w:rFonts w:cstheme="minorHAnsi"/>
                <w:b/>
                <w:sz w:val="20"/>
                <w:highlight w:val="yellow"/>
              </w:rPr>
            </w:pPr>
            <w:r w:rsidRPr="00193879">
              <w:rPr>
                <w:rFonts w:ascii="Calibri" w:eastAsia="Calibri" w:hAnsi="Calibri" w:cs="Calibri"/>
                <w:sz w:val="20"/>
                <w:szCs w:val="18"/>
              </w:rPr>
              <w:t xml:space="preserve">Warunkiem zaliczenia jest </w:t>
            </w:r>
            <w:r w:rsidRPr="00193879">
              <w:rPr>
                <w:rFonts w:ascii="Calibri" w:eastAsia="Calibri" w:hAnsi="Calibri" w:cs="Calibri"/>
                <w:sz w:val="20"/>
              </w:rPr>
              <w:t xml:space="preserve">osiągnięcie wszystkich założonych efektów </w:t>
            </w:r>
            <w:r w:rsidRPr="00193879">
              <w:rPr>
                <w:rFonts w:cstheme="minorHAnsi"/>
                <w:sz w:val="20"/>
              </w:rPr>
              <w:t>uczenia się</w:t>
            </w:r>
            <w:r w:rsidRPr="00193879">
              <w:rPr>
                <w:rFonts w:ascii="Calibri" w:eastAsia="Calibri" w:hAnsi="Calibri" w:cs="Calibri"/>
                <w:sz w:val="20"/>
              </w:rPr>
              <w:t xml:space="preserve"> (w minimalnym akceptowalnym stopniu – w wysokości &gt;50</w:t>
            </w:r>
          </w:p>
        </w:tc>
      </w:tr>
      <w:tr w:rsidR="00193879" w:rsidRPr="00193879" w14:paraId="0A6028AB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Rok</w:t>
            </w:r>
          </w:p>
        </w:tc>
        <w:tc>
          <w:tcPr>
            <w:tcW w:w="28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II</w:t>
            </w:r>
          </w:p>
        </w:tc>
        <w:tc>
          <w:tcPr>
            <w:tcW w:w="31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56B9AB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193879" w:rsidRPr="00193879" w14:paraId="66DE5B26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lastRenderedPageBreak/>
              <w:t>Semestr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I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II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III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IV</w:t>
            </w:r>
          </w:p>
        </w:tc>
        <w:tc>
          <w:tcPr>
            <w:tcW w:w="3176" w:type="dxa"/>
            <w:gridSpan w:val="5"/>
            <w:vMerge/>
            <w:vAlign w:val="center"/>
          </w:tcPr>
          <w:p w14:paraId="45FB0818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193879" w:rsidRPr="00193879" w14:paraId="26D8495A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ECTS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E6752F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  <w:sz w:val="20"/>
              </w:rPr>
              <w:t xml:space="preserve">2 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  <w:sz w:val="20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  <w:sz w:val="20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  <w:sz w:val="20"/>
              </w:rPr>
              <w:t>-</w:t>
            </w:r>
          </w:p>
        </w:tc>
        <w:tc>
          <w:tcPr>
            <w:tcW w:w="3176" w:type="dxa"/>
            <w:gridSpan w:val="5"/>
            <w:vMerge/>
          </w:tcPr>
          <w:p w14:paraId="049F31CB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  <w:sz w:val="20"/>
                <w:highlight w:val="yellow"/>
              </w:rPr>
            </w:pPr>
          </w:p>
        </w:tc>
      </w:tr>
      <w:tr w:rsidR="00193879" w:rsidRPr="00193879" w14:paraId="2DA6E224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F39F4FE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 xml:space="preserve">Liczba godzin w </w:t>
            </w:r>
            <w:r w:rsidR="00A93A33">
              <w:rPr>
                <w:rFonts w:cstheme="minorHAnsi"/>
              </w:rPr>
              <w:t>tyg</w:t>
            </w:r>
            <w:r w:rsidRPr="00193879">
              <w:rPr>
                <w:rFonts w:cstheme="minorHAnsi"/>
              </w:rPr>
              <w:t>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2D787D1B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  <w:sz w:val="20"/>
              </w:rPr>
              <w:t>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  <w:sz w:val="20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  <w:sz w:val="20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  <w:sz w:val="20"/>
              </w:rPr>
              <w:t>-</w:t>
            </w:r>
          </w:p>
        </w:tc>
        <w:tc>
          <w:tcPr>
            <w:tcW w:w="3176" w:type="dxa"/>
            <w:gridSpan w:val="5"/>
            <w:vMerge/>
          </w:tcPr>
          <w:p w14:paraId="53128261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  <w:sz w:val="20"/>
                <w:highlight w:val="yellow"/>
              </w:rPr>
            </w:pPr>
          </w:p>
        </w:tc>
      </w:tr>
      <w:tr w:rsidR="00193879" w:rsidRPr="00193879" w14:paraId="5D63CC35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</w:rPr>
              <w:t>Rodzaj zaliczenia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D8BB85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  <w:sz w:val="20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2E41B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  <w:sz w:val="20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</w:rPr>
            </w:pPr>
            <w:r w:rsidRPr="00193879">
              <w:rPr>
                <w:rFonts w:cstheme="minorHAnsi"/>
                <w:sz w:val="20"/>
              </w:rPr>
              <w:t>-</w:t>
            </w:r>
          </w:p>
        </w:tc>
        <w:tc>
          <w:tcPr>
            <w:tcW w:w="3176" w:type="dxa"/>
            <w:gridSpan w:val="5"/>
            <w:vMerge/>
          </w:tcPr>
          <w:p w14:paraId="62486C05" w14:textId="77777777" w:rsidR="00193879" w:rsidRPr="00193879" w:rsidRDefault="00193879" w:rsidP="00193879">
            <w:pPr>
              <w:spacing w:after="0" w:line="240" w:lineRule="auto"/>
              <w:jc w:val="center"/>
              <w:rPr>
                <w:rFonts w:cstheme="minorHAnsi"/>
                <w:sz w:val="20"/>
                <w:highlight w:val="yellow"/>
              </w:rPr>
            </w:pPr>
          </w:p>
        </w:tc>
      </w:tr>
      <w:tr w:rsidR="002D4868" w:rsidRPr="00193879" w14:paraId="4AA28130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</w:rPr>
              <w:t>Literatura podstawowa</w:t>
            </w:r>
          </w:p>
        </w:tc>
      </w:tr>
      <w:tr w:rsidR="002D4868" w:rsidRPr="00193879" w14:paraId="69DD1081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DCF37A" w14:textId="77777777" w:rsidR="0009270D" w:rsidRPr="00193879" w:rsidRDefault="0009270D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G. Dąbrowska – Tańcujże dobrze, WSiP W-wa1991</w:t>
            </w:r>
          </w:p>
          <w:p w14:paraId="3A7BD4CA" w14:textId="77777777" w:rsidR="0009270D" w:rsidRPr="00193879" w:rsidRDefault="0009270D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A. Stadnicki – Tańce dla dzieci, WSiP W-wa 1994</w:t>
            </w:r>
          </w:p>
          <w:p w14:paraId="35422498" w14:textId="77777777" w:rsidR="002D4868" w:rsidRPr="00193879" w:rsidRDefault="0009270D" w:rsidP="00193879">
            <w:pPr>
              <w:spacing w:after="0" w:line="240" w:lineRule="auto"/>
              <w:rPr>
                <w:rFonts w:cstheme="minorHAnsi"/>
                <w:b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J. Szpunar, L. Gęca – Formy integracyjne i sceniczne wybranych Tańców narodowych i regionalnych – KLANZA Lublin 1999</w:t>
            </w:r>
          </w:p>
        </w:tc>
      </w:tr>
      <w:tr w:rsidR="002D4868" w:rsidRPr="00193879" w14:paraId="238FE2AB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</w:rPr>
              <w:t>Literatura uzupełniająca</w:t>
            </w:r>
          </w:p>
        </w:tc>
      </w:tr>
      <w:tr w:rsidR="002D4868" w:rsidRPr="00193879" w14:paraId="1B76B385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43CC" w14:textId="77777777" w:rsidR="0009270D" w:rsidRPr="00193879" w:rsidRDefault="0009270D" w:rsidP="001938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M. Wieman – Polskie tańce ludowe, Triangiel,Warszawa 2008</w:t>
            </w:r>
          </w:p>
          <w:p w14:paraId="0FC01D3A" w14:textId="77777777" w:rsidR="002D4868" w:rsidRPr="00193879" w:rsidRDefault="0009270D" w:rsidP="00193879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M. Wieman – Tańce różnych narodów, Triangiel, Warszawa 2008</w:t>
            </w:r>
          </w:p>
        </w:tc>
      </w:tr>
      <w:tr w:rsidR="002D4868" w:rsidRPr="00193879" w14:paraId="507913B6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</w:rPr>
              <w:t>KALKULACJA NAKŁADU PRACY STUDENTA</w:t>
            </w:r>
          </w:p>
        </w:tc>
      </w:tr>
      <w:tr w:rsidR="002D4868" w:rsidRPr="00193879" w14:paraId="1A33120D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2D4868" w:rsidRPr="00193879" w:rsidRDefault="002D4868" w:rsidP="00193879">
            <w:pPr>
              <w:spacing w:after="0" w:line="240" w:lineRule="auto"/>
              <w:jc w:val="right"/>
              <w:rPr>
                <w:rFonts w:cstheme="minorHAnsi"/>
              </w:rPr>
            </w:pPr>
            <w:r w:rsidRPr="00193879">
              <w:rPr>
                <w:rFonts w:cstheme="minorHAnsi"/>
              </w:rPr>
              <w:t>Zajęcia dydaktyczne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2A823A" w14:textId="77777777" w:rsidR="002D4868" w:rsidRPr="00193879" w:rsidRDefault="0009270D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15</w:t>
            </w:r>
          </w:p>
        </w:tc>
        <w:tc>
          <w:tcPr>
            <w:tcW w:w="431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2D4868" w:rsidRPr="00193879" w:rsidRDefault="002D4868" w:rsidP="00193879">
            <w:pPr>
              <w:spacing w:after="0" w:line="240" w:lineRule="auto"/>
              <w:jc w:val="right"/>
              <w:rPr>
                <w:rFonts w:cstheme="minorHAnsi"/>
              </w:rPr>
            </w:pPr>
            <w:r w:rsidRPr="00193879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2D4868" w:rsidRPr="00193879" w:rsidRDefault="0009270D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0</w:t>
            </w:r>
          </w:p>
        </w:tc>
      </w:tr>
      <w:tr w:rsidR="002D4868" w:rsidRPr="00193879" w14:paraId="7A251EDB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2D4868" w:rsidRPr="00193879" w:rsidRDefault="002D4868" w:rsidP="00193879">
            <w:pPr>
              <w:spacing w:after="0" w:line="240" w:lineRule="auto"/>
              <w:jc w:val="right"/>
              <w:rPr>
                <w:rFonts w:cstheme="minorHAnsi"/>
              </w:rPr>
            </w:pPr>
            <w:r w:rsidRPr="00193879">
              <w:rPr>
                <w:rFonts w:cstheme="minorHAnsi"/>
              </w:rPr>
              <w:t>Przygotowanie się do zajęć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150DF2" w14:textId="77777777" w:rsidR="002D4868" w:rsidRPr="00193879" w:rsidRDefault="0009270D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15</w:t>
            </w:r>
          </w:p>
        </w:tc>
        <w:tc>
          <w:tcPr>
            <w:tcW w:w="431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2D4868" w:rsidRPr="00193879" w:rsidRDefault="002D4868" w:rsidP="00193879">
            <w:pPr>
              <w:spacing w:after="0" w:line="240" w:lineRule="auto"/>
              <w:jc w:val="right"/>
              <w:rPr>
                <w:rFonts w:cstheme="minorHAnsi"/>
              </w:rPr>
            </w:pPr>
            <w:r w:rsidRPr="00193879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FDD700" w14:textId="77777777" w:rsidR="002D4868" w:rsidRPr="00193879" w:rsidRDefault="0009270D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25</w:t>
            </w:r>
          </w:p>
        </w:tc>
      </w:tr>
      <w:tr w:rsidR="002D4868" w:rsidRPr="00193879" w14:paraId="1A18E048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2D4868" w:rsidRPr="00193879" w:rsidRDefault="002D4868" w:rsidP="00193879">
            <w:pPr>
              <w:spacing w:after="0" w:line="240" w:lineRule="auto"/>
              <w:jc w:val="right"/>
              <w:rPr>
                <w:rFonts w:cstheme="minorHAnsi"/>
              </w:rPr>
            </w:pPr>
            <w:r w:rsidRPr="00193879">
              <w:rPr>
                <w:rFonts w:cstheme="minorHAnsi"/>
              </w:rPr>
              <w:t>Praca własna z literaturą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240AAE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5</w:t>
            </w:r>
          </w:p>
        </w:tc>
        <w:tc>
          <w:tcPr>
            <w:tcW w:w="431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2D4868" w:rsidRPr="00193879" w:rsidRDefault="002D4868" w:rsidP="00193879">
            <w:pPr>
              <w:spacing w:after="0" w:line="240" w:lineRule="auto"/>
              <w:jc w:val="right"/>
              <w:rPr>
                <w:rFonts w:cstheme="minorHAnsi"/>
              </w:rPr>
            </w:pPr>
            <w:r w:rsidRPr="00193879">
              <w:rPr>
                <w:rFonts w:cstheme="minorHAnsi"/>
              </w:rPr>
              <w:t>Inne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2D4868" w:rsidRPr="00193879" w:rsidRDefault="0009270D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0</w:t>
            </w:r>
          </w:p>
        </w:tc>
      </w:tr>
      <w:tr w:rsidR="002D4868" w:rsidRPr="00193879" w14:paraId="7442EEC5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2D4868" w:rsidRPr="00193879" w:rsidRDefault="002D4868" w:rsidP="00193879">
            <w:pPr>
              <w:spacing w:after="0" w:line="240" w:lineRule="auto"/>
              <w:jc w:val="right"/>
              <w:rPr>
                <w:rFonts w:cstheme="minorHAnsi"/>
              </w:rPr>
            </w:pPr>
            <w:r w:rsidRPr="00193879">
              <w:rPr>
                <w:rFonts w:cstheme="minorHAnsi"/>
              </w:rPr>
              <w:t>Konsultacje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2D4868" w:rsidRPr="00193879" w:rsidRDefault="00363D1D" w:rsidP="0019387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31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1652C" w14:textId="77777777" w:rsidR="002D4868" w:rsidRPr="00193879" w:rsidRDefault="002D4868" w:rsidP="0019387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9056E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4868" w:rsidRPr="00193879" w14:paraId="24787812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D4868" w:rsidRPr="00193879" w:rsidRDefault="002D4868" w:rsidP="00193879">
            <w:pPr>
              <w:spacing w:after="0" w:line="240" w:lineRule="auto"/>
              <w:jc w:val="right"/>
              <w:rPr>
                <w:rFonts w:cstheme="minorHAnsi"/>
              </w:rPr>
            </w:pPr>
            <w:r w:rsidRPr="00193879">
              <w:rPr>
                <w:rFonts w:cstheme="minorHAnsi"/>
              </w:rPr>
              <w:t>Łączny nakład pracy w godzinach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2D4868" w:rsidRPr="00193879" w:rsidRDefault="0009270D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60</w:t>
            </w:r>
          </w:p>
        </w:tc>
        <w:tc>
          <w:tcPr>
            <w:tcW w:w="43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2D4868" w:rsidRPr="00193879" w:rsidRDefault="002D4868" w:rsidP="00193879">
            <w:pPr>
              <w:spacing w:after="0" w:line="240" w:lineRule="auto"/>
              <w:jc w:val="right"/>
              <w:rPr>
                <w:rFonts w:cstheme="minorHAnsi"/>
              </w:rPr>
            </w:pPr>
            <w:r w:rsidRPr="00193879">
              <w:rPr>
                <w:rFonts w:cstheme="minorHAnsi"/>
              </w:rPr>
              <w:t>Łączna liczba punktów ECTS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C21B90" w14:textId="77777777" w:rsidR="002D4868" w:rsidRPr="00193879" w:rsidRDefault="0009270D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2</w:t>
            </w:r>
          </w:p>
        </w:tc>
      </w:tr>
      <w:tr w:rsidR="002D4868" w:rsidRPr="00193879" w14:paraId="53223785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</w:rPr>
              <w:t>Możliwości kariery zawodowej</w:t>
            </w:r>
          </w:p>
        </w:tc>
      </w:tr>
      <w:tr w:rsidR="002D4868" w:rsidRPr="00193879" w14:paraId="79B7BE6C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83027" w14:textId="77777777" w:rsidR="002D4868" w:rsidRPr="00193879" w:rsidRDefault="00193879" w:rsidP="00193879">
            <w:pPr>
              <w:tabs>
                <w:tab w:val="num" w:pos="1080"/>
              </w:tabs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193879">
              <w:rPr>
                <w:rFonts w:ascii="Calibri" w:eastAsia="Calibri" w:hAnsi="Calibri" w:cs="Calibri"/>
                <w:sz w:val="20"/>
              </w:rPr>
              <w:t>Przygotowanie do realizacji zadań tanecznych w ramach zajęć artystycznych</w:t>
            </w:r>
            <w:r w:rsidRPr="00193879">
              <w:rPr>
                <w:rFonts w:cstheme="minorHAnsi"/>
                <w:sz w:val="20"/>
              </w:rPr>
              <w:t xml:space="preserve"> pozalekcyjnych</w:t>
            </w:r>
          </w:p>
        </w:tc>
      </w:tr>
      <w:tr w:rsidR="002D4868" w:rsidRPr="00193879" w14:paraId="174329FC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36C04167" w:rsidR="002D4868" w:rsidRPr="00193879" w:rsidRDefault="002D4868" w:rsidP="0019387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3879">
              <w:rPr>
                <w:rFonts w:cstheme="minorHAnsi"/>
                <w:b/>
              </w:rPr>
              <w:t xml:space="preserve">Ostatnia modyfikacja </w:t>
            </w:r>
            <w:r w:rsidR="00A93A33">
              <w:rPr>
                <w:rFonts w:cstheme="minorHAnsi"/>
                <w:b/>
              </w:rPr>
              <w:t>opisu przedmiotu</w:t>
            </w:r>
          </w:p>
        </w:tc>
      </w:tr>
      <w:tr w:rsidR="002D4868" w:rsidRPr="00193879" w14:paraId="5133BD13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Data</w:t>
            </w:r>
          </w:p>
        </w:tc>
        <w:tc>
          <w:tcPr>
            <w:tcW w:w="5343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Imię i nazwisko</w:t>
            </w:r>
          </w:p>
        </w:tc>
        <w:tc>
          <w:tcPr>
            <w:tcW w:w="45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2D4868" w:rsidRPr="00193879" w:rsidRDefault="002D4868" w:rsidP="00193879">
            <w:pPr>
              <w:spacing w:after="0" w:line="240" w:lineRule="auto"/>
              <w:rPr>
                <w:rFonts w:cstheme="minorHAnsi"/>
              </w:rPr>
            </w:pPr>
            <w:r w:rsidRPr="00193879">
              <w:rPr>
                <w:rFonts w:cstheme="minorHAnsi"/>
              </w:rPr>
              <w:t>Czego dotyczy modyfikacja</w:t>
            </w:r>
          </w:p>
        </w:tc>
      </w:tr>
      <w:tr w:rsidR="002D4868" w:rsidRPr="00193879" w14:paraId="46A89A0B" w14:textId="77777777" w:rsidTr="11F65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D1BC24" w14:textId="07BD751E" w:rsidR="002D4868" w:rsidRPr="00193879" w:rsidRDefault="00193879" w:rsidP="6A0913FF">
            <w:pPr>
              <w:spacing w:after="0" w:line="240" w:lineRule="auto"/>
              <w:rPr>
                <w:sz w:val="20"/>
                <w:szCs w:val="20"/>
              </w:rPr>
            </w:pPr>
            <w:r w:rsidRPr="6A0913FF">
              <w:rPr>
                <w:sz w:val="20"/>
                <w:szCs w:val="20"/>
              </w:rPr>
              <w:t>08.09</w:t>
            </w:r>
            <w:r w:rsidR="002D4868" w:rsidRPr="6A0913FF">
              <w:rPr>
                <w:sz w:val="20"/>
                <w:szCs w:val="20"/>
              </w:rPr>
              <w:t>.201</w:t>
            </w:r>
            <w:r w:rsidRPr="6A0913FF">
              <w:rPr>
                <w:sz w:val="20"/>
                <w:szCs w:val="20"/>
              </w:rPr>
              <w:t>9</w:t>
            </w:r>
          </w:p>
          <w:p w14:paraId="6CEF4E43" w14:textId="36EFCDDC" w:rsidR="002D4868" w:rsidRPr="00193879" w:rsidRDefault="488A7BEF" w:rsidP="6A0913FF">
            <w:pPr>
              <w:spacing w:after="0" w:line="240" w:lineRule="auto"/>
              <w:rPr>
                <w:sz w:val="20"/>
                <w:szCs w:val="20"/>
              </w:rPr>
            </w:pPr>
            <w:r w:rsidRPr="6A0913FF">
              <w:rPr>
                <w:sz w:val="20"/>
                <w:szCs w:val="20"/>
              </w:rPr>
              <w:t>1.10.2020</w:t>
            </w:r>
          </w:p>
        </w:tc>
        <w:tc>
          <w:tcPr>
            <w:tcW w:w="5343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41D3E28" w14:textId="2FD976A5" w:rsidR="002D4868" w:rsidRPr="00193879" w:rsidRDefault="00193879" w:rsidP="6A0913FF">
            <w:pPr>
              <w:spacing w:after="0" w:line="240" w:lineRule="auto"/>
              <w:rPr>
                <w:sz w:val="20"/>
                <w:szCs w:val="20"/>
              </w:rPr>
            </w:pPr>
            <w:r w:rsidRPr="6A0913FF">
              <w:rPr>
                <w:rFonts w:ascii="Calibri" w:eastAsia="Calibri" w:hAnsi="Calibri" w:cs="Calibri"/>
                <w:sz w:val="20"/>
                <w:szCs w:val="20"/>
              </w:rPr>
              <w:t>st. wykł. Renata Paciukiewicz</w:t>
            </w:r>
          </w:p>
          <w:p w14:paraId="03C0BAC8" w14:textId="26C53AD0" w:rsidR="002D4868" w:rsidRPr="00193879" w:rsidRDefault="5B799831" w:rsidP="6A0913FF">
            <w:pPr>
              <w:spacing w:after="0" w:line="240" w:lineRule="auto"/>
            </w:pPr>
            <w:r w:rsidRPr="6A0913FF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450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D19240" w14:textId="32C06AEC" w:rsidR="002D4868" w:rsidRPr="00193879" w:rsidRDefault="002D4868" w:rsidP="6A0913FF">
            <w:pPr>
              <w:spacing w:after="0" w:line="240" w:lineRule="auto"/>
              <w:rPr>
                <w:sz w:val="20"/>
                <w:szCs w:val="20"/>
              </w:rPr>
            </w:pPr>
            <w:r w:rsidRPr="6A0913FF">
              <w:rPr>
                <w:sz w:val="20"/>
                <w:szCs w:val="20"/>
              </w:rPr>
              <w:t>Dostosowanie do PRK</w:t>
            </w:r>
          </w:p>
          <w:p w14:paraId="236FA507" w14:textId="1DDD803A" w:rsidR="002D4868" w:rsidRPr="00193879" w:rsidRDefault="7E7D8679" w:rsidP="6A0913FF">
            <w:pPr>
              <w:spacing w:after="0" w:line="240" w:lineRule="auto"/>
              <w:rPr>
                <w:sz w:val="20"/>
                <w:szCs w:val="20"/>
              </w:rPr>
            </w:pPr>
            <w:r w:rsidRPr="11F65589">
              <w:rPr>
                <w:sz w:val="20"/>
                <w:szCs w:val="20"/>
              </w:rPr>
              <w:t>A</w:t>
            </w:r>
            <w:r w:rsidR="33FF3C19" w:rsidRPr="11F65589">
              <w:rPr>
                <w:sz w:val="20"/>
                <w:szCs w:val="20"/>
              </w:rPr>
              <w:t xml:space="preserve">ktualizacja </w:t>
            </w:r>
            <w:r w:rsidR="33C10F8B" w:rsidRPr="11F65589">
              <w:rPr>
                <w:sz w:val="20"/>
                <w:szCs w:val="20"/>
              </w:rPr>
              <w:t xml:space="preserve">danych </w:t>
            </w:r>
            <w:r w:rsidR="33FF3C19" w:rsidRPr="11F65589">
              <w:rPr>
                <w:sz w:val="20"/>
                <w:szCs w:val="20"/>
              </w:rPr>
              <w:t>karty</w:t>
            </w:r>
            <w:r w:rsidR="002D4868" w:rsidRPr="11F65589">
              <w:rPr>
                <w:sz w:val="20"/>
                <w:szCs w:val="20"/>
              </w:rPr>
              <w:t xml:space="preserve"> </w:t>
            </w:r>
          </w:p>
        </w:tc>
      </w:tr>
    </w:tbl>
    <w:p w14:paraId="1299C43A" w14:textId="77777777" w:rsidR="002D4868" w:rsidRPr="00193879" w:rsidRDefault="002D4868" w:rsidP="00193879">
      <w:pPr>
        <w:spacing w:after="0" w:line="240" w:lineRule="auto"/>
        <w:rPr>
          <w:rFonts w:cstheme="minorHAnsi"/>
        </w:rPr>
      </w:pPr>
    </w:p>
    <w:p w14:paraId="4DDBEF00" w14:textId="77777777" w:rsidR="002D4868" w:rsidRPr="00193879" w:rsidRDefault="002D4868" w:rsidP="00193879">
      <w:pPr>
        <w:spacing w:after="0" w:line="240" w:lineRule="auto"/>
        <w:rPr>
          <w:rFonts w:cstheme="minorHAnsi"/>
        </w:rPr>
      </w:pPr>
    </w:p>
    <w:p w14:paraId="09B737E6" w14:textId="77777777" w:rsidR="00CF2412" w:rsidRPr="001E0E58" w:rsidRDefault="00CF2412" w:rsidP="00CF24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3461D779" w14:textId="77777777" w:rsidR="002D4868" w:rsidRPr="00193879" w:rsidRDefault="002D4868" w:rsidP="00193879">
      <w:pPr>
        <w:spacing w:after="0" w:line="240" w:lineRule="auto"/>
        <w:rPr>
          <w:rFonts w:cstheme="minorHAnsi"/>
        </w:rPr>
      </w:pPr>
    </w:p>
    <w:p w14:paraId="3CF2D8B6" w14:textId="77777777" w:rsidR="00A84D9C" w:rsidRPr="00193879" w:rsidRDefault="00A84D9C" w:rsidP="00193879">
      <w:pPr>
        <w:spacing w:after="0" w:line="240" w:lineRule="auto"/>
        <w:rPr>
          <w:rFonts w:cstheme="minorHAnsi"/>
        </w:rPr>
      </w:pPr>
    </w:p>
    <w:sectPr w:rsidR="00A84D9C" w:rsidRPr="0019387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94D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45323"/>
    <w:multiLevelType w:val="hybridMultilevel"/>
    <w:tmpl w:val="9C5CFE8E"/>
    <w:lvl w:ilvl="0" w:tplc="3444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82CC9"/>
    <w:multiLevelType w:val="hybridMultilevel"/>
    <w:tmpl w:val="8C30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A2092"/>
    <w:multiLevelType w:val="hybridMultilevel"/>
    <w:tmpl w:val="5DAC0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1126C"/>
    <w:multiLevelType w:val="hybridMultilevel"/>
    <w:tmpl w:val="FE08FE9E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04757"/>
    <w:multiLevelType w:val="hybridMultilevel"/>
    <w:tmpl w:val="9338708A"/>
    <w:lvl w:ilvl="0" w:tplc="CC1E10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9200B"/>
    <w:multiLevelType w:val="hybridMultilevel"/>
    <w:tmpl w:val="E92E3434"/>
    <w:lvl w:ilvl="0" w:tplc="3444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769E7"/>
    <w:multiLevelType w:val="hybridMultilevel"/>
    <w:tmpl w:val="674C3902"/>
    <w:lvl w:ilvl="0" w:tplc="665AF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C1B50"/>
    <w:multiLevelType w:val="hybridMultilevel"/>
    <w:tmpl w:val="ED3CABA8"/>
    <w:lvl w:ilvl="0" w:tplc="FF54D850">
      <w:numFmt w:val="bullet"/>
      <w:lvlText w:val=""/>
      <w:lvlJc w:val="left"/>
      <w:pPr>
        <w:tabs>
          <w:tab w:val="num" w:pos="2203"/>
        </w:tabs>
        <w:ind w:left="2203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68"/>
    <w:rsid w:val="00020298"/>
    <w:rsid w:val="00046A46"/>
    <w:rsid w:val="0009270D"/>
    <w:rsid w:val="00193879"/>
    <w:rsid w:val="002C46EF"/>
    <w:rsid w:val="002D4868"/>
    <w:rsid w:val="00363D1D"/>
    <w:rsid w:val="00531596"/>
    <w:rsid w:val="005335ED"/>
    <w:rsid w:val="006B2FD6"/>
    <w:rsid w:val="00957C46"/>
    <w:rsid w:val="00A84D9C"/>
    <w:rsid w:val="00A93A33"/>
    <w:rsid w:val="00CF2412"/>
    <w:rsid w:val="00E62C78"/>
    <w:rsid w:val="0E16A2F0"/>
    <w:rsid w:val="11F65589"/>
    <w:rsid w:val="13F6916A"/>
    <w:rsid w:val="1407431E"/>
    <w:rsid w:val="197A47AA"/>
    <w:rsid w:val="1CCE8FEA"/>
    <w:rsid w:val="2CCDE155"/>
    <w:rsid w:val="2F2D03E2"/>
    <w:rsid w:val="33C10F8B"/>
    <w:rsid w:val="33FF3C19"/>
    <w:rsid w:val="488A7BEF"/>
    <w:rsid w:val="4CAAC5EA"/>
    <w:rsid w:val="5B799831"/>
    <w:rsid w:val="6A0913FF"/>
    <w:rsid w:val="7A88DDA6"/>
    <w:rsid w:val="7E7D8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1741"/>
  <w15:docId w15:val="{2AB4BEB9-4B2F-4BAE-8726-34157EB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8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D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48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868"/>
    <w:pPr>
      <w:ind w:left="720"/>
      <w:contextualSpacing/>
    </w:pPr>
  </w:style>
  <w:style w:type="paragraph" w:customStyle="1" w:styleId="Standard">
    <w:name w:val="Standard"/>
    <w:rsid w:val="002D486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6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335ED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35ED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2020-12-07T10:51:00Z</cp:lastPrinted>
  <dcterms:created xsi:type="dcterms:W3CDTF">2020-12-07T10:51:00Z</dcterms:created>
  <dcterms:modified xsi:type="dcterms:W3CDTF">2020-12-07T16:54:00Z</dcterms:modified>
</cp:coreProperties>
</file>