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8B74" w14:textId="77777777" w:rsidR="002E5929" w:rsidRDefault="002E5929" w:rsidP="002E592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BA1959" wp14:editId="326B50C9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14605" b="508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DAB2B" w14:textId="77777777" w:rsidR="002E5929" w:rsidRDefault="002E5929" w:rsidP="002E5929">
                              <w:pP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6B3C8F19" w14:textId="77777777" w:rsidR="002E5929" w:rsidRDefault="002E5929" w:rsidP="002E5929">
                              <w:pP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w Białymstoku                 Edukacji Muzycznej i Wokalistyki</w:t>
                              </w:r>
                            </w:p>
                            <w:p w14:paraId="0D4AA34D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03678623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59192EE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CBE805D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34F49B4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3CB30AB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516E564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6AFBEE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54FA1B1" w14:textId="77777777" w:rsidR="002E5929" w:rsidRDefault="002E5929" w:rsidP="002E59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AFAE109" w14:textId="77777777" w:rsidR="002E5929" w:rsidRDefault="002E5929" w:rsidP="002E592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1959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61DAB2B" w14:textId="77777777" w:rsidR="002E5929" w:rsidRDefault="002E5929" w:rsidP="002E5929">
                        <w:pP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6B3C8F19" w14:textId="77777777" w:rsidR="002E5929" w:rsidRDefault="002E5929" w:rsidP="002E5929">
                        <w:pP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w Białymstoku                 Edukacji Muzycznej i Wokalistyki</w:t>
                        </w:r>
                      </w:p>
                      <w:p w14:paraId="0D4AA34D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03678623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59192EE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CBE805D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34F49B4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3CB30AB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516E564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6AFBEE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54FA1B1" w14:textId="77777777" w:rsidR="002E5929" w:rsidRDefault="002E5929" w:rsidP="002E59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AFAE109" w14:textId="77777777" w:rsidR="002E5929" w:rsidRDefault="002E5929" w:rsidP="002E592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9CC71E" w14:textId="77777777" w:rsidR="002E5929" w:rsidRDefault="002E5929" w:rsidP="002E5929">
      <w:pPr>
        <w:jc w:val="center"/>
        <w:rPr>
          <w:rFonts w:cstheme="minorBidi"/>
          <w:b/>
          <w:bCs/>
          <w:smallCaps/>
          <w:sz w:val="22"/>
          <w:szCs w:val="22"/>
        </w:rPr>
      </w:pPr>
    </w:p>
    <w:p w14:paraId="7B8FABE7" w14:textId="77777777" w:rsidR="0087726B" w:rsidRPr="00066E35" w:rsidRDefault="0087726B" w:rsidP="0087726B">
      <w:pPr>
        <w:pStyle w:val="Tekstpodstawowy"/>
        <w:spacing w:before="11"/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1020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702"/>
        <w:gridCol w:w="132"/>
        <w:gridCol w:w="456"/>
        <w:gridCol w:w="404"/>
        <w:gridCol w:w="71"/>
        <w:gridCol w:w="898"/>
        <w:gridCol w:w="53"/>
        <w:gridCol w:w="100"/>
        <w:gridCol w:w="382"/>
        <w:gridCol w:w="568"/>
        <w:gridCol w:w="31"/>
        <w:gridCol w:w="321"/>
        <w:gridCol w:w="671"/>
        <w:gridCol w:w="166"/>
        <w:gridCol w:w="118"/>
        <w:gridCol w:w="181"/>
        <w:gridCol w:w="901"/>
        <w:gridCol w:w="193"/>
        <w:gridCol w:w="351"/>
        <w:gridCol w:w="783"/>
        <w:gridCol w:w="142"/>
        <w:gridCol w:w="1583"/>
      </w:tblGrid>
      <w:tr w:rsidR="008427E2" w:rsidRPr="00066E35" w14:paraId="302F1C44" w14:textId="77777777" w:rsidTr="00CB3EA9"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C2AD3C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Nazwa przedmiotu:</w:t>
            </w:r>
          </w:p>
          <w:p w14:paraId="347CBB6D" w14:textId="77777777" w:rsidR="008427E2" w:rsidRPr="00066E35" w:rsidRDefault="008427E2" w:rsidP="008427E2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b/>
              </w:rPr>
              <w:t>Drugi instrument – fisharmonia</w:t>
            </w:r>
          </w:p>
        </w:tc>
      </w:tr>
      <w:tr w:rsidR="008427E2" w:rsidRPr="00066E35" w14:paraId="47FE3CB4" w14:textId="77777777" w:rsidTr="00CB3EA9">
        <w:tc>
          <w:tcPr>
            <w:tcW w:w="7348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1A5C241D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Jednostka prowadząca przedmiot:</w:t>
            </w:r>
          </w:p>
          <w:p w14:paraId="5BE223FB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 xml:space="preserve">UMFC Filia w Białymstoku </w:t>
            </w:r>
          </w:p>
          <w:p w14:paraId="0D8B3DE9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Wydział Instrumentalno-Pedagogiczny, Edukacji Muzycznej i Wokalistyki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31D2D270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Rok akademicki:</w:t>
            </w:r>
          </w:p>
          <w:p w14:paraId="7FDFCE67" w14:textId="77777777" w:rsidR="008427E2" w:rsidRPr="00066E35" w:rsidRDefault="008427E2" w:rsidP="00C02EA6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20</w:t>
            </w:r>
            <w:r w:rsidR="00C02EA6">
              <w:rPr>
                <w:rFonts w:asciiTheme="minorHAnsi" w:hAnsiTheme="minorHAnsi" w:cstheme="minorHAnsi"/>
                <w:b/>
              </w:rPr>
              <w:t>20/2021</w:t>
            </w:r>
          </w:p>
        </w:tc>
      </w:tr>
      <w:tr w:rsidR="008427E2" w:rsidRPr="00066E35" w14:paraId="24F8E71F" w14:textId="77777777" w:rsidTr="00CB3EA9">
        <w:tc>
          <w:tcPr>
            <w:tcW w:w="5789" w:type="dxa"/>
            <w:gridSpan w:val="13"/>
            <w:tcBorders>
              <w:left w:val="single" w:sz="8" w:space="0" w:color="auto"/>
            </w:tcBorders>
          </w:tcPr>
          <w:p w14:paraId="7F6BA5D2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Kierunek:</w:t>
            </w:r>
          </w:p>
          <w:p w14:paraId="5FC560B9" w14:textId="77777777" w:rsidR="008427E2" w:rsidRPr="00066E35" w:rsidRDefault="00C02EA6" w:rsidP="00A031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8427E2" w:rsidRPr="00066E35">
              <w:rPr>
                <w:rFonts w:asciiTheme="minorHAnsi" w:hAnsiTheme="minorHAnsi" w:cstheme="minorHAnsi"/>
                <w:b/>
              </w:rPr>
              <w:t>dukacja artystyczna w zakresie sztuki muzycznej</w:t>
            </w:r>
          </w:p>
        </w:tc>
        <w:tc>
          <w:tcPr>
            <w:tcW w:w="4418" w:type="dxa"/>
            <w:gridSpan w:val="9"/>
            <w:tcBorders>
              <w:right w:val="single" w:sz="8" w:space="0" w:color="auto"/>
            </w:tcBorders>
          </w:tcPr>
          <w:p w14:paraId="321C87BA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Specjalność:</w:t>
            </w:r>
          </w:p>
          <w:p w14:paraId="0B8FC157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muzyka kościelna</w:t>
            </w:r>
          </w:p>
        </w:tc>
      </w:tr>
      <w:tr w:rsidR="008427E2" w:rsidRPr="00066E35" w14:paraId="7CFBBFE5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16" w:type="dxa"/>
            <w:gridSpan w:val="8"/>
            <w:tcBorders>
              <w:left w:val="single" w:sz="8" w:space="0" w:color="auto"/>
            </w:tcBorders>
          </w:tcPr>
          <w:p w14:paraId="7BC752CB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Forma studiów:</w:t>
            </w:r>
          </w:p>
          <w:p w14:paraId="28C04157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stacjonarne pierwszego stopnia</w:t>
            </w:r>
          </w:p>
        </w:tc>
        <w:tc>
          <w:tcPr>
            <w:tcW w:w="2438" w:type="dxa"/>
            <w:gridSpan w:val="8"/>
          </w:tcPr>
          <w:p w14:paraId="7297695D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Profil kształcenia:</w:t>
            </w:r>
          </w:p>
          <w:p w14:paraId="35B20EEB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ogólnoakademicki (A)</w:t>
            </w:r>
          </w:p>
        </w:tc>
        <w:tc>
          <w:tcPr>
            <w:tcW w:w="3953" w:type="dxa"/>
            <w:gridSpan w:val="6"/>
            <w:tcBorders>
              <w:right w:val="single" w:sz="8" w:space="0" w:color="auto"/>
            </w:tcBorders>
          </w:tcPr>
          <w:p w14:paraId="0AF32A36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Status przedmiotu:</w:t>
            </w:r>
          </w:p>
          <w:p w14:paraId="2DA70F1E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8427E2" w:rsidRPr="00066E35" w14:paraId="31ACDC82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60FDB7C4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Forma zajęć:</w:t>
            </w:r>
          </w:p>
          <w:p w14:paraId="007FB28C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424" w:type="dxa"/>
            <w:gridSpan w:val="8"/>
            <w:tcBorders>
              <w:bottom w:val="single" w:sz="8" w:space="0" w:color="auto"/>
            </w:tcBorders>
          </w:tcPr>
          <w:p w14:paraId="3DF15E41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Język przedmiotu:</w:t>
            </w:r>
          </w:p>
          <w:p w14:paraId="6FB9C2B2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037" w:type="dxa"/>
            <w:gridSpan w:val="5"/>
            <w:tcBorders>
              <w:bottom w:val="single" w:sz="8" w:space="0" w:color="auto"/>
            </w:tcBorders>
          </w:tcPr>
          <w:p w14:paraId="446F1F39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Rok/semestr:</w:t>
            </w:r>
          </w:p>
          <w:p w14:paraId="760DB195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R II, sem. III-IV</w:t>
            </w:r>
          </w:p>
        </w:tc>
        <w:tc>
          <w:tcPr>
            <w:tcW w:w="3052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0662A635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Wymiar godzin:</w:t>
            </w:r>
          </w:p>
          <w:p w14:paraId="118EE326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8427E2" w:rsidRPr="00066E35" w14:paraId="53E2B99D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942771" w14:textId="77777777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Koordynator przedmiotu</w:t>
            </w:r>
          </w:p>
        </w:tc>
        <w:tc>
          <w:tcPr>
            <w:tcW w:w="751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B9E715" w14:textId="77777777" w:rsidR="008427E2" w:rsidRPr="00066E35" w:rsidRDefault="008427E2" w:rsidP="00A0314B">
            <w:pPr>
              <w:rPr>
                <w:rFonts w:asciiTheme="minorHAnsi" w:hAnsiTheme="minorHAnsi" w:cstheme="minorHAnsi"/>
                <w:color w:val="FF0000"/>
              </w:rPr>
            </w:pPr>
            <w:r w:rsidRPr="00066E35">
              <w:rPr>
                <w:rFonts w:asciiTheme="minorHAnsi" w:hAnsiTheme="minorHAnsi" w:cstheme="minorHAnsi"/>
                <w:b/>
              </w:rPr>
              <w:t xml:space="preserve">Kierownik Pracowni </w:t>
            </w:r>
            <w:r w:rsidRPr="00066E35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Fortepianu, Klawesynu i Organów w ramach Katedry Pedagogiki Instrumentalnej</w:t>
            </w:r>
          </w:p>
        </w:tc>
      </w:tr>
      <w:tr w:rsidR="008427E2" w:rsidRPr="00066E35" w14:paraId="3EC7C40A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F7A397" w14:textId="77777777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BA363" w14:textId="77777777" w:rsidR="00C02EA6" w:rsidRPr="004471FC" w:rsidRDefault="00C02EA6" w:rsidP="00A0314B">
            <w:pPr>
              <w:rPr>
                <w:rFonts w:asciiTheme="minorHAnsi" w:hAnsiTheme="minorHAnsi" w:cstheme="minorHAnsi"/>
                <w:b/>
              </w:rPr>
            </w:pPr>
            <w:r w:rsidRPr="004471FC">
              <w:rPr>
                <w:rFonts w:asciiTheme="minorHAnsi" w:hAnsiTheme="minorHAnsi" w:cstheme="minorHAnsi"/>
                <w:b/>
              </w:rPr>
              <w:t>przedmiot nieuruchomi</w:t>
            </w:r>
            <w:r w:rsidR="004471FC" w:rsidRPr="004471FC">
              <w:rPr>
                <w:rFonts w:asciiTheme="minorHAnsi" w:hAnsiTheme="minorHAnsi" w:cstheme="minorHAnsi"/>
                <w:b/>
              </w:rPr>
              <w:t>ony w bieżącym roku akademickim</w:t>
            </w:r>
          </w:p>
        </w:tc>
      </w:tr>
      <w:tr w:rsidR="008427E2" w:rsidRPr="00066E35" w14:paraId="092641FD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B87A85" w14:textId="77777777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0ED5A" w14:textId="77777777" w:rsidR="00066E35" w:rsidRPr="00066E35" w:rsidRDefault="00066E35" w:rsidP="00066E3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213" w:hanging="213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>zapoznanie w formie praktycznej studenta z techniką gry na fisharmonii tłoczącej (typu francuskiego),</w:t>
            </w:r>
          </w:p>
          <w:p w14:paraId="25DE4F8B" w14:textId="77777777" w:rsidR="00066E35" w:rsidRPr="00066E35" w:rsidRDefault="00066E35" w:rsidP="00066E3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213" w:hanging="213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>umiejętność grania ścisłego legato,</w:t>
            </w:r>
          </w:p>
          <w:p w14:paraId="5C9E43A9" w14:textId="77777777" w:rsidR="00066E35" w:rsidRPr="00066E35" w:rsidRDefault="00066E35" w:rsidP="00066E3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213" w:hanging="213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 xml:space="preserve">umiejętność modelowania i prowadzenia frazy na fisharmonii, </w:t>
            </w:r>
          </w:p>
          <w:p w14:paraId="3E96A521" w14:textId="77777777" w:rsidR="00066E35" w:rsidRPr="00066E35" w:rsidRDefault="00066E35" w:rsidP="00066E3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213" w:hanging="213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>pogłębienie muzykalności,</w:t>
            </w:r>
          </w:p>
          <w:p w14:paraId="3449AAB2" w14:textId="77777777" w:rsidR="008427E2" w:rsidRPr="00066E35" w:rsidRDefault="00066E35" w:rsidP="00066E35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213" w:hanging="213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>zapoznanie z podstawową literaturą na fisharmonię.</w:t>
            </w:r>
          </w:p>
        </w:tc>
      </w:tr>
      <w:tr w:rsidR="008427E2" w:rsidRPr="00066E35" w14:paraId="1BF52C7B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BE39CA" w14:textId="77777777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BBAAB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eastAsia="Calibri" w:hAnsiTheme="minorHAnsi" w:cstheme="minorHAnsi"/>
                <w:bCs/>
                <w:sz w:val="20"/>
              </w:rPr>
              <w:t>Zdany wstępny egzamin konkursowy przed komisją egzaminacyjną wg wyznaczonego programu</w:t>
            </w:r>
          </w:p>
        </w:tc>
      </w:tr>
      <w:tr w:rsidR="008427E2" w:rsidRPr="00066E35" w14:paraId="0F32F484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835FD" w14:textId="71E27238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 xml:space="preserve">Kategorie </w:t>
            </w:r>
            <w:r w:rsidR="009F6C38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FBF370" w14:textId="27CBCAD4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 xml:space="preserve">Nr </w:t>
            </w:r>
            <w:r w:rsidR="009F6C38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578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7094C" w14:textId="3F4D3D65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EFEKTY UCZENIA SIĘ</w:t>
            </w:r>
            <w:r w:rsidR="009F6C38">
              <w:rPr>
                <w:rFonts w:asciiTheme="minorHAnsi" w:hAnsiTheme="minorHAnsi" w:cstheme="minorHAnsi"/>
                <w:b/>
              </w:rPr>
              <w:t xml:space="preserve"> PRZEDMIOTU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EC7AE1" w14:textId="4C0AF936" w:rsidR="008427E2" w:rsidRPr="00066E35" w:rsidRDefault="009F6C38" w:rsidP="00A031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</w:p>
        </w:tc>
      </w:tr>
      <w:tr w:rsidR="00066E35" w:rsidRPr="00066E35" w14:paraId="54E9249B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B1936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Wiedza</w:t>
            </w:r>
          </w:p>
          <w:p w14:paraId="6062FB5D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21B51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7EA" w14:textId="77777777" w:rsidR="00066E35" w:rsidRPr="00066E35" w:rsidRDefault="00066E35" w:rsidP="002B054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Posiada ogólną znajomość literatury i stylów muzycznych oraz związanych z nimi tradycji wykonawczych.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7865DF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S1_W1</w:t>
            </w:r>
          </w:p>
        </w:tc>
      </w:tr>
      <w:tr w:rsidR="00066E35" w:rsidRPr="00066E35" w14:paraId="01A674B0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E2D3F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A82AE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44146" w14:textId="77777777" w:rsidR="00066E35" w:rsidRPr="00066E35" w:rsidRDefault="00066E35" w:rsidP="002B054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Posiada znajomość elementów dzieła muzycznego i wzorców budowy formalnej utworów.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090234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S1_W1</w:t>
            </w:r>
          </w:p>
        </w:tc>
      </w:tr>
      <w:tr w:rsidR="00066E35" w:rsidRPr="00066E35" w14:paraId="164AA0BE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737B6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Umiejętności</w:t>
            </w:r>
          </w:p>
          <w:p w14:paraId="00812EAB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80420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32DB2" w14:textId="77777777" w:rsidR="00066E35" w:rsidRPr="00066E35" w:rsidRDefault="00066E35" w:rsidP="002B054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Dysponuje umiejętnościami potrzebnymi do tworzenia i realizowania własnych koncepcji artystycznych z wykorzystywaniem wiedzy, dotyczącej podstawowych kryteriów stylistycznych wykonywanych utworów.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2CE499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S1_U2</w:t>
            </w:r>
          </w:p>
        </w:tc>
      </w:tr>
      <w:tr w:rsidR="00066E35" w:rsidRPr="00066E35" w14:paraId="6E55B658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566B9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2AEE9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CE31C" w14:textId="77777777" w:rsidR="00066E35" w:rsidRPr="00066E35" w:rsidRDefault="00066E35" w:rsidP="002B054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Posiada umiejętność właściwego odczytania tekstu nutowego, biegłego i pełnego przekazania materiału muzycznego, zawartych w utworze idei i jego formy oraz rozumienia i kontrolowania struktur rytmicznych, metrorytmicznych oraz aspektów dotyczących aplikatury, frazowania, struktury harmonicznej itp. </w:t>
            </w:r>
            <w:r w:rsidR="00C02EA6" w:rsidRPr="00066E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</w:t>
            </w:r>
            <w:r w:rsidRPr="00066E3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pracowywanych utworów.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E16111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S1_U7</w:t>
            </w:r>
          </w:p>
        </w:tc>
      </w:tr>
      <w:tr w:rsidR="008427E2" w:rsidRPr="00066E35" w14:paraId="32B2A8C1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48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4140D5" w14:textId="31554F8B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9F6C38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6116C1" w14:textId="77777777" w:rsidR="008427E2" w:rsidRPr="00066E35" w:rsidRDefault="008427E2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Liczba godzin</w:t>
            </w:r>
          </w:p>
        </w:tc>
      </w:tr>
      <w:tr w:rsidR="008427E2" w:rsidRPr="00066E35" w14:paraId="070710B0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48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0C843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Semestr III</w:t>
            </w:r>
          </w:p>
          <w:p w14:paraId="380F6524" w14:textId="77777777" w:rsidR="00066E35" w:rsidRPr="00066E35" w:rsidRDefault="00066E35" w:rsidP="00066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/>
                <w:shd w:val="clear" w:color="auto" w:fill="FFFFFF"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t>Omówienie zasad działania fisharmonii typu tłoczącego</w:t>
            </w:r>
          </w:p>
          <w:p w14:paraId="41A7F5C3" w14:textId="77777777" w:rsidR="00066E35" w:rsidRPr="00066E35" w:rsidRDefault="00066E35" w:rsidP="00066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/>
                <w:shd w:val="clear" w:color="auto" w:fill="FFFFFF"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t xml:space="preserve">zapoznanie z repertuarem z podstawowego kanonu wykonawczego muzyki na fisharmonię reprezentującym różne style i wzorce wykonawcze wybranych epok </w:t>
            </w:r>
          </w:p>
          <w:p w14:paraId="638C11F4" w14:textId="77777777" w:rsidR="008427E2" w:rsidRPr="00066E35" w:rsidRDefault="00066E35" w:rsidP="00066E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/>
                <w:shd w:val="clear" w:color="auto" w:fill="FFFFFF"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t>praca nad repertuarem do publicznej prezentacji, koncertu i przesłuchania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9AEDC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</w:p>
          <w:p w14:paraId="15D5F302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5</w:t>
            </w:r>
          </w:p>
          <w:p w14:paraId="4BD85956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5</w:t>
            </w:r>
          </w:p>
          <w:p w14:paraId="45E80844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</w:p>
          <w:p w14:paraId="7191F23D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20</w:t>
            </w:r>
          </w:p>
        </w:tc>
      </w:tr>
      <w:tr w:rsidR="008427E2" w:rsidRPr="00066E35" w14:paraId="76B4B5B7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48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7F399" w14:textId="77777777" w:rsidR="008427E2" w:rsidRPr="00066E35" w:rsidRDefault="008427E2" w:rsidP="00A0314B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Semestr IV</w:t>
            </w:r>
          </w:p>
          <w:p w14:paraId="72E90F3E" w14:textId="77777777" w:rsidR="00066E35" w:rsidRPr="00066E35" w:rsidRDefault="00066E35" w:rsidP="00066E3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/>
                <w:shd w:val="clear" w:color="auto" w:fill="FFFFFF"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lastRenderedPageBreak/>
              <w:t xml:space="preserve">praca nad właściwym zastosowaniem rejestracji w utworach i artykulacją zgodną </w:t>
            </w:r>
          </w:p>
          <w:p w14:paraId="71FAB57B" w14:textId="77777777" w:rsidR="00066E35" w:rsidRPr="00066E35" w:rsidRDefault="00066E35" w:rsidP="00066E3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/>
                <w:shd w:val="clear" w:color="auto" w:fill="FFFFFF"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t>samodzielne przygotowanie utworu</w:t>
            </w:r>
          </w:p>
          <w:p w14:paraId="3A11288B" w14:textId="77777777" w:rsidR="00066E35" w:rsidRPr="00066E35" w:rsidRDefault="00066E35" w:rsidP="00066E35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t>przygotowanie do publicznej prezentacji przygotowanego repertuaru</w:t>
            </w:r>
          </w:p>
          <w:p w14:paraId="3F4D35E3" w14:textId="77777777" w:rsidR="008427E2" w:rsidRPr="00066E35" w:rsidRDefault="00066E35" w:rsidP="00066E35">
            <w:pPr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="Calibri" w:hAnsi="Calibri"/>
                <w:shd w:val="clear" w:color="auto" w:fill="FFFFFF"/>
              </w:rPr>
              <w:t xml:space="preserve">Przedstawione treści tematyczne są stałe w ramach każdego semestru (utrwalenie podstawowych elementów techniki gry na fisharmonii, prezentacje artystyczne, interpretacje utworów literatury fisharmoniowej) – </w:t>
            </w:r>
            <w:r w:rsidRPr="00066E35">
              <w:rPr>
                <w:rFonts w:ascii="Calibri" w:hAnsi="Calibri"/>
                <w:b/>
                <w:bCs/>
                <w:shd w:val="clear" w:color="auto" w:fill="FFFFFF"/>
              </w:rPr>
              <w:t>semestry II, III, IV</w:t>
            </w:r>
            <w:r w:rsidRPr="00066E35">
              <w:rPr>
                <w:rFonts w:ascii="Calibri" w:hAnsi="Calibri"/>
                <w:shd w:val="clear" w:color="auto" w:fill="FFFFFF"/>
              </w:rPr>
              <w:t>. Zróżnicowany jest stopień trudności utworów w kolejnych semestrach.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913B1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</w:p>
          <w:p w14:paraId="2D15390E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lastRenderedPageBreak/>
              <w:t>5</w:t>
            </w:r>
          </w:p>
          <w:p w14:paraId="223A9A11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</w:p>
          <w:p w14:paraId="3D3538B2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5</w:t>
            </w:r>
          </w:p>
          <w:p w14:paraId="3DCCD92F" w14:textId="77777777" w:rsidR="008427E2" w:rsidRPr="00066E35" w:rsidRDefault="008427E2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20</w:t>
            </w:r>
          </w:p>
        </w:tc>
      </w:tr>
      <w:tr w:rsidR="00066E35" w:rsidRPr="00066E35" w14:paraId="49D0F62F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AC1EED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lastRenderedPageBreak/>
              <w:t>Metody kształcenia</w:t>
            </w:r>
          </w:p>
        </w:tc>
        <w:tc>
          <w:tcPr>
            <w:tcW w:w="791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B1DE0" w14:textId="77777777" w:rsidR="00066E35" w:rsidRPr="00066E35" w:rsidRDefault="00066E35" w:rsidP="00066E35">
            <w:pPr>
              <w:pStyle w:val="Domyln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Wykład problemowy</w:t>
            </w:r>
          </w:p>
          <w:p w14:paraId="5425E18E" w14:textId="77777777" w:rsidR="00066E35" w:rsidRPr="00066E35" w:rsidRDefault="00066E35" w:rsidP="00066E35">
            <w:pPr>
              <w:pStyle w:val="Domyln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Praca z tekstem i dyskusja </w:t>
            </w:r>
          </w:p>
          <w:p w14:paraId="4C4AF3DB" w14:textId="77777777" w:rsidR="00066E35" w:rsidRPr="00066E35" w:rsidRDefault="00066E35" w:rsidP="00066E35">
            <w:pPr>
              <w:pStyle w:val="Domyln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Praca indywidualna</w:t>
            </w:r>
          </w:p>
          <w:p w14:paraId="7279E848" w14:textId="77777777" w:rsidR="00066E35" w:rsidRPr="00066E35" w:rsidRDefault="00066E35" w:rsidP="00066E35">
            <w:pPr>
              <w:pStyle w:val="Domyln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Prezentacja własna </w:t>
            </w:r>
          </w:p>
        </w:tc>
      </w:tr>
      <w:tr w:rsidR="00066E35" w:rsidRPr="00066E35" w14:paraId="62FD0D02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8155CB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540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53C17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9F1533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066E35" w:rsidRPr="00066E35" w14:paraId="5B6B9F09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E8EA82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4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93C78" w14:textId="77777777" w:rsidR="00066E35" w:rsidRPr="00066E35" w:rsidRDefault="00066E35" w:rsidP="00A031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1186C3" w14:textId="77777777" w:rsidR="00066E35" w:rsidRPr="00066E35" w:rsidRDefault="00066E35" w:rsidP="00A03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</w:rPr>
              <w:t>1, 2, 3, 4</w:t>
            </w:r>
          </w:p>
        </w:tc>
      </w:tr>
      <w:tr w:rsidR="00066E35" w:rsidRPr="00066E35" w14:paraId="3A78E213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C0FEF3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4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19295" w14:textId="77777777" w:rsidR="00066E35" w:rsidRPr="00066E35" w:rsidRDefault="00066E35" w:rsidP="00A031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przesłuchanie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6143F4" w14:textId="77777777" w:rsidR="00066E35" w:rsidRPr="00066E35" w:rsidRDefault="00066E35" w:rsidP="00A03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</w:rPr>
              <w:t>1, 2, 3, 4</w:t>
            </w:r>
          </w:p>
        </w:tc>
      </w:tr>
      <w:tr w:rsidR="00066E35" w:rsidRPr="00066E35" w14:paraId="31895709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85C540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40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F3A2" w14:textId="77777777" w:rsidR="00066E35" w:rsidRPr="00066E35" w:rsidRDefault="00066E35" w:rsidP="00A0314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projekt, prezentacje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4B36FE" w14:textId="77777777" w:rsidR="00066E35" w:rsidRPr="00066E35" w:rsidRDefault="00066E35" w:rsidP="00A03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sz w:val="20"/>
                <w:szCs w:val="20"/>
              </w:rPr>
              <w:t>1, 3, 4</w:t>
            </w:r>
          </w:p>
        </w:tc>
      </w:tr>
      <w:tr w:rsidR="00066E35" w:rsidRPr="00066E35" w14:paraId="3CC7E642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DCC6E9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6E35">
              <w:rPr>
                <w:rFonts w:asciiTheme="minorHAnsi" w:hAnsiTheme="minorHAnsi" w:cstheme="minorHAns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66E35" w:rsidRPr="00066E35" w14:paraId="0EDF88E5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95781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0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ECE6C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58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1E7EA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ADE51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066E35" w:rsidRPr="00066E35" w14:paraId="0DE80BE5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366E6" w14:textId="77777777" w:rsidR="00066E35" w:rsidRPr="00066E35" w:rsidRDefault="00066E35" w:rsidP="00A0314B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F57C1" w14:textId="77777777" w:rsidR="00066E35" w:rsidRPr="00066E35" w:rsidRDefault="00066E35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58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6448F" w14:textId="77777777" w:rsidR="00066E35" w:rsidRPr="00066E35" w:rsidRDefault="00066E35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0D355" w14:textId="77777777" w:rsidR="00066E35" w:rsidRPr="00066E35" w:rsidRDefault="00066E35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066E35" w:rsidRPr="00066E35" w14:paraId="641C6BB7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D0385" w14:textId="77777777" w:rsidR="00066E35" w:rsidRPr="00066E35" w:rsidRDefault="00066E35" w:rsidP="00A0314B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CC90D" w14:textId="77777777" w:rsidR="00066E35" w:rsidRPr="00066E35" w:rsidRDefault="00066E35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1, 2, 4</w:t>
            </w: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D95A" w14:textId="77777777" w:rsidR="00066E35" w:rsidRPr="00066E35" w:rsidRDefault="00066E35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4458A" w14:textId="77777777" w:rsidR="00066E35" w:rsidRPr="00066E35" w:rsidRDefault="00066E35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1, 2, 3</w:t>
            </w:r>
          </w:p>
        </w:tc>
      </w:tr>
      <w:tr w:rsidR="00066E35" w:rsidRPr="00066E35" w14:paraId="6D249408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D283E" w14:textId="77777777" w:rsidR="00066E35" w:rsidRPr="00066E35" w:rsidRDefault="00066E35" w:rsidP="00A0314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eastAsia="Calibri" w:hAnsiTheme="minorHAnsi" w:cstheme="minorHAnsi"/>
                <w:bCs/>
                <w:sz w:val="20"/>
              </w:rPr>
              <w:t>3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DA76A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1, 2, 4, 6</w:t>
            </w: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C85FF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D3E1C" w14:textId="77777777" w:rsidR="00066E35" w:rsidRPr="00066E35" w:rsidRDefault="00066E35" w:rsidP="00A0314B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</w:tr>
      <w:tr w:rsidR="00066E35" w:rsidRPr="00066E35" w14:paraId="6A90B475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FEB45" w14:textId="77777777" w:rsidR="00066E35" w:rsidRPr="00066E35" w:rsidRDefault="00066E35" w:rsidP="00A0314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eastAsia="Calibri" w:hAnsiTheme="minorHAnsi" w:cstheme="minorHAnsi"/>
                <w:bCs/>
                <w:sz w:val="20"/>
              </w:rPr>
              <w:t>4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1935B" w14:textId="77777777" w:rsidR="00066E35" w:rsidRPr="00066E35" w:rsidRDefault="00066E35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EC301" w14:textId="77777777" w:rsidR="00066E35" w:rsidRPr="00066E35" w:rsidRDefault="00066E35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66E35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D901" w14:textId="77777777" w:rsidR="00066E35" w:rsidRPr="00066E35" w:rsidRDefault="00066E35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066E35" w:rsidRPr="00066E35" w14:paraId="68CB5007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67D614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5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C947B" w14:textId="77777777" w:rsidR="00066E35" w:rsidRPr="00066E35" w:rsidRDefault="00066E35" w:rsidP="00A0314B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 xml:space="preserve">Minimum wymagane na kolokwium – prezentacja 3utworów: formy cyklicznej lub utworów dowolnych  o zróżnicowanym charakterze. </w:t>
            </w:r>
          </w:p>
          <w:p w14:paraId="1A291D02" w14:textId="77777777" w:rsidR="00066E35" w:rsidRPr="00066E35" w:rsidRDefault="00066E35" w:rsidP="00A0314B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 xml:space="preserve">Minimum wymagane na kolokwium końcowym – prezentacja 1 pełnej formy cyklicznej i/lub utworów dowolnych o zróżnicowanym charakterze.  </w:t>
            </w:r>
          </w:p>
          <w:p w14:paraId="364AA5E7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Warunkiem zaliczenia jest osiągnięcie wszystkich założonych efektów uczenia się (w minimalnym akceptowalnym stopniu – w wysokości &gt;50%)</w:t>
            </w:r>
          </w:p>
        </w:tc>
      </w:tr>
      <w:tr w:rsidR="00066E35" w:rsidRPr="00066E35" w14:paraId="64A4298E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CA16D3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1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747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7479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54350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III</w:t>
            </w:r>
          </w:p>
        </w:tc>
      </w:tr>
      <w:tr w:rsidR="00066E35" w:rsidRPr="00066E35" w14:paraId="2C95CAB5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DB1018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496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6D59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DE3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F5D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8AB7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B76B5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VI</w:t>
            </w:r>
          </w:p>
        </w:tc>
      </w:tr>
      <w:tr w:rsidR="00066E35" w:rsidRPr="00066E35" w14:paraId="639D35CA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8E4A23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BEE606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4EB1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56C653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38D1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A77B86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3A9619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066E35" w:rsidRPr="00066E35" w14:paraId="2BD09038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257833" w14:textId="0E7B7EED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 xml:space="preserve">Liczba godzin w </w:t>
            </w:r>
            <w:r w:rsidR="009F6C38">
              <w:rPr>
                <w:rFonts w:asciiTheme="minorHAnsi" w:hAnsiTheme="minorHAnsi" w:cstheme="minorHAnsi"/>
              </w:rPr>
              <w:t>tyg</w:t>
            </w:r>
            <w:r w:rsidRPr="00066E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8112FF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8BA4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3E599" w14:textId="1F58C92B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024F" w14:textId="2C2A490B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187D5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34EF64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066E35" w:rsidRPr="00066E35" w14:paraId="4D63EFAE" w14:textId="77777777" w:rsidTr="009F6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39735B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B610B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96CDEB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691ED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zaliczenie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F91DF7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 xml:space="preserve">kolokwium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FF8A17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14369" w14:textId="77777777" w:rsidR="00066E35" w:rsidRPr="00066E35" w:rsidRDefault="00066E35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6E35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066E35" w:rsidRPr="00066E35" w14:paraId="1D2A8ECD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EECC91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066E35" w:rsidRPr="002E5929" w14:paraId="2F6075B8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503D3" w14:textId="77777777" w:rsidR="00066E35" w:rsidRPr="002E5929" w:rsidRDefault="00066E35" w:rsidP="00A0314B">
            <w:pPr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C. Franck </w:t>
            </w:r>
            <w:r w:rsidR="00C02EA6"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–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L’Organiste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br/>
              <w:t xml:space="preserve">S. Karg-Elert </w:t>
            </w:r>
            <w:r w:rsidR="00C02EA6"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–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Intarsien op. 76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br/>
              <w:t xml:space="preserve">A. Guilmant </w:t>
            </w:r>
            <w:r w:rsidR="00C02EA6"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–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Deux morceaux op. 23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br/>
              <w:t xml:space="preserve">G. Bizet </w:t>
            </w:r>
            <w:r w:rsidR="00C02EA6"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–</w:t>
            </w:r>
            <w:r w:rsidRPr="002E5929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Trios esquisses musicales op. 33</w:t>
            </w:r>
          </w:p>
        </w:tc>
      </w:tr>
      <w:tr w:rsidR="00066E35" w:rsidRPr="00066E35" w14:paraId="28F8F26B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90D2EF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066E35" w:rsidRPr="00066E35" w14:paraId="5F5B6CE9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8B34F" w14:textId="77777777" w:rsidR="00066E35" w:rsidRPr="00066E35" w:rsidRDefault="00066E35" w:rsidP="00066E3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pozostałe utwory w. w. kompozytorów:  C. Franck </w:t>
            </w:r>
            <w:r w:rsidR="00C02E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Cinque Pieces, S. Karg-Elert </w:t>
            </w:r>
            <w:r w:rsidR="00C02E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3 Sonatias op. 14, A. Guilmant </w:t>
            </w:r>
            <w:r w:rsidR="00C02E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Fughetta op. 29, utwory L. Lefebure-Wely, C. Saint-Saensa, Leonard Boelmann, August Reinhard</w:t>
            </w:r>
            <w:r w:rsidRPr="00066E3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 xml:space="preserve">współczesnych np. Gaston Litaize </w:t>
            </w:r>
          </w:p>
          <w:p w14:paraId="3E83BFA2" w14:textId="77777777" w:rsidR="00066E35" w:rsidRPr="00066E35" w:rsidRDefault="00066E35" w:rsidP="00066E35">
            <w:pPr>
              <w:rPr>
                <w:rFonts w:asciiTheme="minorHAnsi" w:hAnsiTheme="minorHAnsi" w:cstheme="minorHAnsi"/>
                <w:color w:val="FF0000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 xml:space="preserve">Jors Verdin </w:t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Pr="00066E35">
              <w:rPr>
                <w:rFonts w:asciiTheme="minorHAnsi" w:hAnsiTheme="minorHAnsi" w:cstheme="minorHAnsi"/>
                <w:shd w:val="clear" w:color="auto" w:fill="FFFFFF"/>
              </w:rPr>
              <w:t xml:space="preserve"> „a Handbook for the Harmonium”</w:t>
            </w:r>
          </w:p>
        </w:tc>
      </w:tr>
      <w:tr w:rsidR="00066E35" w:rsidRPr="00066E35" w14:paraId="0759E117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6E1649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066E35" w:rsidRPr="00066E35" w14:paraId="78F8414C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86B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74907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84F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138594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0</w:t>
            </w:r>
          </w:p>
        </w:tc>
      </w:tr>
      <w:tr w:rsidR="00066E35" w:rsidRPr="00066E35" w14:paraId="5FC2D8CD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C33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56E9A7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7F71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7BC860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0</w:t>
            </w:r>
          </w:p>
        </w:tc>
      </w:tr>
      <w:tr w:rsidR="00066E35" w:rsidRPr="00066E35" w14:paraId="0B80CE95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1DB8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F4EF3E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D75E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513AE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0</w:t>
            </w:r>
          </w:p>
        </w:tc>
      </w:tr>
      <w:tr w:rsidR="00066E35" w:rsidRPr="00066E35" w14:paraId="68099CBD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81F1D5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7720F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FA90E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153E73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</w:p>
        </w:tc>
      </w:tr>
      <w:tr w:rsidR="00066E35" w:rsidRPr="00066E35" w14:paraId="5DEAF9E0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EEC21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lastRenderedPageBreak/>
              <w:t>Łączny nakład pracy w godzinach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45964A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368BA" w14:textId="77777777" w:rsidR="00066E35" w:rsidRPr="00066E35" w:rsidRDefault="00066E35" w:rsidP="00A0314B">
            <w:pPr>
              <w:jc w:val="right"/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F58B39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2</w:t>
            </w:r>
          </w:p>
        </w:tc>
      </w:tr>
      <w:tr w:rsidR="00066E35" w:rsidRPr="00066E35" w14:paraId="5CAAD536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0DCFF" w14:textId="77777777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066E35" w:rsidRPr="00066E35" w14:paraId="5D601BF4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269C3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  <w:shd w:val="clear" w:color="auto" w:fill="FFFFFF"/>
              </w:rPr>
              <w:t xml:space="preserve">Student może </w:t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pgNum/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t>ykonywać</w:t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pgNum/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t>ć</w:t>
            </w:r>
            <w:r w:rsidRPr="00066E35">
              <w:rPr>
                <w:rFonts w:asciiTheme="minorHAnsi" w:hAnsiTheme="minorHAnsi" w:cstheme="minorHAnsi"/>
                <w:shd w:val="clear" w:color="auto" w:fill="FFFFFF"/>
              </w:rPr>
              <w:t xml:space="preserve"> swoje umiejętności grania na fisharmonii np. podczas liturgii, w kościołach, w których zamiast organów znajduje się fisharmonia. Może także </w:t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pgNum/>
            </w:r>
            <w:r w:rsidR="00C02EA6">
              <w:rPr>
                <w:rFonts w:asciiTheme="minorHAnsi" w:hAnsiTheme="minorHAnsi" w:cstheme="minorHAnsi"/>
                <w:shd w:val="clear" w:color="auto" w:fill="FFFFFF"/>
              </w:rPr>
              <w:t>ykonywać</w:t>
            </w:r>
            <w:r w:rsidRPr="00066E35">
              <w:rPr>
                <w:rFonts w:asciiTheme="minorHAnsi" w:hAnsiTheme="minorHAnsi" w:cstheme="minorHAnsi"/>
                <w:shd w:val="clear" w:color="auto" w:fill="FFFFFF"/>
              </w:rPr>
              <w:t xml:space="preserve"> partię fisharmonii w utworach na chór i fisharmonię (Rossini, Guilmant, Moniuszko) oraz utworach orkiestrowych (Czajkowski, Liszt).</w:t>
            </w:r>
          </w:p>
        </w:tc>
      </w:tr>
      <w:tr w:rsidR="00066E35" w:rsidRPr="00066E35" w14:paraId="3E88AEF2" w14:textId="77777777" w:rsidTr="00CB3E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1D4FBC" w14:textId="1EBEF8BA" w:rsidR="00066E35" w:rsidRPr="00066E35" w:rsidRDefault="00066E35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E35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9F6C38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066E35" w:rsidRPr="00066E35" w14:paraId="28DE1F17" w14:textId="77777777" w:rsidTr="002E5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AC56FA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25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A917F3A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CA95B5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066E35" w:rsidRPr="00066E35" w14:paraId="471086CD" w14:textId="77777777" w:rsidTr="002E5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5B8321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22.09.2019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277A9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hAnsiTheme="minorHAnsi" w:cstheme="minorHAnsi"/>
              </w:rPr>
              <w:t>mgr Michał Kopyciński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754CCF" w14:textId="77777777" w:rsidR="00066E35" w:rsidRPr="00066E35" w:rsidRDefault="00066E35" w:rsidP="00A0314B">
            <w:pPr>
              <w:rPr>
                <w:rFonts w:asciiTheme="minorHAnsi" w:hAnsiTheme="minorHAnsi" w:cstheme="minorHAnsi"/>
              </w:rPr>
            </w:pPr>
            <w:r w:rsidRPr="00066E35">
              <w:rPr>
                <w:rFonts w:asciiTheme="minorHAnsi" w:eastAsia="Calibri" w:hAnsiTheme="minorHAnsi" w:cstheme="minorHAnsi"/>
              </w:rPr>
              <w:t>Dostosowanie do PRK</w:t>
            </w:r>
          </w:p>
        </w:tc>
      </w:tr>
      <w:tr w:rsidR="00C02EA6" w:rsidRPr="00066E35" w14:paraId="2D2DDCDF" w14:textId="77777777" w:rsidTr="002E5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104C00" w14:textId="77777777" w:rsidR="00C02EA6" w:rsidRPr="00066E35" w:rsidRDefault="00C02EA6" w:rsidP="00A03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01.10.2020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C407A8F" w14:textId="77777777" w:rsidR="00C02EA6" w:rsidRPr="00066E35" w:rsidRDefault="00C02EA6" w:rsidP="00A03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 hab. Bożena Violetta Bielecka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AAA2A2" w14:textId="77777777" w:rsidR="00C02EA6" w:rsidRPr="00066E35" w:rsidRDefault="00C02EA6" w:rsidP="00C02EA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Aktualizacja danych kar</w:t>
            </w:r>
            <w:r w:rsidR="002E5929">
              <w:rPr>
                <w:rFonts w:asciiTheme="minorHAnsi" w:eastAsia="Calibri" w:hAnsiTheme="minorHAnsi" w:cstheme="minorHAnsi"/>
              </w:rPr>
              <w:t>t</w:t>
            </w:r>
            <w:r>
              <w:rPr>
                <w:rFonts w:asciiTheme="minorHAnsi" w:eastAsia="Calibri" w:hAnsiTheme="minorHAnsi" w:cstheme="minorHAnsi"/>
              </w:rPr>
              <w:t>y</w:t>
            </w:r>
          </w:p>
        </w:tc>
      </w:tr>
    </w:tbl>
    <w:p w14:paraId="70E4F48A" w14:textId="29FCB02F" w:rsidR="008427E2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384D8110" w14:textId="77777777" w:rsidR="006D67EB" w:rsidRPr="001E0E58" w:rsidRDefault="006D67EB" w:rsidP="006D67EB">
      <w:pPr>
        <w:jc w:val="center"/>
        <w:rPr>
          <w:b/>
          <w:bCs/>
        </w:rPr>
      </w:pPr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</w:p>
    <w:p w14:paraId="5DFFC5A0" w14:textId="77777777" w:rsidR="006D67EB" w:rsidRPr="00066E35" w:rsidRDefault="006D67EB" w:rsidP="006D67EB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A86497F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2CBE4E40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1BCCC12C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191B793F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4E072B92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041F5709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415AA353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4D3883B0" w14:textId="77777777" w:rsidR="008427E2" w:rsidRPr="00066E35" w:rsidRDefault="008427E2" w:rsidP="008427E2">
      <w:pPr>
        <w:rPr>
          <w:rFonts w:asciiTheme="minorHAnsi" w:hAnsiTheme="minorHAnsi" w:cstheme="minorHAnsi"/>
          <w:sz w:val="26"/>
          <w:szCs w:val="26"/>
        </w:rPr>
      </w:pPr>
    </w:p>
    <w:p w14:paraId="0C20DD4B" w14:textId="77777777" w:rsidR="008427E2" w:rsidRPr="00066E35" w:rsidRDefault="008427E2" w:rsidP="008427E2">
      <w:pPr>
        <w:rPr>
          <w:rFonts w:asciiTheme="minorHAnsi" w:hAnsiTheme="minorHAnsi" w:cstheme="minorHAnsi"/>
        </w:rPr>
      </w:pPr>
    </w:p>
    <w:p w14:paraId="63D63E5E" w14:textId="77777777" w:rsidR="008427E2" w:rsidRPr="00066E35" w:rsidRDefault="008427E2" w:rsidP="008427E2"/>
    <w:p w14:paraId="2D2377DD" w14:textId="77777777" w:rsidR="00446B4C" w:rsidRPr="00066E35" w:rsidRDefault="00446B4C"/>
    <w:sectPr w:rsidR="00446B4C" w:rsidRPr="00066E35" w:rsidSect="00C02EA6">
      <w:footerReference w:type="default" r:id="rId9"/>
      <w:pgSz w:w="11906" w:h="16838"/>
      <w:pgMar w:top="709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1D0FC" w14:textId="77777777" w:rsidR="007B3D6B" w:rsidRDefault="007B3D6B" w:rsidP="002E61D3">
      <w:r>
        <w:separator/>
      </w:r>
    </w:p>
  </w:endnote>
  <w:endnote w:type="continuationSeparator" w:id="0">
    <w:p w14:paraId="18690B31" w14:textId="77777777" w:rsidR="007B3D6B" w:rsidRDefault="007B3D6B" w:rsidP="002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598A08D9" w14:textId="77777777" w:rsidR="00FC0D01" w:rsidRDefault="00656FA1">
        <w:pPr>
          <w:pStyle w:val="Stopka"/>
          <w:jc w:val="right"/>
        </w:pPr>
        <w:r>
          <w:fldChar w:fldCharType="begin"/>
        </w:r>
        <w:r w:rsidR="008427E2">
          <w:instrText xml:space="preserve"> PAGE   \* MERGEFORMAT </w:instrText>
        </w:r>
        <w:r>
          <w:fldChar w:fldCharType="separate"/>
        </w:r>
        <w:r w:rsidR="002E5929">
          <w:rPr>
            <w:noProof/>
          </w:rPr>
          <w:t>2</w:t>
        </w:r>
        <w:r>
          <w:fldChar w:fldCharType="end"/>
        </w:r>
      </w:p>
    </w:sdtContent>
  </w:sdt>
  <w:p w14:paraId="1F8251D6" w14:textId="77777777" w:rsidR="00FC0D01" w:rsidRDefault="007B3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A271" w14:textId="77777777" w:rsidR="007B3D6B" w:rsidRDefault="007B3D6B" w:rsidP="002E61D3">
      <w:r>
        <w:separator/>
      </w:r>
    </w:p>
  </w:footnote>
  <w:footnote w:type="continuationSeparator" w:id="0">
    <w:p w14:paraId="75D4FF04" w14:textId="77777777" w:rsidR="007B3D6B" w:rsidRDefault="007B3D6B" w:rsidP="002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6EA4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C5C"/>
    <w:multiLevelType w:val="hybridMultilevel"/>
    <w:tmpl w:val="0DE6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6C9"/>
    <w:multiLevelType w:val="hybridMultilevel"/>
    <w:tmpl w:val="4AC8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25D"/>
    <w:multiLevelType w:val="hybridMultilevel"/>
    <w:tmpl w:val="79F08B5A"/>
    <w:lvl w:ilvl="0" w:tplc="683A1514">
      <w:start w:val="1"/>
      <w:numFmt w:val="decimal"/>
      <w:lvlText w:val="%1."/>
      <w:lvlJc w:val="left"/>
      <w:pPr>
        <w:ind w:left="3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6859BA">
      <w:start w:val="1"/>
      <w:numFmt w:val="lowerLetter"/>
      <w:lvlText w:val="%2."/>
      <w:lvlJc w:val="left"/>
      <w:pPr>
        <w:ind w:left="10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D4EF46">
      <w:start w:val="1"/>
      <w:numFmt w:val="lowerRoman"/>
      <w:lvlText w:val="%3."/>
      <w:lvlJc w:val="left"/>
      <w:pPr>
        <w:ind w:left="1762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A3260">
      <w:start w:val="1"/>
      <w:numFmt w:val="decimal"/>
      <w:lvlText w:val="%4."/>
      <w:lvlJc w:val="left"/>
      <w:pPr>
        <w:ind w:left="24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64273C">
      <w:start w:val="1"/>
      <w:numFmt w:val="lowerLetter"/>
      <w:lvlText w:val="%5."/>
      <w:lvlJc w:val="left"/>
      <w:pPr>
        <w:ind w:left="320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CA3686">
      <w:start w:val="1"/>
      <w:numFmt w:val="lowerRoman"/>
      <w:lvlText w:val="%6."/>
      <w:lvlJc w:val="left"/>
      <w:pPr>
        <w:ind w:left="3922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5C0D26">
      <w:start w:val="1"/>
      <w:numFmt w:val="decimal"/>
      <w:lvlText w:val="%7."/>
      <w:lvlJc w:val="left"/>
      <w:pPr>
        <w:ind w:left="46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22EF54">
      <w:start w:val="1"/>
      <w:numFmt w:val="lowerLetter"/>
      <w:lvlText w:val="%8."/>
      <w:lvlJc w:val="left"/>
      <w:pPr>
        <w:ind w:left="53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A1AEA">
      <w:start w:val="1"/>
      <w:numFmt w:val="lowerRoman"/>
      <w:lvlText w:val="%9."/>
      <w:lvlJc w:val="left"/>
      <w:pPr>
        <w:ind w:left="6082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AE04C8"/>
    <w:multiLevelType w:val="hybridMultilevel"/>
    <w:tmpl w:val="47FE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77CE"/>
    <w:multiLevelType w:val="hybridMultilevel"/>
    <w:tmpl w:val="D33A0B54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5E4C"/>
    <w:multiLevelType w:val="hybridMultilevel"/>
    <w:tmpl w:val="8224460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025B1"/>
    <w:multiLevelType w:val="hybridMultilevel"/>
    <w:tmpl w:val="4F20F540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418C"/>
    <w:multiLevelType w:val="hybridMultilevel"/>
    <w:tmpl w:val="D8D4C8EC"/>
    <w:lvl w:ilvl="0" w:tplc="928EF56C">
      <w:start w:val="1"/>
      <w:numFmt w:val="decimal"/>
      <w:lvlText w:val="%1."/>
      <w:lvlJc w:val="left"/>
      <w:pPr>
        <w:ind w:left="322" w:hanging="284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6887C">
      <w:start w:val="1"/>
      <w:numFmt w:val="lowerLetter"/>
      <w:lvlText w:val="%2."/>
      <w:lvlJc w:val="left"/>
      <w:pPr>
        <w:ind w:left="10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B0F3EC">
      <w:start w:val="1"/>
      <w:numFmt w:val="lowerRoman"/>
      <w:lvlText w:val="%3."/>
      <w:lvlJc w:val="left"/>
      <w:pPr>
        <w:ind w:left="1762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1A4CA2">
      <w:start w:val="1"/>
      <w:numFmt w:val="decimal"/>
      <w:lvlText w:val="%4."/>
      <w:lvlJc w:val="left"/>
      <w:pPr>
        <w:ind w:left="24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5CE52C">
      <w:start w:val="1"/>
      <w:numFmt w:val="lowerLetter"/>
      <w:lvlText w:val="%5."/>
      <w:lvlJc w:val="left"/>
      <w:pPr>
        <w:ind w:left="320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BEDAA6">
      <w:start w:val="1"/>
      <w:numFmt w:val="lowerRoman"/>
      <w:lvlText w:val="%6."/>
      <w:lvlJc w:val="left"/>
      <w:pPr>
        <w:ind w:left="3922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54EADC">
      <w:start w:val="1"/>
      <w:numFmt w:val="decimal"/>
      <w:lvlText w:val="%7."/>
      <w:lvlJc w:val="left"/>
      <w:pPr>
        <w:ind w:left="46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E4C8A">
      <w:start w:val="1"/>
      <w:numFmt w:val="lowerLetter"/>
      <w:lvlText w:val="%8."/>
      <w:lvlJc w:val="left"/>
      <w:pPr>
        <w:ind w:left="53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0DC94">
      <w:start w:val="1"/>
      <w:numFmt w:val="lowerRoman"/>
      <w:lvlText w:val="%9."/>
      <w:lvlJc w:val="left"/>
      <w:pPr>
        <w:ind w:left="6082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0A363FC"/>
    <w:multiLevelType w:val="hybridMultilevel"/>
    <w:tmpl w:val="F6408834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  <w:lvlOverride w:ilvl="0">
      <w:startOverride w:val="4"/>
    </w:lvlOverride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E2"/>
    <w:rsid w:val="00066E35"/>
    <w:rsid w:val="002E5929"/>
    <w:rsid w:val="002E61D3"/>
    <w:rsid w:val="00446B4C"/>
    <w:rsid w:val="004471FC"/>
    <w:rsid w:val="00656FA1"/>
    <w:rsid w:val="006B1793"/>
    <w:rsid w:val="006D67EB"/>
    <w:rsid w:val="00752187"/>
    <w:rsid w:val="007B3D6B"/>
    <w:rsid w:val="008427E2"/>
    <w:rsid w:val="0087726B"/>
    <w:rsid w:val="009A521C"/>
    <w:rsid w:val="009F6C38"/>
    <w:rsid w:val="00B32C34"/>
    <w:rsid w:val="00C02EA6"/>
    <w:rsid w:val="00CB3EA9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447"/>
  <w15:docId w15:val="{1E974DEB-8E42-457C-BC44-94EB0F6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42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7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427E2"/>
    <w:pPr>
      <w:ind w:left="720"/>
      <w:contextualSpacing/>
    </w:pPr>
  </w:style>
  <w:style w:type="paragraph" w:customStyle="1" w:styleId="WW-Default">
    <w:name w:val="WW-Default"/>
    <w:basedOn w:val="Normalny"/>
    <w:rsid w:val="008427E2"/>
    <w:pPr>
      <w:suppressAutoHyphens/>
      <w:autoSpaceDE w:val="0"/>
    </w:pPr>
    <w:rPr>
      <w:rFonts w:ascii="Cambria" w:eastAsia="Cambria" w:hAnsi="Cambria" w:cs="Cambria"/>
      <w:color w:val="000000"/>
      <w:lang w:eastAsia="hi-IN" w:bidi="hi-IN"/>
    </w:rPr>
  </w:style>
  <w:style w:type="character" w:styleId="Uwydatnienie">
    <w:name w:val="Emphasis"/>
    <w:qFormat/>
    <w:rsid w:val="008427E2"/>
    <w:rPr>
      <w:i/>
      <w:iCs/>
    </w:rPr>
  </w:style>
  <w:style w:type="character" w:styleId="Pogrubienie">
    <w:name w:val="Strong"/>
    <w:basedOn w:val="Domylnaczcionkaakapitu"/>
    <w:uiPriority w:val="22"/>
    <w:qFormat/>
    <w:rsid w:val="008427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E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066E3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52187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218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2020-12-07T12:49:00Z</cp:lastPrinted>
  <dcterms:created xsi:type="dcterms:W3CDTF">2020-12-07T07:38:00Z</dcterms:created>
  <dcterms:modified xsi:type="dcterms:W3CDTF">2020-12-07T12:50:00Z</dcterms:modified>
</cp:coreProperties>
</file>