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B3D4" w14:textId="6CD2F4C3" w:rsidR="0027370D" w:rsidRDefault="001A0568" w:rsidP="0027370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32B65F" wp14:editId="469C14B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B5759" w14:textId="77777777" w:rsidR="0027370D" w:rsidRPr="001A0568" w:rsidRDefault="0027370D" w:rsidP="0027370D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A056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A056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7A29620" w14:textId="77777777" w:rsidR="0027370D" w:rsidRPr="001A0568" w:rsidRDefault="0027370D" w:rsidP="0027370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B65F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78B5759" w14:textId="77777777" w:rsidR="0027370D" w:rsidRPr="001A0568" w:rsidRDefault="0027370D" w:rsidP="0027370D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A056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A056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7A29620" w14:textId="77777777" w:rsidR="0027370D" w:rsidRPr="001A0568" w:rsidRDefault="0027370D" w:rsidP="0027370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055D52FC" w:rsidR="00774ED4" w:rsidRPr="00343E24" w:rsidRDefault="00774ED4" w:rsidP="0027370D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3"/>
        <w:gridCol w:w="457"/>
        <w:gridCol w:w="510"/>
        <w:gridCol w:w="227"/>
        <w:gridCol w:w="189"/>
        <w:gridCol w:w="717"/>
        <w:gridCol w:w="315"/>
        <w:gridCol w:w="96"/>
        <w:gridCol w:w="134"/>
        <w:gridCol w:w="1015"/>
        <w:gridCol w:w="91"/>
        <w:gridCol w:w="81"/>
        <w:gridCol w:w="436"/>
        <w:gridCol w:w="414"/>
        <w:gridCol w:w="486"/>
        <w:gridCol w:w="738"/>
        <w:gridCol w:w="540"/>
        <w:gridCol w:w="210"/>
        <w:gridCol w:w="264"/>
        <w:gridCol w:w="313"/>
        <w:gridCol w:w="421"/>
        <w:gridCol w:w="170"/>
        <w:gridCol w:w="116"/>
        <w:gridCol w:w="1119"/>
      </w:tblGrid>
      <w:tr w:rsidR="00CE69C2" w:rsidRPr="00343E24" w14:paraId="219FAC3B" w14:textId="77777777" w:rsidTr="50BC2844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E69C2" w:rsidRPr="00343E24" w:rsidRDefault="00CE69C2" w:rsidP="00774ED4">
            <w:r w:rsidRPr="00343E24">
              <w:t xml:space="preserve">Nazwa </w:t>
            </w:r>
            <w:r w:rsidRPr="00343E24">
              <w:rPr>
                <w:rFonts w:cstheme="minorHAnsi"/>
              </w:rPr>
              <w:t>przedmiotu</w:t>
            </w:r>
            <w:r w:rsidRPr="00343E24">
              <w:t>:</w:t>
            </w:r>
          </w:p>
          <w:p w14:paraId="28702D93" w14:textId="77777777" w:rsidR="00CE69C2" w:rsidRPr="00343E24" w:rsidRDefault="00CE69C2" w:rsidP="00774ED4">
            <w:r w:rsidRPr="00343E24">
              <w:rPr>
                <w:b/>
              </w:rPr>
              <w:t>Psychologia</w:t>
            </w:r>
          </w:p>
        </w:tc>
      </w:tr>
      <w:tr w:rsidR="0078248A" w:rsidRPr="00343E24" w14:paraId="71B0D648" w14:textId="77777777" w:rsidTr="50BC2844">
        <w:tc>
          <w:tcPr>
            <w:tcW w:w="8926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343E24" w:rsidRDefault="00774ED4" w:rsidP="00774ED4">
            <w:r w:rsidRPr="00343E24">
              <w:t xml:space="preserve">Jednostka prowadząca </w:t>
            </w:r>
            <w:r w:rsidR="00CE69C2" w:rsidRPr="00343E24">
              <w:rPr>
                <w:rFonts w:cstheme="minorHAnsi"/>
              </w:rPr>
              <w:t>przedmiot</w:t>
            </w:r>
            <w:r w:rsidRPr="00343E24">
              <w:t>:</w:t>
            </w:r>
          </w:p>
          <w:p w14:paraId="3CDE3328" w14:textId="77777777" w:rsidR="000D5C4D" w:rsidRPr="00343E24" w:rsidRDefault="000D5C4D" w:rsidP="000D5C4D">
            <w:pPr>
              <w:rPr>
                <w:rFonts w:cstheme="minorHAnsi"/>
                <w:b/>
              </w:rPr>
            </w:pPr>
            <w:r w:rsidRPr="00343E24">
              <w:rPr>
                <w:rFonts w:cstheme="minorHAnsi"/>
                <w:b/>
              </w:rPr>
              <w:t xml:space="preserve">UMFC </w:t>
            </w:r>
            <w:r w:rsidR="0063486E" w:rsidRPr="00343E24">
              <w:rPr>
                <w:rFonts w:cstheme="minorHAnsi"/>
                <w:b/>
              </w:rPr>
              <w:t xml:space="preserve">Filia </w:t>
            </w:r>
            <w:r w:rsidRPr="00343E24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343E24" w:rsidRDefault="000D5C4D" w:rsidP="000D5C4D">
            <w:pPr>
              <w:rPr>
                <w:rFonts w:cstheme="minorHAnsi"/>
                <w:b/>
              </w:rPr>
            </w:pPr>
            <w:r w:rsidRPr="00343E24">
              <w:rPr>
                <w:rFonts w:cstheme="minorHAnsi"/>
                <w:b/>
              </w:rPr>
              <w:t>Wydział Instrumentalno-</w:t>
            </w:r>
            <w:r w:rsidR="00CE69C2" w:rsidRPr="00343E24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343E24" w:rsidRDefault="0078248A" w:rsidP="00774ED4">
            <w:r w:rsidRPr="00343E24">
              <w:t>Rok akademicki:</w:t>
            </w:r>
          </w:p>
          <w:p w14:paraId="3E5C38F0" w14:textId="5D00C241" w:rsidR="0078248A" w:rsidRPr="00343E24" w:rsidRDefault="00FD7106" w:rsidP="4E09A2F1">
            <w:pPr>
              <w:rPr>
                <w:b/>
                <w:bCs/>
              </w:rPr>
            </w:pPr>
            <w:r w:rsidRPr="4E09A2F1">
              <w:rPr>
                <w:b/>
                <w:bCs/>
              </w:rPr>
              <w:t>20</w:t>
            </w:r>
            <w:r w:rsidR="5CF39783" w:rsidRPr="4E09A2F1">
              <w:rPr>
                <w:b/>
                <w:bCs/>
              </w:rPr>
              <w:t>20</w:t>
            </w:r>
            <w:r w:rsidRPr="4E09A2F1">
              <w:rPr>
                <w:b/>
                <w:bCs/>
              </w:rPr>
              <w:t>/20</w:t>
            </w:r>
            <w:r w:rsidR="00CE69C2" w:rsidRPr="4E09A2F1">
              <w:rPr>
                <w:b/>
                <w:bCs/>
              </w:rPr>
              <w:t>2</w:t>
            </w:r>
            <w:r w:rsidR="5A904D7B" w:rsidRPr="4E09A2F1">
              <w:rPr>
                <w:b/>
                <w:bCs/>
              </w:rPr>
              <w:t>1</w:t>
            </w:r>
          </w:p>
        </w:tc>
      </w:tr>
      <w:tr w:rsidR="00774ED4" w:rsidRPr="00343E24" w14:paraId="59F908CD" w14:textId="77777777" w:rsidTr="50BC2844">
        <w:tc>
          <w:tcPr>
            <w:tcW w:w="5961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343E24" w:rsidRDefault="00774ED4" w:rsidP="00774ED4">
            <w:r w:rsidRPr="00343E24">
              <w:t>Kierunek:</w:t>
            </w:r>
          </w:p>
          <w:p w14:paraId="6B03E1E7" w14:textId="347732D9" w:rsidR="00774ED4" w:rsidRPr="00343E24" w:rsidRDefault="00117265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AC53FD" w:rsidRPr="00343E24">
              <w:rPr>
                <w:b/>
              </w:rPr>
              <w:t>dukacja artystyczna w zakresie sztuki muzycznej</w:t>
            </w:r>
          </w:p>
        </w:tc>
        <w:tc>
          <w:tcPr>
            <w:tcW w:w="4791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343E24" w:rsidRDefault="00774ED4">
            <w:r w:rsidRPr="00343E24">
              <w:t>Specjalność:</w:t>
            </w:r>
          </w:p>
          <w:p w14:paraId="1E293789" w14:textId="77777777" w:rsidR="00774ED4" w:rsidRPr="00343E24" w:rsidRDefault="00AC53FD" w:rsidP="00774ED4">
            <w:pPr>
              <w:rPr>
                <w:b/>
              </w:rPr>
            </w:pPr>
            <w:r w:rsidRPr="00343E24">
              <w:rPr>
                <w:b/>
              </w:rPr>
              <w:t>muzyka szkolna, muzyka kościelna, prowadzenie zespołów muzycznych</w:t>
            </w:r>
          </w:p>
        </w:tc>
      </w:tr>
      <w:tr w:rsidR="00774ED4" w:rsidRPr="00343E24" w14:paraId="1D6057A4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38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343E24" w:rsidRDefault="00774ED4" w:rsidP="00774ED4">
            <w:r w:rsidRPr="00343E24">
              <w:t>Forma studiów:</w:t>
            </w:r>
          </w:p>
          <w:p w14:paraId="18C2448B" w14:textId="77777777" w:rsidR="00774ED4" w:rsidRPr="00343E24" w:rsidRDefault="001A7791" w:rsidP="00774ED4">
            <w:pPr>
              <w:rPr>
                <w:b/>
              </w:rPr>
            </w:pPr>
            <w:r w:rsidRPr="00343E24">
              <w:rPr>
                <w:b/>
              </w:rPr>
              <w:t xml:space="preserve">stacjonarne </w:t>
            </w:r>
            <w:r w:rsidR="00AC53FD" w:rsidRPr="00343E24">
              <w:rPr>
                <w:b/>
              </w:rPr>
              <w:t>pierwszego stopnia</w:t>
            </w:r>
          </w:p>
        </w:tc>
        <w:tc>
          <w:tcPr>
            <w:tcW w:w="3261" w:type="dxa"/>
            <w:gridSpan w:val="7"/>
          </w:tcPr>
          <w:p w14:paraId="0EB471CD" w14:textId="77777777" w:rsidR="00774ED4" w:rsidRPr="00343E24" w:rsidRDefault="00774ED4" w:rsidP="00774ED4">
            <w:r w:rsidRPr="00343E24">
              <w:t>Profil kształcenia:</w:t>
            </w:r>
          </w:p>
          <w:p w14:paraId="60216A49" w14:textId="77777777" w:rsidR="00774ED4" w:rsidRPr="00343E24" w:rsidRDefault="001A7791" w:rsidP="00774ED4">
            <w:pPr>
              <w:rPr>
                <w:b/>
              </w:rPr>
            </w:pPr>
            <w:proofErr w:type="spellStart"/>
            <w:r w:rsidRPr="00343E24">
              <w:rPr>
                <w:b/>
              </w:rPr>
              <w:t>ogólnoakademicki</w:t>
            </w:r>
            <w:proofErr w:type="spellEnd"/>
            <w:r w:rsidRPr="00343E24">
              <w:rPr>
                <w:b/>
              </w:rPr>
              <w:t xml:space="preserve"> (A)</w:t>
            </w:r>
          </w:p>
        </w:tc>
        <w:tc>
          <w:tcPr>
            <w:tcW w:w="3153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343E24" w:rsidRDefault="00774ED4" w:rsidP="00774ED4">
            <w:r w:rsidRPr="00343E24">
              <w:t xml:space="preserve">Status </w:t>
            </w:r>
            <w:r w:rsidR="00CE69C2" w:rsidRPr="00343E24">
              <w:rPr>
                <w:rFonts w:cstheme="minorHAnsi"/>
              </w:rPr>
              <w:t>przedmiotu</w:t>
            </w:r>
            <w:r w:rsidRPr="00343E24">
              <w:t>:</w:t>
            </w:r>
          </w:p>
          <w:p w14:paraId="48ED1719" w14:textId="77777777" w:rsidR="00774ED4" w:rsidRPr="00343E24" w:rsidRDefault="001A7791" w:rsidP="00774ED4">
            <w:pPr>
              <w:rPr>
                <w:b/>
              </w:rPr>
            </w:pPr>
            <w:r w:rsidRPr="00343E24">
              <w:rPr>
                <w:b/>
              </w:rPr>
              <w:t xml:space="preserve">obowiązkowy </w:t>
            </w:r>
          </w:p>
        </w:tc>
      </w:tr>
      <w:tr w:rsidR="00774ED4" w:rsidRPr="00343E24" w14:paraId="249DC930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9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343E24" w:rsidRDefault="00774ED4" w:rsidP="00774ED4">
            <w:r w:rsidRPr="00343E24">
              <w:t>Forma zajęć:</w:t>
            </w:r>
          </w:p>
          <w:p w14:paraId="707720AF" w14:textId="77777777" w:rsidR="00774ED4" w:rsidRPr="00343E24" w:rsidRDefault="00227887" w:rsidP="00774ED4">
            <w:pPr>
              <w:rPr>
                <w:b/>
              </w:rPr>
            </w:pPr>
            <w:r w:rsidRPr="00343E24">
              <w:rPr>
                <w:b/>
              </w:rPr>
              <w:t>W</w:t>
            </w:r>
            <w:r w:rsidR="001A7791" w:rsidRPr="00343E24">
              <w:rPr>
                <w:b/>
              </w:rPr>
              <w:t>ykład</w:t>
            </w:r>
            <w:r>
              <w:rPr>
                <w:b/>
              </w:rPr>
              <w:t xml:space="preserve"> / projekt edukacyjny</w:t>
            </w:r>
            <w:r w:rsidR="001A7791" w:rsidRPr="00343E24">
              <w:rPr>
                <w:b/>
              </w:rPr>
              <w:t xml:space="preserve"> </w:t>
            </w:r>
          </w:p>
        </w:tc>
        <w:tc>
          <w:tcPr>
            <w:tcW w:w="258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343E24" w:rsidRDefault="00774ED4" w:rsidP="00774ED4">
            <w:r w:rsidRPr="00343E24">
              <w:t xml:space="preserve">Język </w:t>
            </w:r>
            <w:r w:rsidR="00CE69C2" w:rsidRPr="00343E24">
              <w:rPr>
                <w:rFonts w:cstheme="minorHAnsi"/>
              </w:rPr>
              <w:t>przedmiotu</w:t>
            </w:r>
            <w:r w:rsidRPr="00343E24">
              <w:t>:</w:t>
            </w:r>
          </w:p>
          <w:p w14:paraId="205A1F16" w14:textId="77777777" w:rsidR="00774ED4" w:rsidRPr="00343E24" w:rsidRDefault="001A7791" w:rsidP="00774ED4">
            <w:pPr>
              <w:rPr>
                <w:b/>
              </w:rPr>
            </w:pPr>
            <w:r w:rsidRPr="00343E24">
              <w:rPr>
                <w:b/>
              </w:rPr>
              <w:t>polski</w:t>
            </w:r>
          </w:p>
        </w:tc>
        <w:tc>
          <w:tcPr>
            <w:tcW w:w="2551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343E24" w:rsidRDefault="00774ED4" w:rsidP="00774ED4">
            <w:r w:rsidRPr="00343E24">
              <w:t>Rok/semestr:</w:t>
            </w:r>
          </w:p>
          <w:p w14:paraId="3A496BFD" w14:textId="77777777" w:rsidR="00774ED4" w:rsidRPr="00343E24" w:rsidRDefault="001A7791" w:rsidP="00774ED4">
            <w:pPr>
              <w:rPr>
                <w:b/>
              </w:rPr>
            </w:pPr>
            <w:r w:rsidRPr="00343E24">
              <w:rPr>
                <w:b/>
              </w:rPr>
              <w:t>R I, s. I-I</w:t>
            </w:r>
            <w:r w:rsidR="007A1BAE" w:rsidRPr="00343E24">
              <w:rPr>
                <w:b/>
              </w:rPr>
              <w:t>I</w:t>
            </w:r>
          </w:p>
        </w:tc>
        <w:tc>
          <w:tcPr>
            <w:tcW w:w="182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343E24" w:rsidRDefault="00774ED4">
            <w:r w:rsidRPr="00343E24">
              <w:t>Wymiar godzin:</w:t>
            </w:r>
          </w:p>
          <w:p w14:paraId="5AA05B6E" w14:textId="77777777" w:rsidR="00774ED4" w:rsidRPr="00343E24" w:rsidRDefault="00227887" w:rsidP="00774ED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774ED4" w:rsidRPr="00343E24" w14:paraId="0F3A9C01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343E24" w:rsidRDefault="00774ED4" w:rsidP="00774ED4">
            <w:pPr>
              <w:jc w:val="center"/>
            </w:pPr>
            <w:r w:rsidRPr="00343E24">
              <w:t xml:space="preserve">Koordynator </w:t>
            </w:r>
            <w:r w:rsidR="00CE69C2" w:rsidRPr="00343E24">
              <w:rPr>
                <w:rFonts w:cstheme="minorHAnsi"/>
              </w:rPr>
              <w:t>przedmiotu</w:t>
            </w:r>
          </w:p>
        </w:tc>
        <w:tc>
          <w:tcPr>
            <w:tcW w:w="767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77777777" w:rsidR="00774ED4" w:rsidRPr="00343E24" w:rsidRDefault="00AC53FD" w:rsidP="00774ED4">
            <w:pPr>
              <w:rPr>
                <w:b/>
              </w:rPr>
            </w:pPr>
            <w:r w:rsidRPr="00343E24">
              <w:rPr>
                <w:rStyle w:val="Pogrubienie"/>
              </w:rPr>
              <w:t xml:space="preserve">KIEROWNIK </w:t>
            </w:r>
            <w:r w:rsidR="002C4E15" w:rsidRPr="00343E24">
              <w:rPr>
                <w:rStyle w:val="Pogrubienie"/>
              </w:rPr>
              <w:t>KATEDR</w:t>
            </w:r>
            <w:r w:rsidRPr="00343E24">
              <w:rPr>
                <w:rStyle w:val="Pogrubienie"/>
              </w:rPr>
              <w:t>Y</w:t>
            </w:r>
            <w:r w:rsidR="002C4E15" w:rsidRPr="00343E24">
              <w:rPr>
                <w:rStyle w:val="Pogrubienie"/>
              </w:rPr>
              <w:t xml:space="preserve"> CHÓRALISTYKI I EDUKACJI ARTYSTYCZNEJ</w:t>
            </w:r>
          </w:p>
        </w:tc>
      </w:tr>
      <w:tr w:rsidR="00774ED4" w:rsidRPr="00343E24" w14:paraId="7A650D1C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343E24" w:rsidRDefault="00774ED4" w:rsidP="00774ED4">
            <w:pPr>
              <w:jc w:val="center"/>
            </w:pPr>
            <w:r w:rsidRPr="00343E24">
              <w:t>Prowadzący zajęcia</w:t>
            </w:r>
          </w:p>
        </w:tc>
        <w:tc>
          <w:tcPr>
            <w:tcW w:w="767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B4EE4" w14:textId="72D4E169" w:rsidR="00774ED4" w:rsidRPr="00343E24" w:rsidRDefault="007A1BAE" w:rsidP="50BC2844">
            <w:pPr>
              <w:rPr>
                <w:b/>
                <w:bCs/>
              </w:rPr>
            </w:pPr>
            <w:r w:rsidRPr="50BC2844">
              <w:rPr>
                <w:b/>
                <w:bCs/>
              </w:rPr>
              <w:t>dr Mirosława Czerniawska</w:t>
            </w:r>
          </w:p>
          <w:p w14:paraId="5B2D2B89" w14:textId="60D8FBBE" w:rsidR="00774ED4" w:rsidRPr="00343E24" w:rsidRDefault="44B670D0" w:rsidP="50BC2844">
            <w:pPr>
              <w:rPr>
                <w:b/>
                <w:bCs/>
              </w:rPr>
            </w:pPr>
            <w:r>
              <w:t>(specjalność MK nie realizuje w roku akademickim 2020/2021)</w:t>
            </w:r>
          </w:p>
        </w:tc>
      </w:tr>
      <w:tr w:rsidR="00774ED4" w:rsidRPr="00343E24" w14:paraId="7D39AC4C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343E24" w:rsidRDefault="00774ED4" w:rsidP="00774ED4">
            <w:pPr>
              <w:jc w:val="center"/>
            </w:pPr>
            <w:r w:rsidRPr="00343E24">
              <w:t>Cele przedmiotu</w:t>
            </w:r>
          </w:p>
        </w:tc>
        <w:tc>
          <w:tcPr>
            <w:tcW w:w="767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A755C" w14:textId="77777777" w:rsidR="00774ED4" w:rsidRPr="00343E24" w:rsidRDefault="00AC53FD" w:rsidP="001A7791">
            <w:r w:rsidRPr="00343E24">
              <w:t>P</w:t>
            </w:r>
            <w:r w:rsidR="007A1BAE" w:rsidRPr="00343E24">
              <w:t xml:space="preserve">rzekazanie studentom informacji z zakresu psychologii ogólnej, rozwojowej </w:t>
            </w:r>
            <w:r w:rsidR="00A466E9" w:rsidRPr="00343E24">
              <w:br/>
            </w:r>
            <w:r w:rsidR="007A1BAE" w:rsidRPr="00343E24">
              <w:t xml:space="preserve">i społecznej na temat procesów psychicznych (poznawczych i afektywnych) i ich roli w gromadzeniu oraz ewaluacji wiedzy o sobie, świecie społecznym i fizycznym, kształtowanie umiejętności analizy własnej osoby, zjawisk społecznych (ich percepcji, oceny i wyjaśnienia), relacji interpersonalnych oraz kompetencji społecznych,  ukazanie praktycznych zastosowań psychologii w powiązaniu </w:t>
            </w:r>
            <w:r w:rsidR="00A466E9" w:rsidRPr="00343E24">
              <w:br/>
            </w:r>
            <w:r w:rsidR="007A1BAE" w:rsidRPr="00343E24">
              <w:t>z kierunkiem studiów</w:t>
            </w:r>
            <w:r w:rsidRPr="00343E24">
              <w:t>.</w:t>
            </w:r>
          </w:p>
        </w:tc>
      </w:tr>
      <w:tr w:rsidR="00774ED4" w:rsidRPr="00343E24" w14:paraId="5755AB83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343E24" w:rsidRDefault="00774ED4" w:rsidP="00774ED4">
            <w:pPr>
              <w:jc w:val="center"/>
            </w:pPr>
            <w:r w:rsidRPr="00343E24">
              <w:t>Wymagania wstępne</w:t>
            </w:r>
          </w:p>
        </w:tc>
        <w:tc>
          <w:tcPr>
            <w:tcW w:w="767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E653" w14:textId="77777777" w:rsidR="00774ED4" w:rsidRPr="00343E24" w:rsidRDefault="00E71A26" w:rsidP="001A7791">
            <w:r w:rsidRPr="00343E24">
              <w:t>O</w:t>
            </w:r>
            <w:r w:rsidR="007A1BAE" w:rsidRPr="00343E24">
              <w:t xml:space="preserve">gólna wiedza z przedmiotów humanistycznych i społecznych z zakresu szkoły średniej </w:t>
            </w:r>
          </w:p>
        </w:tc>
      </w:tr>
      <w:tr w:rsidR="00774ED4" w:rsidRPr="00343E24" w14:paraId="1BC9A949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D139762" w:rsidR="00774ED4" w:rsidRPr="00343E24" w:rsidRDefault="00774ED4" w:rsidP="00774ED4">
            <w:pPr>
              <w:jc w:val="center"/>
              <w:rPr>
                <w:b/>
              </w:rPr>
            </w:pPr>
            <w:r w:rsidRPr="00343E24">
              <w:rPr>
                <w:b/>
              </w:rPr>
              <w:t xml:space="preserve">Kategorie </w:t>
            </w:r>
            <w:r w:rsidR="006E3765">
              <w:rPr>
                <w:b/>
              </w:rPr>
              <w:t>efektów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96CE6FD" w:rsidR="00774ED4" w:rsidRPr="00343E24" w:rsidRDefault="00774ED4" w:rsidP="00774ED4">
            <w:pPr>
              <w:jc w:val="center"/>
              <w:rPr>
                <w:b/>
              </w:rPr>
            </w:pPr>
            <w:r w:rsidRPr="00343E24">
              <w:rPr>
                <w:b/>
              </w:rPr>
              <w:t xml:space="preserve">Nr </w:t>
            </w:r>
            <w:r w:rsidR="006E3765">
              <w:rPr>
                <w:b/>
              </w:rPr>
              <w:t>efektu</w:t>
            </w:r>
          </w:p>
        </w:tc>
        <w:tc>
          <w:tcPr>
            <w:tcW w:w="655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E35CEE7" w:rsidR="00774ED4" w:rsidRPr="00343E24" w:rsidRDefault="00CE69C2" w:rsidP="00774ED4">
            <w:pPr>
              <w:jc w:val="center"/>
              <w:rPr>
                <w:b/>
              </w:rPr>
            </w:pPr>
            <w:r w:rsidRPr="00343E24">
              <w:rPr>
                <w:rFonts w:cstheme="minorHAnsi"/>
                <w:b/>
              </w:rPr>
              <w:t>EFEKTY UCZENIA SIĘ</w:t>
            </w:r>
            <w:r w:rsidR="006E3765">
              <w:rPr>
                <w:rFonts w:cstheme="minorHAnsi"/>
                <w:b/>
              </w:rPr>
              <w:t xml:space="preserve"> DLA PRZEDMIOTU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26D8A630" w:rsidR="00774ED4" w:rsidRPr="00343E24" w:rsidRDefault="006E3765" w:rsidP="00CE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774ED4" w:rsidRPr="00343E24" w14:paraId="27D50BFD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343E24" w:rsidRDefault="00AB0304" w:rsidP="001A7791">
            <w:r w:rsidRPr="00343E24"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343E24" w:rsidRDefault="007A1BAE" w:rsidP="00D1110C">
            <w:pPr>
              <w:jc w:val="center"/>
            </w:pPr>
            <w:r w:rsidRPr="00343E24">
              <w:t>1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BE32A3" w14:textId="77777777" w:rsidR="00774ED4" w:rsidRPr="00343E24" w:rsidRDefault="007A1BAE" w:rsidP="00774ED4">
            <w:r w:rsidRPr="00343E24">
              <w:t>Ma wiedzę na temat głównych nurtów teoretycznych w psychologii, definiuje podstawowe kategorie pojęciowe z zakresu psychologii ogólnej, rozwojowej i społecznej oraz posługuje się nimi.</w:t>
            </w:r>
            <w:r w:rsidR="00A466E9" w:rsidRPr="00343E24">
              <w:t xml:space="preserve"> Ma wiedzę </w:t>
            </w:r>
            <w:r w:rsidR="00A466E9" w:rsidRPr="00343E24">
              <w:br/>
              <w:t xml:space="preserve">o procesach poznawczych i afektywnych, </w:t>
            </w:r>
            <w:r w:rsidR="00A8421E" w:rsidRPr="00343E24">
              <w:t xml:space="preserve">określa znaczenie czynników dyspozycyjnych i sytuacyjnych w regulacji </w:t>
            </w:r>
            <w:proofErr w:type="spellStart"/>
            <w:r w:rsidR="00A8421E" w:rsidRPr="00343E24">
              <w:t>zachowań</w:t>
            </w:r>
            <w:proofErr w:type="spellEnd"/>
            <w:r w:rsidR="00A8421E" w:rsidRPr="00343E24">
              <w:t xml:space="preserve"> jednostki </w:t>
            </w:r>
            <w:r w:rsidR="00A466E9" w:rsidRPr="00343E24">
              <w:t xml:space="preserve">przedstawia ich wzajemne </w:t>
            </w:r>
            <w:proofErr w:type="spellStart"/>
            <w:r w:rsidR="00A466E9" w:rsidRPr="00343E24">
              <w:t>relacje.</w:t>
            </w:r>
            <w:r w:rsidR="00A8421E" w:rsidRPr="00343E24">
              <w:t>Zna</w:t>
            </w:r>
            <w:proofErr w:type="spellEnd"/>
            <w:r w:rsidR="00A8421E" w:rsidRPr="00343E24">
              <w:t xml:space="preserve"> problematykę poznania społecznego i wpływu społecznego, pracy w zespole, jak również procesów komunikowania interpersonalnego  (zwłaszcza w sytuacjach edukacyjnych).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CA5EC2" w14:textId="77777777" w:rsidR="00774ED4" w:rsidRPr="00343E24" w:rsidRDefault="003B216E" w:rsidP="00774ED4">
            <w:pPr>
              <w:rPr>
                <w:color w:val="FF0000"/>
              </w:rPr>
            </w:pPr>
            <w:r w:rsidRPr="00343E24">
              <w:t>K1_W</w:t>
            </w:r>
            <w:r w:rsidR="00652651" w:rsidRPr="00343E24">
              <w:t>7</w:t>
            </w:r>
          </w:p>
        </w:tc>
      </w:tr>
      <w:tr w:rsidR="001A7791" w:rsidRPr="00343E24" w14:paraId="7A3999E3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1A7791" w:rsidRPr="00343E24" w:rsidRDefault="00AB0304" w:rsidP="001A7791">
            <w:r w:rsidRPr="00343E24"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343E24" w:rsidRDefault="007A1BAE" w:rsidP="00D1110C">
            <w:pPr>
              <w:jc w:val="center"/>
            </w:pPr>
            <w:r w:rsidRPr="00343E24">
              <w:t>2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DA73B" w14:textId="77777777" w:rsidR="001A7791" w:rsidRPr="00343E24" w:rsidRDefault="00A8421E" w:rsidP="00774ED4">
            <w:r w:rsidRPr="00343E24">
              <w:rPr>
                <w:rFonts w:cstheme="minorHAnsi"/>
              </w:rPr>
              <w:t>Posiada psychologiczną wiedzę (zna współczesne teorie) na temat rozwoju dzieci i młodzieży w trakcie I-IV etapu edukacyjnego (aspekt biologiczny, psychologiczny, społeczny i moralny), uczenia się,  nauczania i wychowania we wskazanym okresie.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A82B5A" w14:textId="77777777" w:rsidR="001A7791" w:rsidRPr="00343E24" w:rsidRDefault="003B216E" w:rsidP="00774ED4">
            <w:pPr>
              <w:rPr>
                <w:color w:val="FF0000"/>
              </w:rPr>
            </w:pPr>
            <w:r w:rsidRPr="00343E24">
              <w:t>K1_W</w:t>
            </w:r>
            <w:r w:rsidR="00652651" w:rsidRPr="00343E24">
              <w:t>7</w:t>
            </w:r>
          </w:p>
        </w:tc>
      </w:tr>
      <w:tr w:rsidR="001A7791" w:rsidRPr="00343E24" w14:paraId="40A53543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7791" w:rsidRPr="00343E24" w:rsidRDefault="00AB0304" w:rsidP="001A7791">
            <w:r w:rsidRPr="00343E24"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7791" w:rsidRPr="00343E24" w:rsidRDefault="007A1BAE" w:rsidP="00D1110C">
            <w:pPr>
              <w:jc w:val="center"/>
            </w:pPr>
            <w:r w:rsidRPr="00343E24">
              <w:t>3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469EE" w14:textId="77777777" w:rsidR="001A7791" w:rsidRPr="00343E24" w:rsidRDefault="007A1BAE" w:rsidP="00774ED4">
            <w:r w:rsidRPr="00343E24">
              <w:t xml:space="preserve">Potrafi – wykorzystując wiedzę psychologiczną – analizować </w:t>
            </w:r>
            <w:r w:rsidR="00A466E9" w:rsidRPr="00343E24">
              <w:br/>
            </w:r>
            <w:r w:rsidRPr="00343E24">
              <w:t xml:space="preserve">i interpretować  </w:t>
            </w:r>
            <w:r w:rsidR="00B02566" w:rsidRPr="00343E24">
              <w:t xml:space="preserve">własne zachowania  i zachowania innych </w:t>
            </w:r>
            <w:proofErr w:type="spellStart"/>
            <w:r w:rsidR="00B02566" w:rsidRPr="00343E24">
              <w:t>ludzi,</w:t>
            </w:r>
            <w:r w:rsidRPr="00343E24">
              <w:t>sytuacje</w:t>
            </w:r>
            <w:proofErr w:type="spellEnd"/>
            <w:r w:rsidRPr="00343E24">
              <w:t xml:space="preserve"> i zdarzenia społeczne (na podstawie przykładów przedstawionych przez nauczyciela w trakcie zajęć).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77777777" w:rsidR="001A7791" w:rsidRPr="00343E24" w:rsidRDefault="00E33E56" w:rsidP="003B216E">
            <w:pPr>
              <w:rPr>
                <w:color w:val="FF0000"/>
              </w:rPr>
            </w:pPr>
            <w:r w:rsidRPr="00343E24">
              <w:t>K1_U</w:t>
            </w:r>
            <w:r w:rsidR="003B216E" w:rsidRPr="00343E24">
              <w:t>8</w:t>
            </w:r>
          </w:p>
        </w:tc>
      </w:tr>
      <w:tr w:rsidR="00774ED4" w:rsidRPr="00343E24" w14:paraId="603C45E1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343E24" w:rsidRDefault="00AB0304" w:rsidP="00774ED4">
            <w:r w:rsidRPr="00343E24">
              <w:t>Kompetencje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Pr="00343E24" w:rsidRDefault="007A1BAE" w:rsidP="00D1110C">
            <w:pPr>
              <w:jc w:val="center"/>
            </w:pPr>
            <w:r w:rsidRPr="00343E24">
              <w:t>4</w:t>
            </w:r>
          </w:p>
        </w:tc>
        <w:tc>
          <w:tcPr>
            <w:tcW w:w="655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5C47B" w14:textId="77777777" w:rsidR="00774ED4" w:rsidRPr="00343E24" w:rsidRDefault="00826962" w:rsidP="00774ED4">
            <w:r w:rsidRPr="00343E24">
              <w:t xml:space="preserve">Potrafi adaptować  wiedzę psychologiczną do warunków przyszłej pracy zawodowej i aktywności twórczej. </w:t>
            </w:r>
            <w:r w:rsidR="00D73657" w:rsidRPr="00343E24">
              <w:t xml:space="preserve">Wykazuje się umiejętnością funkcjonowania w grupie, prawidłowo komunikuje się z nauczycielem </w:t>
            </w:r>
            <w:r w:rsidR="000A6A54" w:rsidRPr="00343E24">
              <w:br/>
            </w:r>
            <w:r w:rsidR="00D73657" w:rsidRPr="00343E24">
              <w:t xml:space="preserve">i </w:t>
            </w:r>
            <w:proofErr w:type="spellStart"/>
            <w:r w:rsidR="00D73657" w:rsidRPr="00343E24">
              <w:t>kolegamioraz</w:t>
            </w:r>
            <w:proofErr w:type="spellEnd"/>
            <w:r w:rsidR="00D73657" w:rsidRPr="00343E24">
              <w:t xml:space="preserve"> nawiązuje pozytywne relacje interpersonalne. </w:t>
            </w:r>
            <w:r w:rsidR="00D73657" w:rsidRPr="00343E24">
              <w:rPr>
                <w:rFonts w:cstheme="minorHAnsi"/>
              </w:rPr>
              <w:t>Potrafi odwoływać się do kategorii etycznych w analizie problemów natury psychologicznej, charakteryzuje się cechami determinującymi prospołeczność i odpowiedzialność (np. empatia, refleksyjność, otwartość).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386A10" w14:textId="77777777" w:rsidR="00774ED4" w:rsidRPr="00343E24" w:rsidRDefault="00E33E56" w:rsidP="00774ED4">
            <w:pPr>
              <w:rPr>
                <w:rFonts w:ascii="Arial" w:hAnsi="Arial" w:cs="Arial"/>
                <w:sz w:val="19"/>
                <w:szCs w:val="19"/>
              </w:rPr>
            </w:pPr>
            <w:r w:rsidRPr="00343E24">
              <w:rPr>
                <w:rFonts w:ascii="Arial" w:hAnsi="Arial" w:cs="Arial"/>
                <w:sz w:val="19"/>
                <w:szCs w:val="19"/>
              </w:rPr>
              <w:t>K1_K</w:t>
            </w:r>
            <w:r w:rsidR="00826962" w:rsidRPr="00343E24">
              <w:rPr>
                <w:rFonts w:ascii="Arial" w:hAnsi="Arial" w:cs="Arial"/>
                <w:sz w:val="19"/>
                <w:szCs w:val="19"/>
              </w:rPr>
              <w:t>3</w:t>
            </w:r>
          </w:p>
          <w:p w14:paraId="04898F11" w14:textId="77777777" w:rsidR="00826962" w:rsidRPr="00343E24" w:rsidRDefault="00826962" w:rsidP="00774ED4">
            <w:pPr>
              <w:rPr>
                <w:rFonts w:ascii="Arial" w:hAnsi="Arial" w:cs="Arial"/>
                <w:sz w:val="19"/>
                <w:szCs w:val="19"/>
              </w:rPr>
            </w:pPr>
            <w:r w:rsidRPr="00343E24">
              <w:rPr>
                <w:rFonts w:ascii="Arial" w:hAnsi="Arial" w:cs="Arial"/>
                <w:sz w:val="19"/>
                <w:szCs w:val="19"/>
              </w:rPr>
              <w:t>K1_K</w:t>
            </w:r>
            <w:r w:rsidR="00F927FD" w:rsidRPr="00343E24">
              <w:rPr>
                <w:rFonts w:ascii="Arial" w:hAnsi="Arial" w:cs="Arial"/>
                <w:sz w:val="19"/>
                <w:szCs w:val="19"/>
              </w:rPr>
              <w:t>4</w:t>
            </w:r>
          </w:p>
          <w:p w14:paraId="5DAB6C7B" w14:textId="77777777" w:rsidR="00F927FD" w:rsidRPr="00343E24" w:rsidRDefault="00F927FD" w:rsidP="00774ED4">
            <w:pPr>
              <w:rPr>
                <w:color w:val="FF0000"/>
              </w:rPr>
            </w:pPr>
          </w:p>
        </w:tc>
      </w:tr>
      <w:tr w:rsidR="00774ED4" w:rsidRPr="00343E24" w14:paraId="4DC20631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1540244" w:rsidR="00774ED4" w:rsidRPr="00343E24" w:rsidRDefault="00774ED4" w:rsidP="00CE69C2">
            <w:pPr>
              <w:jc w:val="center"/>
              <w:rPr>
                <w:b/>
              </w:rPr>
            </w:pPr>
            <w:r w:rsidRPr="00343E24">
              <w:rPr>
                <w:b/>
              </w:rPr>
              <w:lastRenderedPageBreak/>
              <w:t xml:space="preserve">TREŚCI PROGRAMOWE </w:t>
            </w:r>
            <w:r w:rsidR="006E3765">
              <w:rPr>
                <w:b/>
              </w:rPr>
              <w:t xml:space="preserve">PRZEDMIOTU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343E24" w:rsidRDefault="00774ED4" w:rsidP="00774ED4">
            <w:pPr>
              <w:jc w:val="center"/>
            </w:pPr>
            <w:r w:rsidRPr="00343E24">
              <w:t>Liczba godzin</w:t>
            </w:r>
          </w:p>
        </w:tc>
      </w:tr>
      <w:tr w:rsidR="00774ED4" w:rsidRPr="00343E24" w14:paraId="69B083C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3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343E24" w:rsidRDefault="00774ED4" w:rsidP="00774ED4">
            <w:pPr>
              <w:rPr>
                <w:b/>
              </w:rPr>
            </w:pPr>
            <w:r w:rsidRPr="00343E24">
              <w:rPr>
                <w:b/>
              </w:rPr>
              <w:t>Semestr I</w:t>
            </w:r>
          </w:p>
          <w:p w14:paraId="4472BD0D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Psychologia jako nauka. Znaczenie wiedzy psychologicznej w rozumieniu funkcjonowania człowieka.  </w:t>
            </w:r>
          </w:p>
          <w:p w14:paraId="18AA8302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Znaczenie procesów poznawczych w gromadzeniu informacji o zachowywaniu i wydobywaniu informacji z przeszłego doświadczenia (wrażenia, spostrzeżenia, pamięć). Psychologiczne procesy sterowania zakresem i jakością przetwarzanej informacji (uwaga). Przetwarzanie informacji w umyśle. Procesy i reprezentacje umysłowe leżące u podstaw inteligentnego zachowania (inteligencja, myślenie). </w:t>
            </w:r>
          </w:p>
          <w:p w14:paraId="483E143B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Znaczenie procesów afektywnych w ocenie stosunków między podmiotem i otoczeniem (emocje). Dlaczego robimy to, co robimy (motywacja)? Stres i frustracja. Zachowanie się w sytuacjach trudnych.  </w:t>
            </w:r>
          </w:p>
          <w:p w14:paraId="0176CBA6" w14:textId="77777777" w:rsidR="001A7791" w:rsidRPr="00343E24" w:rsidRDefault="007A1BAE" w:rsidP="00DD6421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Dyspozycyjne struktury psychiki – temperament i osobowość.  Pojęcie Ja i jego regulacyjna rola.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774ED4" w:rsidRPr="00343E24" w:rsidRDefault="00774ED4" w:rsidP="00AC53FD">
            <w:pPr>
              <w:jc w:val="center"/>
            </w:pPr>
          </w:p>
          <w:p w14:paraId="6A05A809" w14:textId="77777777" w:rsidR="007F423C" w:rsidRPr="00343E24" w:rsidRDefault="007F423C" w:rsidP="00AC53FD">
            <w:pPr>
              <w:jc w:val="center"/>
            </w:pPr>
          </w:p>
          <w:p w14:paraId="78941E47" w14:textId="77777777" w:rsidR="007F423C" w:rsidRPr="00343E24" w:rsidRDefault="00160BCE" w:rsidP="00AC53FD">
            <w:pPr>
              <w:jc w:val="center"/>
            </w:pPr>
            <w:r>
              <w:t>5</w:t>
            </w:r>
          </w:p>
          <w:p w14:paraId="5A39BBE3" w14:textId="77777777" w:rsidR="007F423C" w:rsidRPr="00343E24" w:rsidRDefault="007F423C" w:rsidP="00AC53FD">
            <w:pPr>
              <w:jc w:val="center"/>
            </w:pPr>
          </w:p>
          <w:p w14:paraId="33CFEC6B" w14:textId="77777777" w:rsidR="007F423C" w:rsidRPr="00343E24" w:rsidRDefault="007F423C" w:rsidP="00AC53FD">
            <w:pPr>
              <w:jc w:val="center"/>
            </w:pPr>
            <w:r w:rsidRPr="00343E24">
              <w:t>1</w:t>
            </w:r>
            <w:r w:rsidR="00227887">
              <w:t>5</w:t>
            </w:r>
          </w:p>
          <w:p w14:paraId="41C8F396" w14:textId="77777777" w:rsidR="007F423C" w:rsidRPr="00343E24" w:rsidRDefault="007F423C" w:rsidP="00AC53FD">
            <w:pPr>
              <w:jc w:val="center"/>
            </w:pPr>
          </w:p>
          <w:p w14:paraId="72A3D3EC" w14:textId="77777777" w:rsidR="007F423C" w:rsidRPr="00343E24" w:rsidRDefault="007F423C" w:rsidP="00AC53FD">
            <w:pPr>
              <w:jc w:val="center"/>
            </w:pPr>
          </w:p>
          <w:p w14:paraId="0D0B940D" w14:textId="77777777" w:rsidR="007F423C" w:rsidRPr="00343E24" w:rsidRDefault="007F423C" w:rsidP="00AC53FD">
            <w:pPr>
              <w:jc w:val="center"/>
            </w:pPr>
          </w:p>
          <w:p w14:paraId="0E27B00A" w14:textId="77777777" w:rsidR="007F423C" w:rsidRPr="00343E24" w:rsidRDefault="007F423C" w:rsidP="00AC53FD">
            <w:pPr>
              <w:jc w:val="center"/>
            </w:pPr>
          </w:p>
          <w:p w14:paraId="423D4B9D" w14:textId="77777777" w:rsidR="007F423C" w:rsidRPr="00343E24" w:rsidRDefault="007F423C" w:rsidP="00AC53FD">
            <w:pPr>
              <w:jc w:val="center"/>
            </w:pPr>
            <w:r w:rsidRPr="00343E24">
              <w:t>1</w:t>
            </w:r>
            <w:r w:rsidR="00227887">
              <w:t>5</w:t>
            </w:r>
          </w:p>
          <w:p w14:paraId="60061E4C" w14:textId="77777777" w:rsidR="007F423C" w:rsidRPr="00343E24" w:rsidRDefault="007F423C" w:rsidP="00AC53FD">
            <w:pPr>
              <w:jc w:val="center"/>
            </w:pPr>
          </w:p>
          <w:p w14:paraId="5D369756" w14:textId="77777777" w:rsidR="007F423C" w:rsidRPr="00343E24" w:rsidRDefault="00227887" w:rsidP="00AC53FD">
            <w:pPr>
              <w:jc w:val="center"/>
            </w:pPr>
            <w:r>
              <w:t>10</w:t>
            </w:r>
          </w:p>
        </w:tc>
      </w:tr>
      <w:tr w:rsidR="00774ED4" w:rsidRPr="00343E24" w14:paraId="56D8420D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3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1A7791" w:rsidRPr="00343E24" w:rsidRDefault="00774ED4" w:rsidP="00DD6421">
            <w:pPr>
              <w:rPr>
                <w:b/>
              </w:rPr>
            </w:pPr>
            <w:r w:rsidRPr="00343E24">
              <w:rPr>
                <w:b/>
              </w:rPr>
              <w:t>Semestr II</w:t>
            </w:r>
          </w:p>
          <w:p w14:paraId="10860A09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Psychologiczne prawidłowości rozwoju dzieci i młodzieży na poszczególnych etapach edukacyjnych (etap I-IV): aspekt poznawczy (ze szczególnym uwzględnieniem zdolności muzycznych), emocjonalny, społeczny (osoby znaczące, kontakty społeczne, funkcjonowanie w grupie i identyfikacja z rolami) i moralny. </w:t>
            </w:r>
          </w:p>
          <w:p w14:paraId="58FDABF6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Uczenie się jako proces gromadzenia doświadczeń. Rodzaje uczenia się, przebieg procesu uczenia się, czynniki warunkujące skuteczność uczenia się, różnice indywidualne w uczeniu się (specjalne potrzeby edukacyjne, uczniowie szczególnie uzdolnieni).  Psychologiczne podstawy skutecznego nauczania.  </w:t>
            </w:r>
          </w:p>
          <w:p w14:paraId="1CAEFE3B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Psychologiczne metody poznawania ucznia na poszczególnych etapach edukacji (etap I-IV). </w:t>
            </w:r>
          </w:p>
          <w:p w14:paraId="07FCA7F4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Pomiar i ocena w nauczaniu szkolnym (indywidualnym). </w:t>
            </w:r>
          </w:p>
          <w:p w14:paraId="1F72522B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Mechanizmy socjalizacji, kształtowania osobowości, systemu wartości i postaw na poszczególnych etapach edukacji (etap I-IV). Funkcje i struktura działalności wychowawczej. Psychologiczne mechanizmy wychowania . </w:t>
            </w:r>
          </w:p>
          <w:p w14:paraId="68944943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Indywidualne możliwości uczniów o rozwoju typowym. Uczniowie o wybitnych możliwościach rozwoju. Uczniowie o ograniczonych możliwościach uczenia się.  </w:t>
            </w:r>
          </w:p>
          <w:p w14:paraId="18CFFFA4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Zaburzenia funkcjonowania ucznia na poszczególnych etapach edukacji (etap I-IV). Dysharmonie rozwojowe.  Problematyka niedostosowania społecznego.  </w:t>
            </w:r>
          </w:p>
          <w:p w14:paraId="084208E0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Jak ludzie porozumiewają się? Charakterystyka procesu komunikacji interpersonalnej i społecznej na poszczególnych etapach edukacji (etap I-IV). Specyfika komunikacji w sytuacji dydaktycznej i wychowawczej.  Skuteczne metody perswazji. </w:t>
            </w:r>
          </w:p>
          <w:p w14:paraId="690A1123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Procesy oceniania ludzi. Jak dochodzimy do rozumienia innych? Deformacje w spostrzeganiu społecznym. </w:t>
            </w:r>
          </w:p>
          <w:p w14:paraId="63ADA6E9" w14:textId="77777777" w:rsidR="00AB0304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 xml:space="preserve">Co się dzieje między ludźmi? – psychologiczna interpretacja wpływu społecznego, sposobów oddziaływań w trakcie kontaktów interpersonalnych: autoprezentacja, konformizm, funkcjonowanie  w grupie i w zespole. </w:t>
            </w:r>
          </w:p>
          <w:p w14:paraId="652AFA5A" w14:textId="77777777" w:rsidR="007A1BAE" w:rsidRPr="00343E24" w:rsidRDefault="007A1BAE" w:rsidP="00AB0304">
            <w:pPr>
              <w:pStyle w:val="Akapitzlist"/>
              <w:numPr>
                <w:ilvl w:val="0"/>
                <w:numId w:val="2"/>
              </w:numPr>
            </w:pPr>
            <w:r w:rsidRPr="00343E24">
              <w:t>Co się dzieje między ludźmi? – analiza stosunków społecznych: uprzedzenia, atrakcyjność interpersonalna, agresja, zachowania prospołeczne.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774ED4" w:rsidRPr="00343E24" w:rsidRDefault="00774ED4" w:rsidP="00AC53FD">
            <w:pPr>
              <w:jc w:val="center"/>
            </w:pPr>
          </w:p>
          <w:p w14:paraId="44B0A208" w14:textId="77777777" w:rsidR="007F423C" w:rsidRPr="00343E24" w:rsidRDefault="00E50B71" w:rsidP="00AC53FD">
            <w:pPr>
              <w:jc w:val="center"/>
            </w:pPr>
            <w:r w:rsidRPr="00343E24">
              <w:t>8</w:t>
            </w:r>
          </w:p>
          <w:p w14:paraId="4B94D5A5" w14:textId="77777777" w:rsidR="007F423C" w:rsidRPr="00343E24" w:rsidRDefault="007F423C" w:rsidP="00AC53FD">
            <w:pPr>
              <w:jc w:val="center"/>
            </w:pPr>
          </w:p>
          <w:p w14:paraId="3DEEC669" w14:textId="77777777" w:rsidR="007F423C" w:rsidRPr="00343E24" w:rsidRDefault="007F423C" w:rsidP="00AC53FD">
            <w:pPr>
              <w:jc w:val="center"/>
            </w:pPr>
          </w:p>
          <w:p w14:paraId="3656B9AB" w14:textId="77777777" w:rsidR="007F423C" w:rsidRPr="00343E24" w:rsidRDefault="007F423C" w:rsidP="00AC53FD">
            <w:pPr>
              <w:jc w:val="center"/>
            </w:pPr>
          </w:p>
          <w:p w14:paraId="29B4EA11" w14:textId="77777777" w:rsidR="007F423C" w:rsidRPr="00343E24" w:rsidRDefault="007F423C" w:rsidP="00AC53FD">
            <w:pPr>
              <w:jc w:val="center"/>
            </w:pPr>
            <w:r w:rsidRPr="00343E24">
              <w:t>6</w:t>
            </w:r>
          </w:p>
          <w:p w14:paraId="45FB0818" w14:textId="77777777" w:rsidR="007F423C" w:rsidRPr="00343E24" w:rsidRDefault="007F423C" w:rsidP="00AC53FD">
            <w:pPr>
              <w:jc w:val="center"/>
            </w:pPr>
          </w:p>
          <w:p w14:paraId="049F31CB" w14:textId="77777777" w:rsidR="007F423C" w:rsidRPr="00343E24" w:rsidRDefault="007F423C" w:rsidP="00AC53FD">
            <w:pPr>
              <w:jc w:val="center"/>
            </w:pPr>
          </w:p>
          <w:p w14:paraId="53128261" w14:textId="77777777" w:rsidR="007F423C" w:rsidRPr="00343E24" w:rsidRDefault="007F423C" w:rsidP="00AC53FD">
            <w:pPr>
              <w:jc w:val="center"/>
            </w:pPr>
          </w:p>
          <w:p w14:paraId="279935FF" w14:textId="77777777" w:rsidR="007F423C" w:rsidRPr="00343E24" w:rsidRDefault="007F423C" w:rsidP="00AC53FD">
            <w:pPr>
              <w:jc w:val="center"/>
            </w:pPr>
            <w:r w:rsidRPr="00343E24">
              <w:t>4</w:t>
            </w:r>
          </w:p>
          <w:p w14:paraId="7144751B" w14:textId="77777777" w:rsidR="007F423C" w:rsidRPr="00343E24" w:rsidRDefault="007F423C" w:rsidP="00AC53FD">
            <w:pPr>
              <w:jc w:val="center"/>
            </w:pPr>
            <w:r w:rsidRPr="00343E24">
              <w:t>2</w:t>
            </w:r>
          </w:p>
          <w:p w14:paraId="78E884CA" w14:textId="77777777" w:rsidR="007F423C" w:rsidRPr="00343E24" w:rsidRDefault="007F423C" w:rsidP="00AC53FD">
            <w:pPr>
              <w:jc w:val="center"/>
            </w:pPr>
            <w:r w:rsidRPr="00343E24">
              <w:t>2</w:t>
            </w:r>
          </w:p>
          <w:p w14:paraId="62486C05" w14:textId="77777777" w:rsidR="007F423C" w:rsidRPr="00343E24" w:rsidRDefault="007F423C" w:rsidP="00AC53FD">
            <w:pPr>
              <w:jc w:val="center"/>
            </w:pPr>
          </w:p>
          <w:p w14:paraId="4101652C" w14:textId="77777777" w:rsidR="007F423C" w:rsidRPr="00343E24" w:rsidRDefault="007F423C" w:rsidP="00AC53FD">
            <w:pPr>
              <w:jc w:val="center"/>
            </w:pPr>
          </w:p>
          <w:p w14:paraId="7842F596" w14:textId="77777777" w:rsidR="007F423C" w:rsidRPr="00343E24" w:rsidRDefault="007F423C" w:rsidP="00AC53FD">
            <w:pPr>
              <w:jc w:val="center"/>
            </w:pPr>
            <w:r w:rsidRPr="00343E24">
              <w:t>2</w:t>
            </w:r>
          </w:p>
          <w:p w14:paraId="4B99056E" w14:textId="77777777" w:rsidR="007F423C" w:rsidRPr="00343E24" w:rsidRDefault="007F423C" w:rsidP="00AC53FD">
            <w:pPr>
              <w:jc w:val="center"/>
            </w:pPr>
          </w:p>
          <w:p w14:paraId="2CC21B90" w14:textId="77777777" w:rsidR="007F423C" w:rsidRPr="00343E24" w:rsidRDefault="007F423C" w:rsidP="00AC53FD">
            <w:pPr>
              <w:jc w:val="center"/>
            </w:pPr>
            <w:r w:rsidRPr="00343E24">
              <w:t>2</w:t>
            </w:r>
          </w:p>
          <w:p w14:paraId="1299C43A" w14:textId="77777777" w:rsidR="007F423C" w:rsidRPr="00343E24" w:rsidRDefault="007F423C" w:rsidP="00AC53FD">
            <w:pPr>
              <w:jc w:val="center"/>
            </w:pPr>
          </w:p>
          <w:p w14:paraId="7C964D78" w14:textId="77777777" w:rsidR="007F423C" w:rsidRPr="00343E24" w:rsidRDefault="007F423C" w:rsidP="00AC53FD">
            <w:pPr>
              <w:jc w:val="center"/>
            </w:pPr>
            <w:r w:rsidRPr="00343E24">
              <w:t>4</w:t>
            </w:r>
          </w:p>
          <w:p w14:paraId="4DDBEF00" w14:textId="77777777" w:rsidR="007F423C" w:rsidRPr="00343E24" w:rsidRDefault="007F423C" w:rsidP="00AC53FD">
            <w:pPr>
              <w:jc w:val="center"/>
            </w:pPr>
          </w:p>
          <w:p w14:paraId="3461D779" w14:textId="77777777" w:rsidR="007F423C" w:rsidRPr="00343E24" w:rsidRDefault="007F423C" w:rsidP="00AC53FD">
            <w:pPr>
              <w:jc w:val="center"/>
            </w:pPr>
          </w:p>
          <w:p w14:paraId="0B778152" w14:textId="77777777" w:rsidR="007F423C" w:rsidRPr="00343E24" w:rsidRDefault="007F423C" w:rsidP="00AC53FD">
            <w:pPr>
              <w:jc w:val="center"/>
            </w:pPr>
            <w:r w:rsidRPr="00343E24">
              <w:t>3</w:t>
            </w:r>
          </w:p>
          <w:p w14:paraId="3CF2D8B6" w14:textId="77777777" w:rsidR="007F423C" w:rsidRPr="00343E24" w:rsidRDefault="007F423C" w:rsidP="00AC53FD">
            <w:pPr>
              <w:jc w:val="center"/>
            </w:pPr>
          </w:p>
          <w:p w14:paraId="1B87E3DE" w14:textId="77777777" w:rsidR="007F423C" w:rsidRPr="00343E24" w:rsidRDefault="007F423C" w:rsidP="00AC53FD">
            <w:pPr>
              <w:jc w:val="center"/>
            </w:pPr>
            <w:r w:rsidRPr="00343E24">
              <w:t>6</w:t>
            </w:r>
          </w:p>
          <w:p w14:paraId="0FB78278" w14:textId="77777777" w:rsidR="007F423C" w:rsidRPr="00343E24" w:rsidRDefault="007F423C" w:rsidP="00AC53FD">
            <w:pPr>
              <w:jc w:val="center"/>
            </w:pPr>
          </w:p>
          <w:p w14:paraId="1FC39945" w14:textId="77777777" w:rsidR="007F423C" w:rsidRPr="00343E24" w:rsidRDefault="007F423C" w:rsidP="00AC53FD">
            <w:pPr>
              <w:jc w:val="center"/>
            </w:pPr>
          </w:p>
          <w:p w14:paraId="1946A7AE" w14:textId="77777777" w:rsidR="007F423C" w:rsidRPr="00343E24" w:rsidRDefault="007F423C" w:rsidP="00AC53FD">
            <w:pPr>
              <w:jc w:val="center"/>
            </w:pPr>
            <w:r w:rsidRPr="00343E24">
              <w:t>6</w:t>
            </w:r>
          </w:p>
          <w:p w14:paraId="0562CB0E" w14:textId="77777777" w:rsidR="007F423C" w:rsidRPr="00343E24" w:rsidRDefault="007F423C" w:rsidP="00E71A26"/>
        </w:tc>
      </w:tr>
      <w:tr w:rsidR="00774ED4" w:rsidRPr="00343E24" w14:paraId="4E2ADF33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343E24" w:rsidRDefault="00774ED4" w:rsidP="00774ED4">
            <w:pPr>
              <w:jc w:val="center"/>
            </w:pPr>
            <w:r w:rsidRPr="00343E24">
              <w:t>Metody kształcenia</w:t>
            </w:r>
          </w:p>
        </w:tc>
        <w:tc>
          <w:tcPr>
            <w:tcW w:w="809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DDCB1" w14:textId="77777777" w:rsidR="00AB0304" w:rsidRPr="00343E24" w:rsidRDefault="00AB0304" w:rsidP="00AB0304">
            <w:pPr>
              <w:pStyle w:val="Akapitzlist"/>
              <w:numPr>
                <w:ilvl w:val="0"/>
                <w:numId w:val="3"/>
              </w:numPr>
            </w:pPr>
            <w:r w:rsidRPr="00343E24">
              <w:t xml:space="preserve">wykład problemowy </w:t>
            </w:r>
          </w:p>
          <w:p w14:paraId="4D0B3F3E" w14:textId="77777777" w:rsidR="00AB0304" w:rsidRPr="00343E24" w:rsidRDefault="00AB0304" w:rsidP="00AB0304">
            <w:pPr>
              <w:pStyle w:val="Akapitzlist"/>
              <w:numPr>
                <w:ilvl w:val="0"/>
                <w:numId w:val="3"/>
              </w:numPr>
            </w:pPr>
            <w:r w:rsidRPr="00343E24">
              <w:t xml:space="preserve">wykład konwersatoryjny </w:t>
            </w:r>
          </w:p>
          <w:p w14:paraId="76E60D25" w14:textId="77777777" w:rsidR="00AB0304" w:rsidRPr="00343E24" w:rsidRDefault="00AB0304" w:rsidP="00AB0304">
            <w:pPr>
              <w:pStyle w:val="Akapitzlist"/>
              <w:numPr>
                <w:ilvl w:val="0"/>
                <w:numId w:val="3"/>
              </w:numPr>
            </w:pPr>
            <w:r w:rsidRPr="00343E24">
              <w:t xml:space="preserve">wykład z prezentacją multimedialną wybranych zagadnień </w:t>
            </w:r>
          </w:p>
          <w:p w14:paraId="5903FB13" w14:textId="77777777" w:rsidR="00AB0304" w:rsidRPr="00343E24" w:rsidRDefault="00AB0304" w:rsidP="00AB0304">
            <w:pPr>
              <w:pStyle w:val="Akapitzlist"/>
              <w:numPr>
                <w:ilvl w:val="0"/>
                <w:numId w:val="3"/>
              </w:numPr>
            </w:pPr>
            <w:r w:rsidRPr="00343E24">
              <w:t xml:space="preserve">analiza przypadków </w:t>
            </w:r>
          </w:p>
          <w:p w14:paraId="13831EA3" w14:textId="77777777" w:rsidR="00774ED4" w:rsidRPr="00343E24" w:rsidRDefault="00AB0304" w:rsidP="00AB0304">
            <w:pPr>
              <w:pStyle w:val="Akapitzlist"/>
              <w:numPr>
                <w:ilvl w:val="0"/>
                <w:numId w:val="3"/>
              </w:numPr>
            </w:pPr>
            <w:r w:rsidRPr="00343E24">
              <w:t>aktywizacja („burza mózgów”, metoda „śniegowej kuli”)</w:t>
            </w:r>
          </w:p>
        </w:tc>
      </w:tr>
      <w:tr w:rsidR="00774ED4" w:rsidRPr="00343E24" w14:paraId="5785F731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343E24" w:rsidRDefault="00774ED4" w:rsidP="00CE69C2">
            <w:pPr>
              <w:jc w:val="center"/>
            </w:pPr>
            <w:r w:rsidRPr="00343E24">
              <w:t xml:space="preserve">Metody weryfikacji </w:t>
            </w:r>
          </w:p>
        </w:tc>
        <w:tc>
          <w:tcPr>
            <w:tcW w:w="595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E0A41" w14:textId="77777777" w:rsidR="00774ED4" w:rsidRPr="00343E24" w:rsidRDefault="00774ED4" w:rsidP="00E33E56">
            <w:pPr>
              <w:pStyle w:val="Akapitzlist"/>
            </w:pP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343E24" w:rsidRDefault="00774ED4" w:rsidP="00774ED4">
            <w:pPr>
              <w:jc w:val="center"/>
            </w:pPr>
            <w:r w:rsidRPr="00343E24">
              <w:t xml:space="preserve">Nr </w:t>
            </w:r>
            <w:r w:rsidR="00CE69C2" w:rsidRPr="00343E24">
              <w:rPr>
                <w:rFonts w:cstheme="minorHAnsi"/>
              </w:rPr>
              <w:t>efektu uczenia się</w:t>
            </w:r>
          </w:p>
        </w:tc>
      </w:tr>
      <w:tr w:rsidR="00E33E56" w:rsidRPr="00343E24" w14:paraId="3FAFCA37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0" w:type="dxa"/>
            <w:gridSpan w:val="3"/>
            <w:vMerge/>
            <w:vAlign w:val="center"/>
          </w:tcPr>
          <w:p w14:paraId="62EBF3C5" w14:textId="77777777" w:rsidR="00E33E56" w:rsidRPr="00343E24" w:rsidRDefault="00E33E56" w:rsidP="00E33E56">
            <w:pPr>
              <w:jc w:val="center"/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4D5E3" w14:textId="77777777" w:rsidR="00E33E56" w:rsidRPr="00343E24" w:rsidRDefault="00E33E56" w:rsidP="00E33E56">
            <w:pPr>
              <w:pStyle w:val="Akapitzlist"/>
              <w:numPr>
                <w:ilvl w:val="0"/>
                <w:numId w:val="4"/>
              </w:numPr>
            </w:pPr>
            <w:r w:rsidRPr="00343E24">
              <w:t>test ewaluacyjny wiedzy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E33E56" w:rsidRPr="00343E24" w:rsidRDefault="00E33E56" w:rsidP="00F165C9">
            <w:pPr>
              <w:jc w:val="center"/>
            </w:pPr>
            <w:r w:rsidRPr="00343E24">
              <w:t>1, 2</w:t>
            </w:r>
          </w:p>
        </w:tc>
      </w:tr>
      <w:tr w:rsidR="00E33E56" w:rsidRPr="00343E24" w14:paraId="7903998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0" w:type="dxa"/>
            <w:gridSpan w:val="3"/>
            <w:vMerge/>
            <w:vAlign w:val="center"/>
          </w:tcPr>
          <w:p w14:paraId="6D98A12B" w14:textId="77777777" w:rsidR="00E33E56" w:rsidRPr="00343E24" w:rsidRDefault="00E33E56" w:rsidP="00E33E56">
            <w:pPr>
              <w:jc w:val="center"/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6D289" w14:textId="77777777" w:rsidR="00E33E56" w:rsidRPr="00343E24" w:rsidRDefault="00E33E56" w:rsidP="00E33E56">
            <w:pPr>
              <w:pStyle w:val="Akapitzlist"/>
              <w:numPr>
                <w:ilvl w:val="0"/>
                <w:numId w:val="4"/>
              </w:numPr>
            </w:pPr>
            <w:r w:rsidRPr="00343E24">
              <w:t>aktywność studentów w dyskusji w trakcie wykładów (odnotowana przez prowadzącego zajęcia), obserwacja funkcjonowania studentów w trakcie zajęć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E33E56" w:rsidRPr="00343E24" w:rsidRDefault="00E33E56" w:rsidP="00F165C9">
            <w:pPr>
              <w:jc w:val="center"/>
            </w:pPr>
            <w:r w:rsidRPr="00343E24">
              <w:t>3, 4</w:t>
            </w:r>
          </w:p>
        </w:tc>
      </w:tr>
      <w:tr w:rsidR="00E33E56" w:rsidRPr="00343E24" w14:paraId="7B845BB4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E33E56" w:rsidRPr="00343E24" w:rsidRDefault="00E33E56" w:rsidP="00CE69C2">
            <w:pPr>
              <w:jc w:val="center"/>
            </w:pPr>
            <w:r w:rsidRPr="00343E24">
              <w:rPr>
                <w:b/>
              </w:rPr>
              <w:t xml:space="preserve">KORELACJA </w:t>
            </w:r>
            <w:r w:rsidR="00CE69C2" w:rsidRPr="00343E24">
              <w:rPr>
                <w:rFonts w:cstheme="minorHAnsi"/>
                <w:b/>
              </w:rPr>
              <w:t xml:space="preserve">EFEKTÓW UCZENIA SIĘ </w:t>
            </w:r>
            <w:r w:rsidRPr="00343E24">
              <w:rPr>
                <w:b/>
              </w:rPr>
              <w:t xml:space="preserve">Z TREŚCIAMI PROGRAMOWYMI, METODAMI KSZTAŁCENIA I WERYFIKACJI </w:t>
            </w:r>
          </w:p>
        </w:tc>
      </w:tr>
      <w:tr w:rsidR="00E33E56" w:rsidRPr="00343E24" w14:paraId="3D92E73A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33E56" w:rsidRPr="00343E24" w:rsidRDefault="00E33E56" w:rsidP="00E33E56">
            <w:pPr>
              <w:jc w:val="center"/>
            </w:pPr>
            <w:r w:rsidRPr="00343E24">
              <w:t xml:space="preserve">Nr </w:t>
            </w:r>
            <w:r w:rsidR="00CE69C2" w:rsidRPr="00343E24">
              <w:rPr>
                <w:rFonts w:cstheme="minorHAnsi"/>
              </w:rPr>
              <w:t>efektu uczenia się</w:t>
            </w:r>
          </w:p>
        </w:tc>
        <w:tc>
          <w:tcPr>
            <w:tcW w:w="381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33E56" w:rsidRPr="00343E24" w:rsidRDefault="00E33E56" w:rsidP="00E33E56">
            <w:pPr>
              <w:jc w:val="center"/>
            </w:pPr>
            <w:r w:rsidRPr="00343E24">
              <w:t>Treści kształcenia</w:t>
            </w:r>
          </w:p>
        </w:tc>
        <w:tc>
          <w:tcPr>
            <w:tcW w:w="23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33E56" w:rsidRPr="00343E24" w:rsidRDefault="00E33E56" w:rsidP="00E33E56">
            <w:pPr>
              <w:jc w:val="center"/>
            </w:pPr>
            <w:r w:rsidRPr="00343E24">
              <w:t>Metody kształcenia</w:t>
            </w:r>
          </w:p>
        </w:tc>
        <w:tc>
          <w:tcPr>
            <w:tcW w:w="24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E33E56" w:rsidRPr="00343E24" w:rsidRDefault="00E33E56" w:rsidP="00E33E56">
            <w:pPr>
              <w:jc w:val="center"/>
            </w:pPr>
            <w:r w:rsidRPr="00343E24">
              <w:t>Metody weryfikacji</w:t>
            </w:r>
          </w:p>
        </w:tc>
      </w:tr>
      <w:tr w:rsidR="00E33E56" w:rsidRPr="00343E24" w14:paraId="5DA05DB2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33E56" w:rsidRPr="00343E24" w:rsidRDefault="00E33E56" w:rsidP="00E33E56">
            <w:r w:rsidRPr="00343E24">
              <w:t>1</w:t>
            </w:r>
          </w:p>
        </w:tc>
        <w:tc>
          <w:tcPr>
            <w:tcW w:w="381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539" w14:textId="77777777" w:rsidR="00E33E56" w:rsidRPr="00343E24" w:rsidRDefault="00E33E56" w:rsidP="00D1110C">
            <w:pPr>
              <w:jc w:val="center"/>
            </w:pPr>
            <w:r w:rsidRPr="00343E24">
              <w:t>1, 2, 3, 4</w:t>
            </w:r>
          </w:p>
        </w:tc>
        <w:tc>
          <w:tcPr>
            <w:tcW w:w="23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BE9" w14:textId="77777777" w:rsidR="00E33E56" w:rsidRPr="00343E24" w:rsidRDefault="00E33E56" w:rsidP="00D1110C">
            <w:pPr>
              <w:jc w:val="center"/>
            </w:pPr>
            <w:r w:rsidRPr="00343E24">
              <w:t>1, 2, 3</w:t>
            </w:r>
          </w:p>
        </w:tc>
        <w:tc>
          <w:tcPr>
            <w:tcW w:w="24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E33E56" w:rsidRPr="00343E24" w:rsidRDefault="00E33E56" w:rsidP="00D1110C">
            <w:pPr>
              <w:jc w:val="center"/>
            </w:pPr>
            <w:r w:rsidRPr="00343E24">
              <w:t>1</w:t>
            </w:r>
          </w:p>
        </w:tc>
      </w:tr>
      <w:tr w:rsidR="00E33E56" w:rsidRPr="00343E24" w14:paraId="00CAB3D9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E33E56" w:rsidRPr="00343E24" w:rsidRDefault="00E33E56" w:rsidP="00E33E56">
            <w:r w:rsidRPr="00343E24">
              <w:t>2</w:t>
            </w:r>
          </w:p>
        </w:tc>
        <w:tc>
          <w:tcPr>
            <w:tcW w:w="3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19D" w14:textId="77777777" w:rsidR="00E33E56" w:rsidRPr="00343E24" w:rsidRDefault="00E33E56" w:rsidP="00D1110C">
            <w:pPr>
              <w:jc w:val="center"/>
            </w:pPr>
            <w:r w:rsidRPr="00343E24">
              <w:t>5, 6, 7</w:t>
            </w:r>
            <w:r w:rsidR="008769D7" w:rsidRPr="00343E24">
              <w:t>, 8, 9, 10, 11, 12, 13, 14, 15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E33E56" w:rsidRPr="00343E24" w:rsidRDefault="00E33E56" w:rsidP="00D1110C">
            <w:pPr>
              <w:jc w:val="center"/>
            </w:pPr>
            <w:r w:rsidRPr="00343E24">
              <w:t>1, 2, 3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E33E56" w:rsidRPr="00343E24" w:rsidRDefault="00E33E56" w:rsidP="00D1110C">
            <w:pPr>
              <w:jc w:val="center"/>
            </w:pPr>
            <w:r w:rsidRPr="00343E24">
              <w:t>1</w:t>
            </w:r>
          </w:p>
        </w:tc>
      </w:tr>
      <w:tr w:rsidR="00E33E56" w:rsidRPr="00343E24" w14:paraId="5B56345C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E33E56" w:rsidRPr="00343E24" w:rsidRDefault="00E33E56" w:rsidP="00E33E56">
            <w:r w:rsidRPr="00343E24">
              <w:t>3</w:t>
            </w:r>
          </w:p>
        </w:tc>
        <w:tc>
          <w:tcPr>
            <w:tcW w:w="3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F3D" w14:textId="77777777" w:rsidR="00E33E56" w:rsidRPr="00343E24" w:rsidRDefault="00E33E56" w:rsidP="00D1110C">
            <w:pPr>
              <w:jc w:val="center"/>
            </w:pPr>
            <w:r w:rsidRPr="00343E24">
              <w:t>2, 3, 4, 5, 6, 7</w:t>
            </w:r>
            <w:r w:rsidR="008769D7" w:rsidRPr="00343E24">
              <w:t xml:space="preserve">, </w:t>
            </w:r>
            <w:r w:rsidR="006B03B6" w:rsidRPr="00343E24">
              <w:t>10, 13, 14, 15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CAF" w14:textId="77777777" w:rsidR="00E33E56" w:rsidRPr="00343E24" w:rsidRDefault="00E33E56" w:rsidP="00D1110C">
            <w:pPr>
              <w:jc w:val="center"/>
            </w:pPr>
            <w:r w:rsidRPr="00343E24">
              <w:t>2, 4, 5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6C890" w14:textId="77777777" w:rsidR="00E33E56" w:rsidRPr="00343E24" w:rsidRDefault="00E33E56" w:rsidP="00D1110C">
            <w:pPr>
              <w:jc w:val="center"/>
            </w:pPr>
            <w:r w:rsidRPr="00343E24">
              <w:t>2</w:t>
            </w:r>
          </w:p>
        </w:tc>
      </w:tr>
      <w:tr w:rsidR="00E33E56" w:rsidRPr="00343E24" w14:paraId="5A20C829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10F6F" w14:textId="77777777" w:rsidR="00E33E56" w:rsidRPr="00343E24" w:rsidRDefault="00E33E56" w:rsidP="00E33E56">
            <w:r w:rsidRPr="00343E24">
              <w:lastRenderedPageBreak/>
              <w:t>4</w:t>
            </w:r>
          </w:p>
        </w:tc>
        <w:tc>
          <w:tcPr>
            <w:tcW w:w="381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BF0FFB" w14:textId="77777777" w:rsidR="00E33E56" w:rsidRPr="00343E24" w:rsidRDefault="00E33E56" w:rsidP="00D1110C">
            <w:pPr>
              <w:jc w:val="center"/>
            </w:pPr>
            <w:r w:rsidRPr="00343E24">
              <w:t>2, 3, 4, 5, 6, 7</w:t>
            </w:r>
            <w:r w:rsidR="0076230A" w:rsidRPr="00343E24">
              <w:t>, 8, 9, 10, 11, 12, 13, 14, 15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82107" w14:textId="77777777" w:rsidR="00E33E56" w:rsidRPr="00343E24" w:rsidRDefault="00E33E56" w:rsidP="00D1110C">
            <w:pPr>
              <w:jc w:val="center"/>
            </w:pPr>
            <w:r w:rsidRPr="00343E24">
              <w:t>4, 5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A8CB7E" w14:textId="77777777" w:rsidR="00E33E56" w:rsidRPr="00343E24" w:rsidRDefault="00E33E56" w:rsidP="00D1110C">
            <w:pPr>
              <w:jc w:val="center"/>
            </w:pPr>
            <w:r w:rsidRPr="00343E24">
              <w:t>2</w:t>
            </w:r>
          </w:p>
        </w:tc>
      </w:tr>
      <w:tr w:rsidR="00E33E56" w:rsidRPr="00343E24" w14:paraId="1EA23369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>Warunki zaliczenia</w:t>
            </w:r>
          </w:p>
        </w:tc>
        <w:tc>
          <w:tcPr>
            <w:tcW w:w="78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2A691" w14:textId="77777777" w:rsidR="00E33E56" w:rsidRPr="00343E24" w:rsidRDefault="00E33E56" w:rsidP="00E33E56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E24">
              <w:rPr>
                <w:rFonts w:asciiTheme="minorHAnsi" w:hAnsiTheme="minorHAnsi" w:cstheme="minorHAnsi"/>
                <w:sz w:val="22"/>
                <w:szCs w:val="22"/>
              </w:rPr>
              <w:t>Semestr I:</w:t>
            </w:r>
          </w:p>
          <w:p w14:paraId="2D357543" w14:textId="77777777" w:rsidR="00E33E56" w:rsidRPr="00343E24" w:rsidRDefault="00E33E56" w:rsidP="00E33E56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E24">
              <w:rPr>
                <w:rFonts w:asciiTheme="minorHAnsi" w:hAnsiTheme="minorHAnsi" w:cstheme="minorHAnsi"/>
                <w:sz w:val="22"/>
                <w:szCs w:val="22"/>
              </w:rPr>
              <w:t>zaliczenie na podstawie obecności i aktywności studentów w dyskusji w trakcie wykładów</w:t>
            </w:r>
          </w:p>
          <w:p w14:paraId="60569E61" w14:textId="77777777" w:rsidR="00E33E56" w:rsidRPr="00343E24" w:rsidRDefault="00E33E56" w:rsidP="00E33E56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E24">
              <w:rPr>
                <w:rFonts w:asciiTheme="minorHAnsi" w:hAnsiTheme="minorHAnsi" w:cstheme="minorHAnsi"/>
                <w:sz w:val="22"/>
                <w:szCs w:val="22"/>
              </w:rPr>
              <w:t>Semestr II</w:t>
            </w:r>
            <w:r w:rsidR="00A466E9" w:rsidRPr="00343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F89105" w14:textId="77777777" w:rsidR="00E33E56" w:rsidRPr="00343E24" w:rsidRDefault="00A466E9" w:rsidP="00CE69C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E2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33E56" w:rsidRPr="00343E24">
              <w:rPr>
                <w:rFonts w:asciiTheme="minorHAnsi" w:hAnsiTheme="minorHAnsi" w:cstheme="minorHAnsi"/>
                <w:sz w:val="22"/>
                <w:szCs w:val="22"/>
              </w:rPr>
              <w:t xml:space="preserve">arunkiem zaliczenia jest osiągnięcie wszystkich założonych efektów </w:t>
            </w:r>
            <w:r w:rsidR="00CE69C2" w:rsidRPr="00343E24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="00E33E56" w:rsidRPr="00343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53FD" w:rsidRPr="00343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33E56" w:rsidRPr="00343E24">
              <w:rPr>
                <w:rFonts w:asciiTheme="minorHAnsi" w:hAnsiTheme="minorHAnsi" w:cstheme="minorHAnsi"/>
                <w:sz w:val="22"/>
                <w:szCs w:val="22"/>
              </w:rPr>
              <w:t>(w minimalnym akceptowalnym stopniu – w wysokości &gt;50%), obecność na wykładach i a</w:t>
            </w:r>
            <w:r w:rsidRPr="00343E24">
              <w:rPr>
                <w:rFonts w:asciiTheme="minorHAnsi" w:hAnsiTheme="minorHAnsi" w:cstheme="minorHAnsi"/>
                <w:sz w:val="22"/>
                <w:szCs w:val="22"/>
              </w:rPr>
              <w:t>ktywność studentów w dyskusji w trakcie wykładów</w:t>
            </w:r>
          </w:p>
        </w:tc>
      </w:tr>
      <w:tr w:rsidR="00E33E56" w:rsidRPr="00343E24" w14:paraId="05EBDF4B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E33E56" w:rsidRPr="00343E24" w:rsidRDefault="00E33E56" w:rsidP="00E33E56">
            <w:pPr>
              <w:jc w:val="center"/>
            </w:pPr>
            <w:r w:rsidRPr="00343E24">
              <w:t>Rok</w:t>
            </w:r>
          </w:p>
        </w:tc>
        <w:tc>
          <w:tcPr>
            <w:tcW w:w="26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E33E56" w:rsidRPr="00343E24" w:rsidRDefault="00E33E56" w:rsidP="00E33E56">
            <w:pPr>
              <w:jc w:val="center"/>
            </w:pPr>
            <w:r w:rsidRPr="00343E24">
              <w:t>I</w:t>
            </w:r>
          </w:p>
        </w:tc>
        <w:tc>
          <w:tcPr>
            <w:tcW w:w="261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E33E56" w:rsidRPr="00343E24" w:rsidRDefault="00E33E56" w:rsidP="00E33E56">
            <w:pPr>
              <w:jc w:val="center"/>
            </w:pPr>
            <w:r w:rsidRPr="00343E24">
              <w:t>II</w:t>
            </w:r>
          </w:p>
        </w:tc>
        <w:tc>
          <w:tcPr>
            <w:tcW w:w="26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E33E56" w:rsidRPr="00343E24" w:rsidRDefault="00E33E56" w:rsidP="00E33E56">
            <w:pPr>
              <w:jc w:val="center"/>
            </w:pPr>
            <w:r w:rsidRPr="00343E24">
              <w:t>III</w:t>
            </w:r>
          </w:p>
        </w:tc>
      </w:tr>
      <w:tr w:rsidR="00E33E56" w:rsidRPr="00343E24" w14:paraId="1801A7A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E33E56" w:rsidRPr="00343E24" w:rsidRDefault="00E33E56" w:rsidP="00E33E56">
            <w:pPr>
              <w:jc w:val="center"/>
            </w:pPr>
            <w:r w:rsidRPr="00343E24">
              <w:t>Semestr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E33E56" w:rsidRPr="00343E24" w:rsidRDefault="00E33E56" w:rsidP="00E33E56">
            <w:pPr>
              <w:jc w:val="center"/>
            </w:pPr>
            <w:r w:rsidRPr="00343E24">
              <w:t>I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E33E56" w:rsidRPr="00343E24" w:rsidRDefault="00E33E56" w:rsidP="00E33E56">
            <w:pPr>
              <w:jc w:val="center"/>
            </w:pPr>
            <w:r w:rsidRPr="00343E24">
              <w:t>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E33E56" w:rsidRPr="00343E24" w:rsidRDefault="00E33E56" w:rsidP="00E33E56">
            <w:pPr>
              <w:jc w:val="center"/>
            </w:pPr>
            <w:r w:rsidRPr="00343E24">
              <w:t>III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E33E56" w:rsidRPr="00343E24" w:rsidRDefault="00E33E56" w:rsidP="00E33E56">
            <w:pPr>
              <w:jc w:val="center"/>
            </w:pPr>
            <w:r w:rsidRPr="00343E24">
              <w:t>IV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E33E56" w:rsidRPr="00343E24" w:rsidRDefault="00E33E56" w:rsidP="00E33E56">
            <w:pPr>
              <w:jc w:val="center"/>
            </w:pPr>
            <w:r w:rsidRPr="00343E24">
              <w:t>V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E33E56" w:rsidRPr="00343E24" w:rsidRDefault="00E33E56" w:rsidP="00E33E56">
            <w:pPr>
              <w:jc w:val="center"/>
            </w:pPr>
            <w:r w:rsidRPr="00343E24">
              <w:t>VI</w:t>
            </w:r>
          </w:p>
        </w:tc>
      </w:tr>
      <w:tr w:rsidR="00E33E56" w:rsidRPr="00343E24" w14:paraId="47B1E0F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E33E56" w:rsidRPr="00343E24" w:rsidRDefault="00E33E56" w:rsidP="00E33E56">
            <w:pPr>
              <w:jc w:val="center"/>
            </w:pPr>
            <w:r w:rsidRPr="00343E24">
              <w:t>ECTS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43A39" w14:textId="77777777" w:rsidR="00E33E56" w:rsidRPr="00343E24" w:rsidRDefault="00227887" w:rsidP="00AC53FD">
            <w:pPr>
              <w:jc w:val="center"/>
            </w:pPr>
            <w:r>
              <w:t>2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E33E56" w:rsidRPr="00343E24" w:rsidRDefault="00E33E56" w:rsidP="00AC53FD">
            <w:pPr>
              <w:jc w:val="center"/>
            </w:pPr>
            <w:r w:rsidRPr="00343E24">
              <w:t>2</w:t>
            </w:r>
            <w:r w:rsidR="00227887">
              <w:t>,5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</w:tr>
      <w:tr w:rsidR="00E33E56" w:rsidRPr="00343E24" w14:paraId="77B9ABEC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C0FB8AB" w:rsidR="00E33E56" w:rsidRPr="00343E24" w:rsidRDefault="00E33E56" w:rsidP="00CE69C2">
            <w:pPr>
              <w:jc w:val="center"/>
            </w:pPr>
            <w:r w:rsidRPr="00343E24">
              <w:t xml:space="preserve">Liczba godzin w </w:t>
            </w:r>
            <w:r w:rsidR="006E3765">
              <w:t>tyg</w:t>
            </w:r>
            <w:r w:rsidRPr="00343E24">
              <w:t>.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7E47A2F3" w:rsidR="00E33E56" w:rsidRPr="00343E24" w:rsidRDefault="006E3765" w:rsidP="00AC53FD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AF3" w14:textId="36DDFFFF" w:rsidR="00E33E56" w:rsidRPr="00343E24" w:rsidRDefault="006E3765" w:rsidP="00AC53FD">
            <w:pPr>
              <w:jc w:val="center"/>
            </w:pPr>
            <w: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</w:tr>
      <w:tr w:rsidR="00E33E56" w:rsidRPr="00343E24" w14:paraId="291F431F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E33E56" w:rsidRPr="00343E24" w:rsidRDefault="00E33E56" w:rsidP="00E33E56">
            <w:pPr>
              <w:jc w:val="center"/>
            </w:pPr>
            <w:r w:rsidRPr="00343E24">
              <w:t>Rodzaj zaliczenia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E33E56" w:rsidRPr="00343E24" w:rsidRDefault="00E33E56" w:rsidP="00E71A26">
            <w:pPr>
              <w:jc w:val="center"/>
            </w:pPr>
            <w:r w:rsidRPr="00343E24">
              <w:t>zaliczenie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E33E56" w:rsidRPr="00343E24" w:rsidRDefault="00E33E56" w:rsidP="00E71A26">
            <w:pPr>
              <w:jc w:val="center"/>
            </w:pPr>
            <w:r w:rsidRPr="00343E24">
              <w:t>egzamin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E33E56" w:rsidRPr="00343E24" w:rsidRDefault="00AC53FD" w:rsidP="00AC53FD">
            <w:pPr>
              <w:jc w:val="center"/>
            </w:pPr>
            <w:r w:rsidRPr="00343E24">
              <w:t>-</w:t>
            </w:r>
          </w:p>
        </w:tc>
      </w:tr>
      <w:tr w:rsidR="00E33E56" w:rsidRPr="00343E24" w14:paraId="4AA28130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>Literatura podstawowa</w:t>
            </w:r>
          </w:p>
        </w:tc>
      </w:tr>
      <w:tr w:rsidR="00E33E56" w:rsidRPr="00343E24" w14:paraId="3D92CA00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AA314" w14:textId="77777777" w:rsidR="00E33E56" w:rsidRPr="00343E24" w:rsidRDefault="00E33E56" w:rsidP="00AC53FD">
            <w:pPr>
              <w:ind w:left="360" w:hanging="302"/>
            </w:pPr>
            <w:r w:rsidRPr="00343E24">
              <w:t xml:space="preserve">Bee H. (2004). </w:t>
            </w:r>
            <w:r w:rsidRPr="00343E24">
              <w:rPr>
                <w:i/>
              </w:rPr>
              <w:t>Psychologia rozwoju człowieka</w:t>
            </w:r>
            <w:r w:rsidRPr="00343E24">
              <w:t xml:space="preserve">. Poznań: Zysk i S-ka.  </w:t>
            </w:r>
          </w:p>
          <w:p w14:paraId="33EEF731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Dembo</w:t>
            </w:r>
            <w:proofErr w:type="spellEnd"/>
            <w:r w:rsidRPr="00343E24">
              <w:t xml:space="preserve"> M.H. (1997). </w:t>
            </w:r>
            <w:r w:rsidRPr="00343E24">
              <w:rPr>
                <w:i/>
              </w:rPr>
              <w:t>Stosowana psychologia wychowawcza</w:t>
            </w:r>
            <w:r w:rsidRPr="00343E24">
              <w:t xml:space="preserve">. Warszawa: WSiP.  </w:t>
            </w:r>
          </w:p>
          <w:p w14:paraId="78FEBBF1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Gerrig</w:t>
            </w:r>
            <w:proofErr w:type="spellEnd"/>
            <w:r w:rsidRPr="00343E24">
              <w:t xml:space="preserve"> R. J., </w:t>
            </w:r>
            <w:proofErr w:type="spellStart"/>
            <w:r w:rsidRPr="00343E24">
              <w:t>ZimbardoPh</w:t>
            </w:r>
            <w:proofErr w:type="spellEnd"/>
            <w:r w:rsidRPr="00343E24">
              <w:t>. G. (2011).</w:t>
            </w:r>
            <w:r w:rsidRPr="00343E24">
              <w:rPr>
                <w:i/>
              </w:rPr>
              <w:t>Psychologia i życie.</w:t>
            </w:r>
            <w:r w:rsidRPr="00343E24">
              <w:t xml:space="preserve"> Warszawa: Wydawnictwo Naukowe PWN.</w:t>
            </w:r>
          </w:p>
          <w:p w14:paraId="68E7D685" w14:textId="77777777" w:rsidR="00E33E56" w:rsidRPr="00343E24" w:rsidRDefault="00E33E56" w:rsidP="00AC53FD">
            <w:pPr>
              <w:ind w:left="360" w:hanging="302"/>
            </w:pPr>
            <w:r w:rsidRPr="00343E24">
              <w:t xml:space="preserve">Manturzewska M (red.) (2001). </w:t>
            </w:r>
            <w:r w:rsidRPr="00343E24">
              <w:rPr>
                <w:i/>
              </w:rPr>
              <w:t>Psychologiczne podstawy kształcenia muzycznego</w:t>
            </w:r>
            <w:r w:rsidRPr="00343E24">
              <w:t xml:space="preserve">. Warszawa: Akademia Muzyczna  im. F. Chopina.  </w:t>
            </w:r>
          </w:p>
          <w:p w14:paraId="146462ED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Strelau</w:t>
            </w:r>
            <w:proofErr w:type="spellEnd"/>
            <w:r w:rsidRPr="00343E24">
              <w:t xml:space="preserve"> J., Doliński D. (2008).</w:t>
            </w:r>
            <w:r w:rsidRPr="00343E24">
              <w:rPr>
                <w:i/>
              </w:rPr>
              <w:t>Psychologia.</w:t>
            </w:r>
            <w:r w:rsidRPr="00343E24">
              <w:t xml:space="preserve"> Gdańsk: GWP.</w:t>
            </w:r>
          </w:p>
          <w:p w14:paraId="1BA7FB1C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Trempała</w:t>
            </w:r>
            <w:proofErr w:type="spellEnd"/>
            <w:r w:rsidRPr="00343E24">
              <w:t xml:space="preserve"> J. (red) (2011). </w:t>
            </w:r>
            <w:r w:rsidRPr="00343E24">
              <w:rPr>
                <w:i/>
              </w:rPr>
              <w:t>Psychologia rozwoju człowieka</w:t>
            </w:r>
            <w:r w:rsidRPr="00343E24">
              <w:t xml:space="preserve">. Warszawa: PWN. </w:t>
            </w:r>
          </w:p>
          <w:p w14:paraId="2448D798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Wojciszke</w:t>
            </w:r>
            <w:proofErr w:type="spellEnd"/>
            <w:r w:rsidRPr="00343E24">
              <w:t xml:space="preserve"> B. (2011). </w:t>
            </w:r>
            <w:r w:rsidRPr="00343E24">
              <w:rPr>
                <w:i/>
              </w:rPr>
              <w:t>Psychologia społeczna</w:t>
            </w:r>
            <w:r w:rsidRPr="00343E24">
              <w:t xml:space="preserve">. Warszawa: Scholar.  </w:t>
            </w:r>
          </w:p>
          <w:p w14:paraId="5D821BF4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Zimbardo</w:t>
            </w:r>
            <w:proofErr w:type="spellEnd"/>
            <w:r w:rsidRPr="00343E24">
              <w:t xml:space="preserve"> P.G., Johnson R.L., </w:t>
            </w:r>
            <w:proofErr w:type="spellStart"/>
            <w:r w:rsidRPr="00343E24">
              <w:t>McCann</w:t>
            </w:r>
            <w:proofErr w:type="spellEnd"/>
            <w:r w:rsidRPr="00343E24">
              <w:t xml:space="preserve"> V. (2010). </w:t>
            </w:r>
            <w:r w:rsidRPr="00343E24">
              <w:rPr>
                <w:i/>
              </w:rPr>
              <w:t>Psychologia. Kluczowe koncepcje</w:t>
            </w:r>
            <w:r w:rsidRPr="00343E24">
              <w:t>. Warszawa: PWN.</w:t>
            </w:r>
          </w:p>
        </w:tc>
      </w:tr>
      <w:tr w:rsidR="00E33E56" w:rsidRPr="00343E24" w14:paraId="238FE2AB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>Literatura uzupełniająca</w:t>
            </w:r>
          </w:p>
        </w:tc>
      </w:tr>
      <w:tr w:rsidR="00E33E56" w:rsidRPr="00343E24" w14:paraId="291AA25B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DFB30" w14:textId="77777777" w:rsidR="00E33E56" w:rsidRPr="00343E24" w:rsidRDefault="00E33E56" w:rsidP="00AC53FD">
            <w:pPr>
              <w:ind w:left="360" w:hanging="302"/>
            </w:pPr>
            <w:r w:rsidRPr="00343E24">
              <w:t>Brzezińska A. (2005).</w:t>
            </w:r>
            <w:r w:rsidRPr="00343E24">
              <w:rPr>
                <w:i/>
              </w:rPr>
              <w:t>Psychologiczne portrety człowieka.</w:t>
            </w:r>
            <w:r w:rsidRPr="00343E24">
              <w:t xml:space="preserve"> Gdańsk: GWP.</w:t>
            </w:r>
          </w:p>
          <w:p w14:paraId="344F0F1C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Cialdini</w:t>
            </w:r>
            <w:proofErr w:type="spellEnd"/>
            <w:r w:rsidRPr="00343E24">
              <w:t xml:space="preserve"> R. (1994). </w:t>
            </w:r>
            <w:r w:rsidRPr="00343E24">
              <w:rPr>
                <w:i/>
              </w:rPr>
              <w:t>Wywieranie wpływu na ludzi</w:t>
            </w:r>
            <w:r w:rsidRPr="00343E24">
              <w:t>. Gdańsk: GWP.</w:t>
            </w:r>
          </w:p>
          <w:p w14:paraId="7F103831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Harwas</w:t>
            </w:r>
            <w:proofErr w:type="spellEnd"/>
            <w:r w:rsidRPr="00343E24">
              <w:t xml:space="preserve">-Napierała B., </w:t>
            </w:r>
            <w:proofErr w:type="spellStart"/>
            <w:r w:rsidRPr="00343E24">
              <w:t>Trempała</w:t>
            </w:r>
            <w:proofErr w:type="spellEnd"/>
            <w:r w:rsidRPr="00343E24">
              <w:t xml:space="preserve"> J. (2010).</w:t>
            </w:r>
            <w:r w:rsidRPr="00343E24">
              <w:rPr>
                <w:i/>
              </w:rPr>
              <w:t>Psychologia rozwoju człowieka</w:t>
            </w:r>
            <w:r w:rsidRPr="00343E24">
              <w:t xml:space="preserve"> (t. II). Charakterystyka okresów życia człowieka. Warszawa: PWN </w:t>
            </w:r>
          </w:p>
          <w:p w14:paraId="335679B9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Harwas</w:t>
            </w:r>
            <w:proofErr w:type="spellEnd"/>
            <w:r w:rsidRPr="00343E24">
              <w:t xml:space="preserve">-Napierała B., </w:t>
            </w:r>
            <w:proofErr w:type="spellStart"/>
            <w:r w:rsidRPr="00343E24">
              <w:t>Trempała</w:t>
            </w:r>
            <w:proofErr w:type="spellEnd"/>
            <w:r w:rsidRPr="00343E24">
              <w:t xml:space="preserve"> J. (2010).</w:t>
            </w:r>
            <w:r w:rsidRPr="00343E24">
              <w:rPr>
                <w:i/>
              </w:rPr>
              <w:t>Psychologia rozwoju człowieka</w:t>
            </w:r>
            <w:r w:rsidRPr="00343E24">
              <w:t xml:space="preserve"> (</w:t>
            </w:r>
            <w:proofErr w:type="spellStart"/>
            <w:r w:rsidRPr="00343E24">
              <w:t>t.III</w:t>
            </w:r>
            <w:proofErr w:type="spellEnd"/>
            <w:r w:rsidRPr="00343E24">
              <w:t>). Rozwój funkcji psychicznych. Warszawa: PWN.</w:t>
            </w:r>
          </w:p>
          <w:p w14:paraId="2E0D8F48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Kenrick</w:t>
            </w:r>
            <w:proofErr w:type="spellEnd"/>
            <w:r w:rsidRPr="00343E24">
              <w:t xml:space="preserve"> D.T., </w:t>
            </w:r>
            <w:proofErr w:type="spellStart"/>
            <w:r w:rsidRPr="00343E24">
              <w:t>Neuberg</w:t>
            </w:r>
            <w:proofErr w:type="spellEnd"/>
            <w:r w:rsidRPr="00343E24">
              <w:t xml:space="preserve"> S.L., </w:t>
            </w:r>
            <w:proofErr w:type="spellStart"/>
            <w:r w:rsidRPr="00343E24">
              <w:t>Cialdini</w:t>
            </w:r>
            <w:proofErr w:type="spellEnd"/>
            <w:r w:rsidRPr="00343E24">
              <w:t xml:space="preserve"> R. (2002). </w:t>
            </w:r>
            <w:r w:rsidRPr="00343E24">
              <w:rPr>
                <w:i/>
              </w:rPr>
              <w:t>Psychologia społeczna</w:t>
            </w:r>
            <w:r w:rsidRPr="00343E24">
              <w:t xml:space="preserve">. Gdańsk: GWP. </w:t>
            </w:r>
          </w:p>
          <w:p w14:paraId="78B9EE33" w14:textId="77777777" w:rsidR="00E33E56" w:rsidRPr="00343E24" w:rsidRDefault="00E33E56" w:rsidP="00AC53FD">
            <w:pPr>
              <w:ind w:left="360" w:hanging="302"/>
            </w:pPr>
            <w:proofErr w:type="spellStart"/>
            <w:r w:rsidRPr="00343E24">
              <w:t>Myers</w:t>
            </w:r>
            <w:proofErr w:type="spellEnd"/>
            <w:r w:rsidRPr="00343E24">
              <w:t xml:space="preserve"> D.G. (2003). Psychologia. Poznań: Zysk i S-ka.</w:t>
            </w:r>
          </w:p>
          <w:p w14:paraId="554B9E34" w14:textId="77777777" w:rsidR="00E33E56" w:rsidRPr="00343E24" w:rsidRDefault="00E33E56" w:rsidP="00AC53FD">
            <w:pPr>
              <w:ind w:left="360" w:hanging="302"/>
            </w:pPr>
            <w:r w:rsidRPr="00343E24">
              <w:t xml:space="preserve">Przetacznik-Gierowska M., Włodarski Z. (1998). </w:t>
            </w:r>
            <w:r w:rsidRPr="00343E24">
              <w:rPr>
                <w:i/>
              </w:rPr>
              <w:t>Psychologia wychowawcza</w:t>
            </w:r>
            <w:r w:rsidRPr="00343E24">
              <w:t xml:space="preserve"> (t. 1 i 2). Warszawa: PWN.  </w:t>
            </w:r>
          </w:p>
          <w:p w14:paraId="7878E472" w14:textId="77777777" w:rsidR="00E33E56" w:rsidRPr="00343E24" w:rsidRDefault="00E33E56" w:rsidP="00AC53FD">
            <w:pPr>
              <w:ind w:left="360" w:hanging="302"/>
            </w:pPr>
            <w:r w:rsidRPr="00343E24">
              <w:rPr>
                <w:lang w:val="en-US"/>
              </w:rPr>
              <w:t xml:space="preserve">Turner J.S., Helms D.B. (2009). </w:t>
            </w:r>
            <w:r w:rsidRPr="00343E24">
              <w:rPr>
                <w:i/>
              </w:rPr>
              <w:t>Rozwój człowieka</w:t>
            </w:r>
            <w:r w:rsidRPr="00343E24">
              <w:t xml:space="preserve">. Warszawa: WSiP.  </w:t>
            </w:r>
          </w:p>
          <w:p w14:paraId="6246C092" w14:textId="77777777" w:rsidR="00E33E56" w:rsidRPr="00343E24" w:rsidRDefault="00E33E56" w:rsidP="00AC53FD">
            <w:pPr>
              <w:ind w:left="360" w:hanging="302"/>
            </w:pPr>
            <w:r w:rsidRPr="00343E24">
              <w:t xml:space="preserve">Wosińska W. (2004). </w:t>
            </w:r>
            <w:r w:rsidRPr="00343E24">
              <w:rPr>
                <w:i/>
              </w:rPr>
              <w:t>Psychologia życia społecznego</w:t>
            </w:r>
            <w:r w:rsidRPr="00343E24">
              <w:t>. Gdańsk: GWP.</w:t>
            </w:r>
          </w:p>
        </w:tc>
      </w:tr>
      <w:tr w:rsidR="00E33E56" w:rsidRPr="00343E24" w14:paraId="507913B6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>KALKULACJA NAKŁADU PRACY STUDENTA</w:t>
            </w:r>
          </w:p>
        </w:tc>
      </w:tr>
      <w:tr w:rsidR="00227887" w:rsidRPr="00343E24" w14:paraId="7BBAA3B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27887" w:rsidRPr="00343E24" w:rsidRDefault="00227887" w:rsidP="00E33E56">
            <w:pPr>
              <w:jc w:val="right"/>
            </w:pPr>
            <w:r w:rsidRPr="00343E24">
              <w:t>Zajęcia dydaktyczne</w:t>
            </w: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0DD93" w14:textId="77777777" w:rsidR="00227887" w:rsidRPr="00997AA8" w:rsidRDefault="00227887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407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27887" w:rsidRPr="00343E24" w:rsidRDefault="00227887" w:rsidP="00E33E56">
            <w:pPr>
              <w:jc w:val="right"/>
            </w:pPr>
            <w:r w:rsidRPr="00343E24">
              <w:t>Przygotowanie się do prezentacji / koncertu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16F0C1" w14:textId="77777777" w:rsidR="00227887" w:rsidRPr="00997AA8" w:rsidRDefault="00227887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10</w:t>
            </w:r>
          </w:p>
        </w:tc>
      </w:tr>
      <w:tr w:rsidR="00227887" w:rsidRPr="00343E24" w14:paraId="2D082151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27887" w:rsidRPr="00343E24" w:rsidRDefault="00227887" w:rsidP="00E33E56">
            <w:pPr>
              <w:jc w:val="right"/>
            </w:pPr>
            <w:r w:rsidRPr="00343E24">
              <w:t>Przygotowanie się do zajęć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227887" w:rsidRPr="00997AA8" w:rsidRDefault="00227887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0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27887" w:rsidRPr="00343E24" w:rsidRDefault="00227887" w:rsidP="00E33E56">
            <w:pPr>
              <w:jc w:val="right"/>
            </w:pPr>
            <w:r w:rsidRPr="00343E24">
              <w:t>Przygotowanie się do egzaminu / zaliczenia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01B193" w14:textId="77777777" w:rsidR="00227887" w:rsidRPr="00997AA8" w:rsidRDefault="00227887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12</w:t>
            </w:r>
          </w:p>
        </w:tc>
      </w:tr>
      <w:tr w:rsidR="00227887" w:rsidRPr="00343E24" w14:paraId="554D733E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27887" w:rsidRPr="00343E24" w:rsidRDefault="00227887" w:rsidP="00E33E56">
            <w:pPr>
              <w:jc w:val="right"/>
            </w:pPr>
            <w:r w:rsidRPr="00343E24">
              <w:t>Praca własna z literaturą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853697" w14:textId="77777777" w:rsidR="00227887" w:rsidRPr="00997AA8" w:rsidRDefault="003651F2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27887" w:rsidRPr="00343E24" w:rsidRDefault="00227887" w:rsidP="00E33E56">
            <w:pPr>
              <w:jc w:val="right"/>
            </w:pPr>
            <w:r w:rsidRPr="00343E24">
              <w:t>Inne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227887" w:rsidRPr="00997AA8" w:rsidRDefault="00227887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0</w:t>
            </w:r>
          </w:p>
        </w:tc>
      </w:tr>
      <w:tr w:rsidR="00227887" w:rsidRPr="00343E24" w14:paraId="7442EEC5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27887" w:rsidRPr="00343E24" w:rsidRDefault="00227887" w:rsidP="00E33E56">
            <w:pPr>
              <w:jc w:val="right"/>
            </w:pPr>
            <w:r w:rsidRPr="00343E24">
              <w:t>Konsultacje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227887" w:rsidRPr="00997AA8" w:rsidRDefault="003651F2" w:rsidP="00B53747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07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6DB82" w14:textId="77777777" w:rsidR="00227887" w:rsidRPr="00343E24" w:rsidRDefault="00227887" w:rsidP="00E33E56">
            <w:pPr>
              <w:jc w:val="right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97CC1D" w14:textId="77777777" w:rsidR="00227887" w:rsidRPr="00343E24" w:rsidRDefault="00227887" w:rsidP="00E33E56"/>
        </w:tc>
      </w:tr>
      <w:tr w:rsidR="00E33E56" w:rsidRPr="00343E24" w14:paraId="4B22B208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33E56" w:rsidRPr="00343E24" w:rsidRDefault="00E33E56" w:rsidP="00E33E56">
            <w:pPr>
              <w:jc w:val="right"/>
            </w:pPr>
            <w:r w:rsidRPr="00343E24">
              <w:t>Łączny nakład pracy w godzinach</w:t>
            </w: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7F6EDA" w14:textId="77777777" w:rsidR="00E33E56" w:rsidRPr="00343E24" w:rsidRDefault="00E33E56" w:rsidP="00227887">
            <w:r w:rsidRPr="00343E24">
              <w:t>1</w:t>
            </w:r>
            <w:r w:rsidR="00227887">
              <w:t>3</w:t>
            </w:r>
            <w:r w:rsidR="00C00617" w:rsidRPr="00343E24">
              <w:t>5</w:t>
            </w:r>
          </w:p>
        </w:tc>
        <w:tc>
          <w:tcPr>
            <w:tcW w:w="40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33E56" w:rsidRPr="00343E24" w:rsidRDefault="00E33E56" w:rsidP="00E33E56">
            <w:pPr>
              <w:jc w:val="right"/>
            </w:pPr>
            <w:r w:rsidRPr="00343E24">
              <w:t>Łączna liczba punktów ECTS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C16953" w14:textId="77777777" w:rsidR="00E33E56" w:rsidRPr="00343E24" w:rsidRDefault="00227887" w:rsidP="00E33E56">
            <w:pPr>
              <w:rPr>
                <w:b/>
              </w:rPr>
            </w:pPr>
            <w:r>
              <w:rPr>
                <w:b/>
              </w:rPr>
              <w:t>4</w:t>
            </w:r>
            <w:r w:rsidR="00E33E56" w:rsidRPr="00343E24">
              <w:rPr>
                <w:b/>
              </w:rPr>
              <w:t>,5</w:t>
            </w:r>
          </w:p>
        </w:tc>
      </w:tr>
      <w:tr w:rsidR="00E33E56" w:rsidRPr="00343E24" w14:paraId="53223785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>Możliwości kariery zawodowej</w:t>
            </w:r>
          </w:p>
        </w:tc>
      </w:tr>
      <w:tr w:rsidR="00E33E56" w:rsidRPr="00343E24" w14:paraId="4003C6B0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78F1" w14:textId="77777777" w:rsidR="00E33E56" w:rsidRPr="00343E24" w:rsidRDefault="00E71A26" w:rsidP="00E33E56">
            <w:r w:rsidRPr="00343E24">
              <w:t>S</w:t>
            </w:r>
            <w:r w:rsidR="00E33E56" w:rsidRPr="00343E24">
              <w:t>tudent zdobywa wiedzę psychologiczną spełniającą standardy kształcenia przygotowującego do wykonania zawodu nauczyciela</w:t>
            </w:r>
          </w:p>
        </w:tc>
      </w:tr>
      <w:tr w:rsidR="00E33E56" w:rsidRPr="00343E24" w14:paraId="174329FC" w14:textId="77777777" w:rsidTr="50BC28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D730B4F" w:rsidR="00E33E56" w:rsidRPr="00343E24" w:rsidRDefault="00E33E56" w:rsidP="00E33E56">
            <w:pPr>
              <w:jc w:val="center"/>
              <w:rPr>
                <w:b/>
              </w:rPr>
            </w:pPr>
            <w:r w:rsidRPr="00343E24">
              <w:rPr>
                <w:b/>
              </w:rPr>
              <w:t xml:space="preserve">Ostatnia modyfikacja </w:t>
            </w:r>
            <w:r w:rsidR="006E3765">
              <w:rPr>
                <w:b/>
              </w:rPr>
              <w:t>opisu przedmiotu</w:t>
            </w:r>
          </w:p>
        </w:tc>
      </w:tr>
      <w:tr w:rsidR="00E33E56" w:rsidRPr="00343E24" w14:paraId="5133BD13" w14:textId="77777777" w:rsidTr="00AA23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33E56" w:rsidRPr="00343E24" w:rsidRDefault="00E33E56" w:rsidP="00E33E56">
            <w:r w:rsidRPr="00343E24">
              <w:t>Data</w:t>
            </w:r>
          </w:p>
        </w:tc>
        <w:tc>
          <w:tcPr>
            <w:tcW w:w="36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33E56" w:rsidRPr="00343E24" w:rsidRDefault="00E33E56" w:rsidP="00E33E56">
            <w:r w:rsidRPr="00343E24">
              <w:t>Imię i nazwisko</w:t>
            </w:r>
          </w:p>
        </w:tc>
        <w:tc>
          <w:tcPr>
            <w:tcW w:w="5399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33E56" w:rsidRPr="00343E24" w:rsidRDefault="00E33E56" w:rsidP="00E33E56">
            <w:r w:rsidRPr="00343E24">
              <w:t>Czego dotyczy modyfikacja</w:t>
            </w:r>
          </w:p>
        </w:tc>
      </w:tr>
      <w:tr w:rsidR="00E33E56" w14:paraId="54CE77AE" w14:textId="77777777" w:rsidTr="00AA23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560BED" w14:textId="1E11AF63" w:rsidR="00E33E56" w:rsidRPr="00343E24" w:rsidRDefault="00227887" w:rsidP="00227887">
            <w:r>
              <w:t>1</w:t>
            </w:r>
            <w:r w:rsidR="00E33E56">
              <w:t>0.</w:t>
            </w:r>
            <w:r>
              <w:t>09</w:t>
            </w:r>
            <w:r w:rsidR="00E33E56">
              <w:t>.201</w:t>
            </w:r>
            <w:r>
              <w:t>9</w:t>
            </w:r>
          </w:p>
          <w:p w14:paraId="522EA689" w14:textId="07EA18A5" w:rsidR="00E33E56" w:rsidRPr="00343E24" w:rsidRDefault="263F569C" w:rsidP="4E09A2F1">
            <w:r>
              <w:t>01.10.2020</w:t>
            </w:r>
          </w:p>
        </w:tc>
        <w:tc>
          <w:tcPr>
            <w:tcW w:w="36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55B725B" w14:textId="30E114B0" w:rsidR="00E33E56" w:rsidRPr="00343E24" w:rsidRDefault="00AC53FD" w:rsidP="00E33E56">
            <w:r>
              <w:t xml:space="preserve">dr </w:t>
            </w:r>
            <w:r w:rsidR="00E33E56">
              <w:t>Mirosława Czerniawska</w:t>
            </w:r>
          </w:p>
          <w:p w14:paraId="1CD54A20" w14:textId="0DE10D32" w:rsidR="00E33E56" w:rsidRPr="00343E24" w:rsidRDefault="3FFF7BE1" w:rsidP="4E09A2F1">
            <w:r>
              <w:t>prof. dr hab. Bożena Violetta Bielecka</w:t>
            </w:r>
          </w:p>
        </w:tc>
        <w:tc>
          <w:tcPr>
            <w:tcW w:w="539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3E1621" w14:textId="1A2F6808" w:rsidR="00E33E56" w:rsidRDefault="002D1D5F" w:rsidP="00E33E56">
            <w:r>
              <w:t>Dostosowanie do PRK</w:t>
            </w:r>
          </w:p>
          <w:p w14:paraId="2E821368" w14:textId="76645B6D" w:rsidR="00E33E56" w:rsidRDefault="62FC3F18" w:rsidP="4E09A2F1">
            <w:r>
              <w:t>Aktualizacja danych karty</w:t>
            </w:r>
          </w:p>
        </w:tc>
      </w:tr>
    </w:tbl>
    <w:p w14:paraId="110FFD37" w14:textId="447D1640" w:rsidR="00C15647" w:rsidRDefault="00C15647"/>
    <w:p w14:paraId="4E5AEF15" w14:textId="77777777" w:rsidR="001A0568" w:rsidRPr="001E0E58" w:rsidRDefault="001A0568" w:rsidP="001A05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DCB6128" w14:textId="77777777" w:rsidR="001A0568" w:rsidRDefault="001A0568"/>
    <w:sectPr w:rsidR="001A0568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0E60"/>
    <w:multiLevelType w:val="hybridMultilevel"/>
    <w:tmpl w:val="5E3A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9B7"/>
    <w:multiLevelType w:val="hybridMultilevel"/>
    <w:tmpl w:val="88B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00A1"/>
    <w:multiLevelType w:val="hybridMultilevel"/>
    <w:tmpl w:val="1FB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6A1"/>
    <w:multiLevelType w:val="hybridMultilevel"/>
    <w:tmpl w:val="7440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2D78"/>
    <w:multiLevelType w:val="hybridMultilevel"/>
    <w:tmpl w:val="3FEC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7291A"/>
    <w:rsid w:val="000A6A54"/>
    <w:rsid w:val="000C2AB4"/>
    <w:rsid w:val="000D5C4D"/>
    <w:rsid w:val="00117265"/>
    <w:rsid w:val="00117B62"/>
    <w:rsid w:val="001201DF"/>
    <w:rsid w:val="0012311C"/>
    <w:rsid w:val="00160BCE"/>
    <w:rsid w:val="001A0568"/>
    <w:rsid w:val="001A1D66"/>
    <w:rsid w:val="001A7791"/>
    <w:rsid w:val="00227887"/>
    <w:rsid w:val="0027370D"/>
    <w:rsid w:val="002C4E15"/>
    <w:rsid w:val="002D1D5F"/>
    <w:rsid w:val="00340E06"/>
    <w:rsid w:val="00343E24"/>
    <w:rsid w:val="003651F2"/>
    <w:rsid w:val="003B216E"/>
    <w:rsid w:val="00471D32"/>
    <w:rsid w:val="005436F8"/>
    <w:rsid w:val="0063486E"/>
    <w:rsid w:val="00652651"/>
    <w:rsid w:val="0067603A"/>
    <w:rsid w:val="006B03B6"/>
    <w:rsid w:val="006E3765"/>
    <w:rsid w:val="0076230A"/>
    <w:rsid w:val="00774ED4"/>
    <w:rsid w:val="0078248A"/>
    <w:rsid w:val="007A1BAE"/>
    <w:rsid w:val="007A3EAC"/>
    <w:rsid w:val="007E23D4"/>
    <w:rsid w:val="007F423C"/>
    <w:rsid w:val="00826962"/>
    <w:rsid w:val="00835655"/>
    <w:rsid w:val="008769D7"/>
    <w:rsid w:val="008827EE"/>
    <w:rsid w:val="008A4218"/>
    <w:rsid w:val="008C356D"/>
    <w:rsid w:val="008E7BDC"/>
    <w:rsid w:val="00A466E9"/>
    <w:rsid w:val="00A51BAE"/>
    <w:rsid w:val="00A8421E"/>
    <w:rsid w:val="00A92CE9"/>
    <w:rsid w:val="00AA233A"/>
    <w:rsid w:val="00AB0304"/>
    <w:rsid w:val="00AB4517"/>
    <w:rsid w:val="00AC53FD"/>
    <w:rsid w:val="00B02566"/>
    <w:rsid w:val="00B1176E"/>
    <w:rsid w:val="00B41168"/>
    <w:rsid w:val="00B76EA0"/>
    <w:rsid w:val="00B85DF3"/>
    <w:rsid w:val="00C00617"/>
    <w:rsid w:val="00C15647"/>
    <w:rsid w:val="00C243B6"/>
    <w:rsid w:val="00C9573C"/>
    <w:rsid w:val="00CC0E8F"/>
    <w:rsid w:val="00CD5F15"/>
    <w:rsid w:val="00CE69C2"/>
    <w:rsid w:val="00CF336B"/>
    <w:rsid w:val="00D1110C"/>
    <w:rsid w:val="00D73657"/>
    <w:rsid w:val="00DD5E00"/>
    <w:rsid w:val="00DD6421"/>
    <w:rsid w:val="00E33E56"/>
    <w:rsid w:val="00E50B71"/>
    <w:rsid w:val="00E54433"/>
    <w:rsid w:val="00E71A26"/>
    <w:rsid w:val="00EC0389"/>
    <w:rsid w:val="00EE230C"/>
    <w:rsid w:val="00F165C9"/>
    <w:rsid w:val="00F927FD"/>
    <w:rsid w:val="00FD7106"/>
    <w:rsid w:val="0A548F96"/>
    <w:rsid w:val="11E4723F"/>
    <w:rsid w:val="1F7D6910"/>
    <w:rsid w:val="263F569C"/>
    <w:rsid w:val="3AD8EE25"/>
    <w:rsid w:val="3FFF7BE1"/>
    <w:rsid w:val="44B670D0"/>
    <w:rsid w:val="4E09A2F1"/>
    <w:rsid w:val="50BC2844"/>
    <w:rsid w:val="5202B552"/>
    <w:rsid w:val="53BC2C62"/>
    <w:rsid w:val="5A904D7B"/>
    <w:rsid w:val="5CF39783"/>
    <w:rsid w:val="62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DE17"/>
  <w15:docId w15:val="{747EF054-8311-400B-8397-D907C93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2651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7370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7370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8025</Characters>
  <Application>Microsoft Office Word</Application>
  <DocSecurity>0</DocSecurity>
  <Lines>66</Lines>
  <Paragraphs>18</Paragraphs>
  <ScaleCrop>false</ScaleCrop>
  <Company>Microsoft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2020-12-07T08:49:00Z</cp:lastPrinted>
  <dcterms:created xsi:type="dcterms:W3CDTF">2020-12-07T08:49:00Z</dcterms:created>
  <dcterms:modified xsi:type="dcterms:W3CDTF">2020-12-07T14:25:00Z</dcterms:modified>
</cp:coreProperties>
</file>