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A14B" w14:textId="4F030F22" w:rsidR="00B52396" w:rsidRDefault="0077613D" w:rsidP="00B52396">
      <w:pPr>
        <w:pStyle w:val="Tekstpodstawowy"/>
        <w:spacing w:before="11"/>
        <w:rPr>
          <w:rFonts w:cstheme="minorHAnsi"/>
          <w:b/>
          <w:smallCaps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DD571E1" wp14:editId="0BEE4613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E93A4" w14:textId="77777777" w:rsidR="00B52396" w:rsidRDefault="00B52396" w:rsidP="00B52396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32F2B852" w14:textId="77777777" w:rsidR="00B52396" w:rsidRDefault="00B52396" w:rsidP="00B52396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2495EF0B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70036E4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E467DA7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4F4BAF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A172E26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6523CC6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BF25C7B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BD2D1BE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1C557EA" w14:textId="77777777" w:rsidR="00B52396" w:rsidRDefault="00B52396" w:rsidP="00B5239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ACA8971" w14:textId="77777777" w:rsidR="00B52396" w:rsidRDefault="00B52396" w:rsidP="00B5239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571E1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07E93A4" w14:textId="77777777" w:rsidR="00B52396" w:rsidRDefault="00B52396" w:rsidP="00B52396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32F2B852" w14:textId="77777777" w:rsidR="00B52396" w:rsidRDefault="00B52396" w:rsidP="00B52396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w Białymstoku                       Edukacji Muzycznej i Wokalistyki</w:t>
                        </w:r>
                      </w:p>
                      <w:p w14:paraId="2495EF0B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70036E4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E467DA7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4F4BAF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A172E26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6523CC6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BF25C7B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BD2D1BE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1C557EA" w14:textId="77777777" w:rsidR="00B52396" w:rsidRDefault="00B52396" w:rsidP="00B5239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ACA8971" w14:textId="77777777" w:rsidR="00B52396" w:rsidRDefault="00B52396" w:rsidP="00B5239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F37C0C" w:rsidRPr="00776DAF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538"/>
        <w:gridCol w:w="45"/>
        <w:gridCol w:w="248"/>
        <w:gridCol w:w="400"/>
        <w:gridCol w:w="221"/>
        <w:gridCol w:w="450"/>
        <w:gridCol w:w="150"/>
        <w:gridCol w:w="509"/>
        <w:gridCol w:w="746"/>
        <w:gridCol w:w="292"/>
        <w:gridCol w:w="177"/>
        <w:gridCol w:w="438"/>
        <w:gridCol w:w="496"/>
        <w:gridCol w:w="809"/>
        <w:gridCol w:w="599"/>
        <w:gridCol w:w="233"/>
        <w:gridCol w:w="427"/>
        <w:gridCol w:w="235"/>
        <w:gridCol w:w="472"/>
        <w:gridCol w:w="312"/>
        <w:gridCol w:w="210"/>
        <w:gridCol w:w="1215"/>
      </w:tblGrid>
      <w:tr w:rsidR="00604B2E" w:rsidRPr="00776DAF" w14:paraId="1F2D421F" w14:textId="77777777" w:rsidTr="667BCD1E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04B2E" w:rsidRPr="00776DAF" w:rsidRDefault="00604B2E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1987D350" w14:textId="77777777" w:rsidR="00604B2E" w:rsidRPr="00776DAF" w:rsidRDefault="00604B2E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>Drugi instrument – flet prosty</w:t>
            </w:r>
          </w:p>
        </w:tc>
      </w:tr>
      <w:tr w:rsidR="00F37C0C" w:rsidRPr="00776DAF" w14:paraId="71B0D648" w14:textId="77777777" w:rsidTr="667BCD1E">
        <w:tc>
          <w:tcPr>
            <w:tcW w:w="871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Jednostka prowadząca </w:t>
            </w:r>
            <w:r w:rsidR="00604B2E">
              <w:rPr>
                <w:rFonts w:cstheme="minorHAnsi"/>
              </w:rPr>
              <w:t>przedmiot</w:t>
            </w:r>
            <w:r w:rsidRPr="00776DAF">
              <w:rPr>
                <w:rFonts w:cstheme="minorHAnsi"/>
              </w:rPr>
              <w:t>:</w:t>
            </w:r>
          </w:p>
          <w:p w14:paraId="3CDE3328" w14:textId="77777777" w:rsidR="004A2CD4" w:rsidRPr="00776DAF" w:rsidRDefault="004A2CD4" w:rsidP="004A2CD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 xml:space="preserve">UMFC </w:t>
            </w:r>
            <w:r w:rsidR="00044A8E" w:rsidRPr="00776DAF">
              <w:rPr>
                <w:rFonts w:cstheme="minorHAnsi"/>
                <w:b/>
              </w:rPr>
              <w:t xml:space="preserve">Filia </w:t>
            </w:r>
            <w:r w:rsidRPr="00776DAF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776DAF" w:rsidRDefault="004A2CD4" w:rsidP="004A2CD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Wydział Instrumentalno-Pedagogiczny</w:t>
            </w:r>
            <w:r w:rsidR="00604B2E">
              <w:rPr>
                <w:rFonts w:cstheme="minorHAnsi"/>
                <w:b/>
              </w:rPr>
              <w:t xml:space="preserve">, </w:t>
            </w:r>
            <w:r w:rsidR="00604B2E" w:rsidRPr="00604B2E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Rok akademicki:</w:t>
            </w:r>
          </w:p>
          <w:p w14:paraId="3E5C38F0" w14:textId="5F9D6A86" w:rsidR="00F37C0C" w:rsidRPr="00776DAF" w:rsidRDefault="00F37C0C" w:rsidP="0ABD1844">
            <w:pPr>
              <w:spacing w:after="0" w:line="240" w:lineRule="auto"/>
              <w:rPr>
                <w:b/>
                <w:bCs/>
              </w:rPr>
            </w:pPr>
            <w:r w:rsidRPr="0ABD1844">
              <w:rPr>
                <w:b/>
                <w:bCs/>
              </w:rPr>
              <w:t>20</w:t>
            </w:r>
            <w:r w:rsidR="3248AAA0" w:rsidRPr="0ABD1844">
              <w:rPr>
                <w:b/>
                <w:bCs/>
              </w:rPr>
              <w:t>20</w:t>
            </w:r>
            <w:r w:rsidRPr="0ABD1844">
              <w:rPr>
                <w:b/>
                <w:bCs/>
              </w:rPr>
              <w:t>/20</w:t>
            </w:r>
            <w:r w:rsidR="00604B2E" w:rsidRPr="0ABD1844">
              <w:rPr>
                <w:b/>
                <w:bCs/>
              </w:rPr>
              <w:t>2</w:t>
            </w:r>
            <w:r w:rsidR="7D80A8ED" w:rsidRPr="0ABD1844">
              <w:rPr>
                <w:b/>
                <w:bCs/>
              </w:rPr>
              <w:t>1</w:t>
            </w:r>
          </w:p>
        </w:tc>
      </w:tr>
      <w:tr w:rsidR="00F37C0C" w:rsidRPr="00776DAF" w14:paraId="4BD3A5BC" w14:textId="77777777" w:rsidTr="667BCD1E">
        <w:tc>
          <w:tcPr>
            <w:tcW w:w="5390" w:type="dxa"/>
            <w:gridSpan w:val="12"/>
            <w:tcBorders>
              <w:left w:val="single" w:sz="8" w:space="0" w:color="auto"/>
            </w:tcBorders>
          </w:tcPr>
          <w:p w14:paraId="0D7F235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Kierunek:</w:t>
            </w:r>
          </w:p>
          <w:p w14:paraId="6B03E1E7" w14:textId="4F08EF5A" w:rsidR="00F37C0C" w:rsidRPr="00776DAF" w:rsidRDefault="00F3605B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776DAF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1"/>
            <w:tcBorders>
              <w:right w:val="single" w:sz="8" w:space="0" w:color="auto"/>
            </w:tcBorders>
          </w:tcPr>
          <w:p w14:paraId="5F1D6DE1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Specjalność:</w:t>
            </w:r>
          </w:p>
          <w:p w14:paraId="61E9C7A3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>prowadzenie zespołów muzycznych, muzyka szkolna</w:t>
            </w:r>
          </w:p>
        </w:tc>
      </w:tr>
      <w:tr w:rsidR="00F37C0C" w:rsidRPr="00776DAF" w14:paraId="5E759F46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8"/>
            <w:tcBorders>
              <w:left w:val="single" w:sz="8" w:space="0" w:color="auto"/>
            </w:tcBorders>
          </w:tcPr>
          <w:p w14:paraId="16EBD797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Forma studiów:</w:t>
            </w:r>
          </w:p>
          <w:p w14:paraId="19AC210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Profil kształcenia:</w:t>
            </w:r>
          </w:p>
          <w:p w14:paraId="310A71B7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776DAF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776DAF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Status </w:t>
            </w:r>
            <w:r w:rsidR="00604B2E"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08EE4E00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776DAF" w14:paraId="3C3A3B22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Forma zajęć:</w:t>
            </w:r>
          </w:p>
          <w:p w14:paraId="7F626B5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Język </w:t>
            </w:r>
            <w:r w:rsidR="00604B2E">
              <w:rPr>
                <w:rFonts w:cstheme="minorHAnsi"/>
              </w:rPr>
              <w:t>przedmiotu</w:t>
            </w:r>
            <w:r w:rsidRPr="00776DAF">
              <w:rPr>
                <w:rFonts w:cstheme="minorHAnsi"/>
              </w:rPr>
              <w:t>:</w:t>
            </w:r>
          </w:p>
          <w:p w14:paraId="205A1F16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Rok/semestr:</w:t>
            </w:r>
          </w:p>
          <w:p w14:paraId="62DA74F4" w14:textId="77777777" w:rsidR="00F37C0C" w:rsidRPr="00776DAF" w:rsidRDefault="00F37C0C" w:rsidP="000164D9">
            <w:pPr>
              <w:spacing w:after="0" w:line="240" w:lineRule="auto"/>
              <w:rPr>
                <w:rFonts w:cstheme="minorHAnsi"/>
                <w:b/>
              </w:rPr>
            </w:pPr>
            <w:r w:rsidRPr="00776DAF">
              <w:rPr>
                <w:rFonts w:eastAsia="Cambria" w:cstheme="minorHAnsi"/>
                <w:b/>
                <w:sz w:val="20"/>
              </w:rPr>
              <w:t>R. I</w:t>
            </w:r>
            <w:r w:rsidR="004511D4">
              <w:rPr>
                <w:rFonts w:eastAsia="Cambria" w:cstheme="minorHAnsi"/>
                <w:b/>
                <w:sz w:val="20"/>
              </w:rPr>
              <w:t xml:space="preserve">-II/ </w:t>
            </w:r>
            <w:proofErr w:type="spellStart"/>
            <w:r w:rsidR="004511D4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="004511D4">
              <w:rPr>
                <w:rFonts w:eastAsia="Cambria" w:cstheme="minorHAnsi"/>
                <w:b/>
                <w:sz w:val="20"/>
              </w:rPr>
              <w:t>. I-IV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Wymiar godzin:</w:t>
            </w:r>
          </w:p>
          <w:p w14:paraId="174B1212" w14:textId="77777777" w:rsidR="00F37C0C" w:rsidRPr="00776DAF" w:rsidRDefault="00C97DC3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b/>
                <w:sz w:val="20"/>
              </w:rPr>
              <w:t>6</w:t>
            </w:r>
            <w:r w:rsidR="00F37C0C" w:rsidRPr="00776DAF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776DAF" w14:paraId="098A93A9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Koordynator </w:t>
            </w:r>
            <w:r w:rsidR="00604B2E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776DAF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F37CEE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F37CEE">
              <w:rPr>
                <w:rFonts w:cstheme="minorHAnsi"/>
                <w:b/>
                <w:sz w:val="20"/>
              </w:rPr>
              <w:t xml:space="preserve">Chóralistyki </w:t>
            </w:r>
            <w:r w:rsidRPr="00F37CE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776DAF" w14:paraId="35230F5C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37B4B" w14:textId="77777777" w:rsidR="00F37C0C" w:rsidRPr="00776DAF" w:rsidRDefault="00FC2430" w:rsidP="002647C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mgr</w:t>
            </w:r>
            <w:r w:rsidRPr="00776DAF">
              <w:rPr>
                <w:rFonts w:cstheme="minorHAnsi"/>
                <w:b/>
                <w:sz w:val="20"/>
              </w:rPr>
              <w:t xml:space="preserve"> </w:t>
            </w:r>
            <w:r w:rsidR="002647CE" w:rsidRPr="00776DAF">
              <w:rPr>
                <w:rFonts w:cstheme="minorHAnsi"/>
                <w:b/>
                <w:sz w:val="20"/>
              </w:rPr>
              <w:t>Małgorzata Drewnowska</w:t>
            </w:r>
          </w:p>
        </w:tc>
      </w:tr>
      <w:tr w:rsidR="00F37C0C" w:rsidRPr="00776DAF" w14:paraId="1CF07AE1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0DCB1" w14:textId="77777777" w:rsidR="00573942" w:rsidRPr="00776DAF" w:rsidRDefault="0018126F" w:rsidP="0018126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Realizacja przedmiotu ma na celu </w:t>
            </w:r>
            <w:r w:rsidR="00573942" w:rsidRPr="00776DAF">
              <w:rPr>
                <w:rFonts w:asciiTheme="minorHAnsi" w:hAnsiTheme="minorHAnsi" w:cstheme="minorHAnsi"/>
                <w:sz w:val="20"/>
                <w:szCs w:val="18"/>
              </w:rPr>
              <w:t>rozszerzenie wiedzy i umiejętności z obszaru instrumentarium związanego z pr</w:t>
            </w: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zyszłą pracą zawodową studenta, poprzez:</w:t>
            </w:r>
          </w:p>
          <w:p w14:paraId="78E0FDAB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poznawanie i rozwijanie techniki instrumentalnej na bazie poprawnego aparatu gry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5C64550C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rozwijanie wrażliwości muzycznej (przede wszystkim wrażliwości na jakość dźwięku, intonację, rytm, tempo)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728E660B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kształtowanie umiejętności interpretacyjnych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3D886FE1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rozwijanie umiejętn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 xml:space="preserve">ości gry </w:t>
            </w:r>
            <w:proofErr w:type="spellStart"/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a’vista</w:t>
            </w:r>
            <w:proofErr w:type="spellEnd"/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 xml:space="preserve"> i transpozycji;</w:t>
            </w:r>
          </w:p>
          <w:p w14:paraId="58344291" w14:textId="77777777" w:rsidR="00573942" w:rsidRPr="00776DAF" w:rsidRDefault="00573942" w:rsidP="00573942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kształtowanie umiejętności samodzielnej pracy nad utworem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;</w:t>
            </w:r>
          </w:p>
          <w:p w14:paraId="058F7D76" w14:textId="77777777" w:rsidR="00F37C0C" w:rsidRPr="00776DAF" w:rsidRDefault="00573942" w:rsidP="001F5A6F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76DAF">
              <w:rPr>
                <w:rFonts w:asciiTheme="minorHAnsi" w:hAnsiTheme="minorHAnsi" w:cstheme="minorHAnsi"/>
                <w:sz w:val="20"/>
                <w:szCs w:val="18"/>
              </w:rPr>
              <w:t>przygotowanie do gry w zespole instrumentalnym lub instrumentalno-wokalnym</w:t>
            </w:r>
            <w:r w:rsidR="001F5A6F" w:rsidRPr="00776DAF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F37C0C" w:rsidRPr="00776DAF" w14:paraId="3C171533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2647CE" w:rsidRPr="00776DAF" w:rsidRDefault="00F37C0C" w:rsidP="00573942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>Zgodnie z regulaminem studiów</w:t>
            </w:r>
          </w:p>
        </w:tc>
      </w:tr>
      <w:tr w:rsidR="00F37C0C" w:rsidRPr="00776DAF" w14:paraId="7286D3DF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3197F9C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Kategorie</w:t>
            </w:r>
            <w:r w:rsidR="00EB30BB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7BFB8B8F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Nr</w:t>
            </w:r>
            <w:r w:rsidR="00EB30BB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ED24F48" w:rsidR="00F37C0C" w:rsidRPr="00776DAF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 xml:space="preserve">EFEKTY </w:t>
            </w:r>
            <w:r w:rsidR="00604B2E">
              <w:rPr>
                <w:rFonts w:cstheme="minorHAnsi"/>
                <w:b/>
              </w:rPr>
              <w:t>UCZENIA SIĘ</w:t>
            </w:r>
            <w:r w:rsidR="00EB30BB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5BC1768" w:rsidR="00F37C0C" w:rsidRPr="00776DAF" w:rsidRDefault="00EB30BB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776DAF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776DAF" w14:paraId="4FDCEDD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Wiedza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DA4F8" w14:textId="77777777" w:rsidR="00032AE7" w:rsidRPr="00776DAF" w:rsidRDefault="00032AE7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zna podstawowy repertuar związany z </w:t>
            </w:r>
            <w:r w:rsidR="002647CE" w:rsidRPr="00776DAF">
              <w:rPr>
                <w:rFonts w:eastAsia="Calibri" w:cstheme="minorHAnsi"/>
                <w:sz w:val="20"/>
                <w:szCs w:val="20"/>
              </w:rPr>
              <w:t xml:space="preserve">fletem </w:t>
            </w:r>
            <w:r w:rsidR="00573942" w:rsidRPr="00776DAF">
              <w:rPr>
                <w:rFonts w:eastAsia="Calibri" w:cstheme="minorHAnsi"/>
                <w:sz w:val="20"/>
                <w:szCs w:val="20"/>
              </w:rPr>
              <w:t>prostym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032AE7" w:rsidRPr="00776DA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32AE7" w:rsidRPr="00776DAF" w14:paraId="10250DED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Umiejętności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F6EC9" w14:textId="77777777" w:rsidR="00032AE7" w:rsidRPr="00776DAF" w:rsidRDefault="00032AE7" w:rsidP="0057394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posiada znajomość i umiejętność wykonywania wybranych utworów z podstawowego repertuaru </w:t>
            </w:r>
            <w:r w:rsidR="002647CE" w:rsidRPr="00776DAF">
              <w:rPr>
                <w:rFonts w:eastAsia="Calibri" w:cstheme="minorHAnsi"/>
                <w:sz w:val="20"/>
                <w:szCs w:val="20"/>
              </w:rPr>
              <w:t xml:space="preserve">na flet </w:t>
            </w:r>
            <w:r w:rsidR="00573942" w:rsidRPr="00776DAF">
              <w:rPr>
                <w:rFonts w:eastAsia="Calibri" w:cstheme="minorHAnsi"/>
                <w:sz w:val="20"/>
                <w:szCs w:val="20"/>
              </w:rPr>
              <w:t>prosty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32AE7" w:rsidRPr="00776DA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32AE7" w:rsidRPr="00776DAF" w14:paraId="61E1851E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1357C5A8" w:rsidR="00032AE7" w:rsidRPr="00776DAF" w:rsidRDefault="00EB30B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Kompetencje społeczne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32AE7" w:rsidRPr="00776DAF" w:rsidRDefault="004A2CD4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032AE7" w:rsidRPr="00776DAF" w:rsidRDefault="00032AE7" w:rsidP="00AA0EC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>posiada dobre nawyki dotyczące techniki i postawy, umożliwiające operowanie ciałem</w:t>
            </w:r>
          </w:p>
          <w:p w14:paraId="3D97434F" w14:textId="77777777" w:rsidR="00032AE7" w:rsidRPr="00776DAF" w:rsidRDefault="00032AE7" w:rsidP="002647C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76DAF">
              <w:rPr>
                <w:rFonts w:eastAsia="Calibri" w:cstheme="minorHAnsi"/>
                <w:sz w:val="20"/>
                <w:szCs w:val="20"/>
              </w:rPr>
              <w:t xml:space="preserve">w sposób (z punktu widzenia fizjologii) najbardziej wydajny i bezpieczny w grze na </w:t>
            </w:r>
            <w:r w:rsidR="00573942" w:rsidRPr="00776DAF">
              <w:rPr>
                <w:rFonts w:eastAsia="Calibri" w:cstheme="minorHAnsi"/>
                <w:sz w:val="20"/>
                <w:szCs w:val="20"/>
              </w:rPr>
              <w:t>flecie prostym</w:t>
            </w:r>
            <w:r w:rsidRPr="00776DAF">
              <w:rPr>
                <w:rFonts w:eastAsia="Calibri" w:cstheme="minorHAnsi"/>
                <w:sz w:val="20"/>
                <w:szCs w:val="20"/>
              </w:rPr>
              <w:t xml:space="preserve">, wykazuje umiejętność samodzielnego doskonalenia warsztatu technicznego gry na </w:t>
            </w:r>
            <w:r w:rsidR="002647CE" w:rsidRPr="00776DAF">
              <w:rPr>
                <w:rFonts w:eastAsia="Calibri" w:cstheme="minorHAnsi"/>
                <w:sz w:val="20"/>
                <w:szCs w:val="20"/>
              </w:rPr>
              <w:t>ww. instrumencie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032AE7" w:rsidRPr="00776DAF" w:rsidRDefault="002307DC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32AE7" w:rsidRPr="00776DA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32AE7" w:rsidRPr="00776DAF" w14:paraId="772AF169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3DC1802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TREŚCI PROGRAMOWE</w:t>
            </w:r>
            <w:r w:rsidR="00EB30BB">
              <w:rPr>
                <w:rFonts w:cstheme="minorHAnsi"/>
                <w:b/>
              </w:rPr>
              <w:t xml:space="preserve"> PRZEDMIOTU 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Liczba godzin</w:t>
            </w:r>
          </w:p>
        </w:tc>
      </w:tr>
      <w:tr w:rsidR="00032AE7" w:rsidRPr="00776DAF" w14:paraId="65A23203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032AE7" w:rsidRPr="00776DAF" w:rsidRDefault="00032AE7" w:rsidP="002533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32D7C1EC" w14:textId="77777777" w:rsidR="00573942" w:rsidRPr="00776DAF" w:rsidRDefault="00573942" w:rsidP="0057394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Z uwagi na indywidualny charakter zajęć, temat i problematyka poszczególnych lekcji jest dostosowywana do aktualnych umiejętności studenta. Część zagadnień realizowana jest przez cały okres nauki (np. ćwiczenie techniki oddechowej, zadęcia, ćwiczenie gry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a’vista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075D0C26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Zapoznanie z wiadomościami z zakresu historii instrumentu (poznanie odmian fletów, ich historycznej funkcji                i walorów muzycznych), budowy instrumentu i sposobów jego pielęgnacji.</w:t>
            </w:r>
          </w:p>
          <w:p w14:paraId="74FB917F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Kształtowanie prawidłowego aparatu gry: postawa, technika oddechowa (rodzaje oddechu); technika wydobycia dźwięku i zadęcia; układ rąk i palców, zasady palcowania w obrębie pierwszej oktawy w tonacjach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F-dur i C-dur. </w:t>
            </w:r>
          </w:p>
          <w:p w14:paraId="4A3FAD51" w14:textId="77777777" w:rsidR="00573942" w:rsidRPr="00776DAF" w:rsidRDefault="00573942" w:rsidP="00573942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Kształtowanie techniki gry: kształtowanie dźwięku na przykładach długich wartości nut i wybranych wprawkach, ćwiczenie artykulacji – artykulacja 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non legato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legato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na wybranym materiale dźwiękowym.</w:t>
            </w:r>
          </w:p>
          <w:p w14:paraId="7C2F1018" w14:textId="77777777" w:rsidR="00032AE7" w:rsidRPr="00776DAF" w:rsidRDefault="00573942" w:rsidP="00253331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Opracowanie wybranych ćwiczeń/utworów.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EB378F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05A809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20A0C" w14:textId="77777777" w:rsidR="002647CE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</w:t>
            </w:r>
          </w:p>
          <w:p w14:paraId="41C8F396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1E336A" w14:textId="77777777" w:rsidR="002647CE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14</w:t>
            </w:r>
          </w:p>
          <w:p w14:paraId="72A3D3EC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0B940D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2647CE" w:rsidRPr="00776DAF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573942" w:rsidRPr="00776DAF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762731AA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2BBD1821" w14:textId="77777777" w:rsidR="00776DAF" w:rsidRPr="00776DAF" w:rsidRDefault="00776DAF" w:rsidP="00776DAF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Rozwijanie techniki gry: ćwiczenia emisyjne, zasady palcowania w obrębie dwóch oktaw, ćwiczenie artykulacji – wprowadzenie artykulacji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pojedynczego staccato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ćwiczenie biegłości na wybranych wprawkach i gamach. 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>Poznanie i próby realizacji podstawowych ozdobników w muzyce XVII-XVIII wieku.</w:t>
            </w:r>
          </w:p>
          <w:p w14:paraId="3A911ED4" w14:textId="77777777" w:rsidR="00776DAF" w:rsidRPr="00776DAF" w:rsidRDefault="00776DAF" w:rsidP="00776DAF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Kształtowanie umiejętności gry z akompaniamentem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– opanowanie prostych melodii i utworów 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br/>
              <w:t>z towarzyszeniem innego instrumentu (fletu prostego, szpinetu, gitary), w kilku podstawowych tonacjach.</w:t>
            </w:r>
          </w:p>
          <w:p w14:paraId="76A6CC52" w14:textId="77777777" w:rsidR="00776DAF" w:rsidRPr="00776DAF" w:rsidRDefault="00776DAF" w:rsidP="00253331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4B94D5A5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C669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3656B9AB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3A957F2C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776DAF" w:rsidRPr="00776DAF" w:rsidRDefault="00776DAF" w:rsidP="00776DAF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t>Semestr III</w:t>
            </w:r>
          </w:p>
          <w:p w14:paraId="2DB76D0D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Rozwijanie techniki gry: ćwiczenia emisyjne, zasady palcowania (cała skala instrumentu), ćwiczenie artykulacji, ćwiczenie biegłości na wybranych wprawkach i gamach (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podstawowe tonacje z wykorzystaniem całej skali chromatycznej). </w:t>
            </w:r>
          </w:p>
          <w:p w14:paraId="27243D11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Rozwijanie umiejętności stosowania środków artykulacyjnych, frazowania i ornamentacji w wybranych utworach z XVII-XVIII wieku. </w:t>
            </w:r>
          </w:p>
          <w:p w14:paraId="63D8EB08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Kształtowanie umiejętności gry z akompaniamentem. Przygotowanie prezentacji muzycznej do zaliczenia.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049F31CB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128261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6DE71A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62486C05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76DAF" w:rsidRPr="00776DAF" w14:paraId="7194FA5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b/>
                <w:sz w:val="20"/>
                <w:szCs w:val="20"/>
              </w:rPr>
              <w:lastRenderedPageBreak/>
              <w:t>Semestr IV</w:t>
            </w:r>
          </w:p>
          <w:p w14:paraId="358C8C17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Rozwijanie techniki gry: ćwiczenia emisyjne, zasady palcowania (cała skala instrumentu), ćwiczenie artykulacji, ćwiczenie biegłości na wybranych wprawkach i gamach (</w:t>
            </w: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podstawowe tonacje z wykorzystaniem całej skali chromatycznej). </w:t>
            </w:r>
          </w:p>
          <w:p w14:paraId="257EC71E" w14:textId="77777777" w:rsidR="00776DAF" w:rsidRPr="00776DAF" w:rsidRDefault="00776DAF" w:rsidP="00776DAF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eastAsia="Cambria" w:hAnsiTheme="minorHAnsi" w:cstheme="minorHAnsi"/>
                <w:sz w:val="20"/>
                <w:szCs w:val="20"/>
              </w:rPr>
              <w:t>Poszerzanie znajomości podstawowego repertuaru na flet podłużny.</w:t>
            </w:r>
          </w:p>
          <w:p w14:paraId="13EF5C16" w14:textId="77777777" w:rsidR="00776DAF" w:rsidRPr="00776DAF" w:rsidRDefault="00776DAF" w:rsidP="00776D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Rozwijanie umiejętności samodzielnego opracowywania utworów.</w:t>
            </w:r>
          </w:p>
          <w:p w14:paraId="5502386E" w14:textId="77777777" w:rsidR="00776DAF" w:rsidRDefault="00776DAF" w:rsidP="00776D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Rozwijanie umiejętności gry z akompaniamentem. Przygotowanie prezentacji muzycznej do zaliczenia (kolokwium końcowe).</w:t>
            </w:r>
          </w:p>
          <w:p w14:paraId="4101652C" w14:textId="77777777" w:rsidR="007D63FD" w:rsidRPr="00776DAF" w:rsidRDefault="007D63FD" w:rsidP="007D63FD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EBEFEFF" w14:textId="77777777" w:rsidR="00776DAF" w:rsidRPr="00776DAF" w:rsidRDefault="00776DAF" w:rsidP="00776DAF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Treści programowe wzajemnie się przenikają, a większość z nich jest obecna na każdym etapie kształceni</w:t>
            </w:r>
            <w:r w:rsidR="00F37CEE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DB90EB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5</w:t>
            </w:r>
          </w:p>
          <w:p w14:paraId="1299C43A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DBEF00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1FE5D4" w14:textId="77777777" w:rsidR="00776DAF" w:rsidRPr="00776DAF" w:rsidRDefault="00776DAF" w:rsidP="00776D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10</w:t>
            </w:r>
          </w:p>
          <w:p w14:paraId="3461D779" w14:textId="77777777" w:rsidR="00776DAF" w:rsidRPr="00776DAF" w:rsidRDefault="00776DAF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776DAF" w14:paraId="24486E19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776DAF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776DAF" w14:paraId="5785F731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Metody weryfikacji </w:t>
            </w:r>
          </w:p>
        </w:tc>
        <w:tc>
          <w:tcPr>
            <w:tcW w:w="634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Nr </w:t>
            </w:r>
            <w:r w:rsidR="00604B2E">
              <w:rPr>
                <w:rFonts w:cstheme="minorHAnsi"/>
              </w:rPr>
              <w:t>efektu uczenia się</w:t>
            </w:r>
          </w:p>
        </w:tc>
      </w:tr>
      <w:tr w:rsidR="00032AE7" w:rsidRPr="00776DAF" w14:paraId="47D54055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3"/>
            <w:vMerge/>
            <w:vAlign w:val="center"/>
          </w:tcPr>
          <w:p w14:paraId="0FB78278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776DAF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776DAF" w:rsidRDefault="00776DA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1, 2, 3</w:t>
            </w:r>
          </w:p>
        </w:tc>
      </w:tr>
      <w:tr w:rsidR="00032AE7" w:rsidRPr="00776DAF" w14:paraId="0CEF1F74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3"/>
            <w:vMerge/>
            <w:vAlign w:val="center"/>
          </w:tcPr>
          <w:p w14:paraId="1FC3994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776DAF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776DAF" w:rsidRDefault="00776DA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1, 2, 3</w:t>
            </w:r>
          </w:p>
        </w:tc>
      </w:tr>
      <w:tr w:rsidR="00032AE7" w:rsidRPr="00776DAF" w14:paraId="51D2EDCA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b/>
              </w:rPr>
              <w:t xml:space="preserve">KORELACJA </w:t>
            </w:r>
            <w:r w:rsidR="00604B2E">
              <w:rPr>
                <w:rFonts w:cstheme="minorHAnsi"/>
                <w:b/>
              </w:rPr>
              <w:t>EFEKTÓW UCZENIA SIĘ</w:t>
            </w:r>
            <w:r w:rsidRPr="00776DA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032AE7" w:rsidRPr="00776DAF" w14:paraId="3C7AC836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Nr </w:t>
            </w:r>
            <w:r w:rsidR="00604B2E">
              <w:rPr>
                <w:rFonts w:cstheme="minorHAnsi"/>
              </w:rPr>
              <w:t>efektów uczeni</w:t>
            </w:r>
            <w:r w:rsidR="007D63FD">
              <w:rPr>
                <w:rFonts w:cstheme="minorHAnsi"/>
              </w:rPr>
              <w:t>a</w:t>
            </w:r>
            <w:r w:rsidR="00604B2E">
              <w:rPr>
                <w:rFonts w:cstheme="minorHAnsi"/>
              </w:rPr>
              <w:t xml:space="preserve"> się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Metody weryfikacji</w:t>
            </w:r>
          </w:p>
        </w:tc>
      </w:tr>
      <w:tr w:rsidR="00032AE7" w:rsidRPr="00776DAF" w14:paraId="3F7BD10A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A72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cstheme="minorHAnsi"/>
                <w:sz w:val="20"/>
              </w:rPr>
              <w:t>4, 6, 9, 12, 13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 xml:space="preserve">1, </w:t>
            </w:r>
            <w:r w:rsidR="00F37CEE" w:rsidRPr="007D63FD">
              <w:rPr>
                <w:rFonts w:eastAsia="Calibri" w:cstheme="minorHAnsi"/>
                <w:sz w:val="20"/>
              </w:rPr>
              <w:t xml:space="preserve">2, 3, </w:t>
            </w:r>
            <w:r w:rsidRPr="007D63FD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776DAF" w14:paraId="6595C392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BDA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cstheme="minorHAnsi"/>
                <w:sz w:val="20"/>
              </w:rPr>
              <w:t>2-14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A58B3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1,2</w:t>
            </w:r>
          </w:p>
        </w:tc>
      </w:tr>
      <w:tr w:rsidR="00032AE7" w:rsidRPr="00776DAF" w14:paraId="5F930A6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9D0" w14:textId="77777777" w:rsidR="00032AE7" w:rsidRPr="007D63FD" w:rsidRDefault="00776DA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cstheme="minorHAnsi"/>
                <w:sz w:val="20"/>
              </w:rPr>
              <w:t>2-14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 xml:space="preserve">1, </w:t>
            </w:r>
            <w:r w:rsidR="00F37CEE" w:rsidRPr="007D63FD">
              <w:rPr>
                <w:rFonts w:eastAsia="Calibri" w:cstheme="minorHAnsi"/>
                <w:sz w:val="20"/>
              </w:rPr>
              <w:t xml:space="preserve">2, </w:t>
            </w:r>
            <w:r w:rsidRPr="007D63FD">
              <w:rPr>
                <w:rFonts w:eastAsia="Calibri" w:cstheme="minorHAnsi"/>
                <w:sz w:val="20"/>
              </w:rPr>
              <w:t>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32AE7" w:rsidRPr="007D63FD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7D63FD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776DAF" w14:paraId="33F52A96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>I semestr – zaliczenie</w:t>
            </w:r>
          </w:p>
          <w:p w14:paraId="2ADF11E1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II, III, IV semestr – kolokwium </w:t>
            </w:r>
          </w:p>
          <w:p w14:paraId="2C33AFA0" w14:textId="77777777" w:rsidR="00015366" w:rsidRPr="00776DAF" w:rsidRDefault="00015366" w:rsidP="00015366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Minimum wymagane na kolokwium: prezentacja dwóch kontrastowych części formy cyklicznej lub dwóch muzycznie zróżnicowanych utworów dowolnych. </w:t>
            </w:r>
          </w:p>
          <w:p w14:paraId="3F1E713D" w14:textId="77777777" w:rsidR="00032AE7" w:rsidRPr="00776DAF" w:rsidRDefault="00032AE7" w:rsidP="00015366">
            <w:pPr>
              <w:pStyle w:val="Bezodstpw"/>
              <w:rPr>
                <w:rFonts w:asciiTheme="minorHAnsi" w:hAnsiTheme="minorHAnsi" w:cstheme="minorHAnsi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604B2E">
              <w:rPr>
                <w:rFonts w:asciiTheme="minorHAnsi" w:hAnsiTheme="minorHAnsi" w:cstheme="minorHAnsi"/>
                <w:sz w:val="20"/>
              </w:rPr>
              <w:t>uczenia się</w:t>
            </w:r>
            <w:r w:rsidRPr="00776DAF">
              <w:rPr>
                <w:rFonts w:asciiTheme="minorHAnsi" w:hAnsiTheme="minorHAnsi" w:cstheme="minorHAnsi"/>
                <w:sz w:val="20"/>
              </w:rPr>
              <w:t xml:space="preserve"> w minimalnych akceptowalnym stopniu w wysokości &gt;50%</w:t>
            </w:r>
          </w:p>
        </w:tc>
      </w:tr>
      <w:tr w:rsidR="00032AE7" w:rsidRPr="00776DAF" w14:paraId="05EBDF4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III</w:t>
            </w:r>
          </w:p>
        </w:tc>
      </w:tr>
      <w:tr w:rsidR="00032AE7" w:rsidRPr="00776DAF" w14:paraId="1801A7A8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VI</w:t>
            </w:r>
          </w:p>
        </w:tc>
      </w:tr>
      <w:tr w:rsidR="00032AE7" w:rsidRPr="00776DAF" w14:paraId="36DD4C0F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27F373E4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6719409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 xml:space="preserve">Liczba godzin w </w:t>
            </w:r>
            <w:r w:rsidR="00EB30BB">
              <w:rPr>
                <w:rFonts w:cstheme="minorHAnsi"/>
              </w:rPr>
              <w:t>tyg</w:t>
            </w:r>
            <w:r w:rsidRPr="00776DAF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3E48EA39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E4E551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6E2318A9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53760C45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59E60B09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776DAF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032AE7" w:rsidRPr="00776DAF" w:rsidRDefault="00032AE7" w:rsidP="003034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–</w:t>
            </w:r>
          </w:p>
        </w:tc>
      </w:tr>
      <w:tr w:rsidR="00032AE7" w:rsidRPr="00776DAF" w14:paraId="4AA28130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Literatura podstawowa</w:t>
            </w:r>
          </w:p>
        </w:tc>
      </w:tr>
      <w:tr w:rsidR="00032AE7" w:rsidRPr="00B52396" w14:paraId="139C6D7D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8DE24" w14:textId="77777777" w:rsidR="00573942" w:rsidRPr="00303414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Wybrane</w:t>
            </w:r>
            <w:r w:rsidR="007D6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ćwiczenia i utwory ze szkół i zbiorów</w:t>
            </w:r>
            <w:r w:rsidR="007D63F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3034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utworów:</w:t>
            </w:r>
          </w:p>
          <w:p w14:paraId="0DB97986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Billam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Daily Recorder Exercises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776DAF">
                <w:rPr>
                  <w:rStyle w:val="Hipercze"/>
                  <w:rFonts w:asciiTheme="minorHAnsi" w:hAnsiTheme="minorHAnsi" w:cstheme="minorHAnsi"/>
                  <w:i/>
                  <w:iCs/>
                  <w:sz w:val="20"/>
                  <w:szCs w:val="20"/>
                  <w:lang w:val="en-US"/>
                </w:rPr>
                <w:t>http://www.pjb.com.au</w:t>
              </w:r>
            </w:hyperlink>
          </w:p>
          <w:p w14:paraId="1BADDA13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Ladislav Daniel,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>Skolahry</w:t>
            </w:r>
            <w:proofErr w:type="spellEnd"/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>sopranovouzobcovoufletnu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Panton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  <w:proofErr w:type="spellEnd"/>
          </w:p>
          <w:p w14:paraId="082A609D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F. J.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Giesebert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SchulefürAltblockflöte</w:t>
            </w:r>
            <w:proofErr w:type="spellEnd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in f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B.Schott'sSöhne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Mainz</w:t>
            </w:r>
          </w:p>
          <w:p w14:paraId="6DE890D5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34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W. van </w:t>
            </w:r>
            <w:proofErr w:type="spellStart"/>
            <w:r w:rsidRPr="003034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Hauwe</w:t>
            </w:r>
            <w:proofErr w:type="spellEnd"/>
            <w:r w:rsidRPr="003034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30341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 Modern Recorder Player</w:t>
            </w:r>
            <w:r w:rsidRPr="003034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Londyn 1984</w:t>
            </w:r>
          </w:p>
          <w:p w14:paraId="648099DF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MiloslavKlement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Schule fur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altblockflote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I, II, Editio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Supraphon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  <w:proofErr w:type="spellEnd"/>
          </w:p>
          <w:p w14:paraId="63B0EE47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Józef T. Klukowski, 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>Flety proste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Wyd. COK, Warszawa    </w:t>
            </w:r>
          </w:p>
          <w:p w14:paraId="60745208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Józef T. Klukowski, 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</w:rPr>
              <w:t>Uczymy się na flecie prostym</w:t>
            </w:r>
            <w:r w:rsidRPr="00776DAF">
              <w:rPr>
                <w:rFonts w:asciiTheme="minorHAnsi" w:hAnsiTheme="minorHAnsi" w:cstheme="minorHAnsi"/>
                <w:sz w:val="20"/>
                <w:szCs w:val="20"/>
              </w:rPr>
              <w:t xml:space="preserve">, WSiP, Warszawa </w:t>
            </w:r>
          </w:p>
          <w:p w14:paraId="0562CB0E" w14:textId="77777777" w:rsidR="00573942" w:rsidRPr="00303414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DA747CB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Wybrane</w:t>
            </w:r>
            <w:proofErr w:type="spellEnd"/>
            <w:r w:rsidR="007D63F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utwory</w:t>
            </w:r>
            <w:proofErr w:type="spellEnd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akompaniamentem</w:t>
            </w:r>
            <w:proofErr w:type="spellEnd"/>
            <w:r w:rsidRPr="00776DA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14:paraId="55E520DC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Bonsor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 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Jazzy Recorder 2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nafletpodłużny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fortepian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Universal Edition, London</w:t>
            </w:r>
          </w:p>
          <w:p w14:paraId="48EB18F0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Dances of the Baroque Era for recorder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Budapest</w:t>
            </w:r>
          </w:p>
          <w:p w14:paraId="480D5DED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Joseph Haydn, </w:t>
            </w:r>
            <w:proofErr w:type="spellStart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ZwölfMenuette</w:t>
            </w:r>
            <w:proofErr w:type="spellEnd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Hob.IX</w:t>
            </w:r>
            <w:proofErr w:type="spellEnd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)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Budapest</w:t>
            </w:r>
          </w:p>
          <w:p w14:paraId="487FEB3B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76DA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KlassischesSpielbuch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fürAltblockflöte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Klavier, Edition Peters, Leipzig </w:t>
            </w:r>
          </w:p>
          <w:p w14:paraId="27F654EC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Benedetto Marcello,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3 Sonatas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fürAltblockflöte</w:t>
            </w:r>
            <w:proofErr w:type="spellEnd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und Basso </w:t>
            </w:r>
            <w:proofErr w:type="spellStart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continuo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,Opus</w:t>
            </w:r>
            <w:proofErr w:type="spellEnd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II, Nr 1-3</w:t>
            </w:r>
          </w:p>
          <w:p w14:paraId="2E4CA431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Jacques Alexandre du Saint-</w:t>
            </w:r>
            <w:proofErr w:type="spellStart"/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Luc,</w:t>
            </w:r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Suite</w:t>
            </w:r>
            <w:proofErr w:type="spellEnd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in g-minor</w:t>
            </w: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(Recorder in C &amp; Basso continuo) </w:t>
            </w:r>
          </w:p>
          <w:p w14:paraId="578AFDDD" w14:textId="77777777" w:rsidR="00573942" w:rsidRPr="00776DAF" w:rsidRDefault="00573942" w:rsidP="005739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6D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Daniel Purcell ,</w:t>
            </w:r>
            <w:proofErr w:type="spellStart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Sonate</w:t>
            </w:r>
            <w:proofErr w:type="spellEnd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F-</w:t>
            </w:r>
            <w:proofErr w:type="spellStart"/>
            <w:r w:rsidRPr="00776D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dur</w:t>
            </w:r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fürFlöte</w:t>
            </w:r>
            <w:proofErr w:type="spellEnd"/>
            <w:r w:rsidRPr="00776DA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und Basso continuo</w:t>
            </w:r>
          </w:p>
          <w:p w14:paraId="0BBA6AA2" w14:textId="77777777" w:rsidR="00032AE7" w:rsidRPr="00776DAF" w:rsidRDefault="00573942" w:rsidP="00573942">
            <w:pPr>
              <w:spacing w:after="0" w:line="240" w:lineRule="auto"/>
              <w:rPr>
                <w:rFonts w:cstheme="minorHAnsi"/>
                <w:i/>
                <w:sz w:val="20"/>
                <w:lang w:val="de-DE"/>
              </w:rPr>
            </w:pPr>
            <w:r w:rsidRPr="00303414">
              <w:rPr>
                <w:rFonts w:cstheme="minorHAnsi"/>
                <w:sz w:val="20"/>
                <w:szCs w:val="20"/>
                <w:lang w:val="en-US"/>
              </w:rPr>
              <w:t>Robert Valentine,</w:t>
            </w:r>
            <w:r w:rsidRPr="00303414">
              <w:rPr>
                <w:rFonts w:cstheme="minorHAnsi"/>
                <w:iCs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303414">
              <w:rPr>
                <w:rFonts w:cstheme="minorHAnsi"/>
                <w:iCs/>
                <w:sz w:val="20"/>
                <w:szCs w:val="20"/>
                <w:lang w:val="en-US"/>
              </w:rPr>
              <w:t>Sonaten</w:t>
            </w:r>
            <w:r w:rsidRPr="00303414">
              <w:rPr>
                <w:rFonts w:cstheme="minorHAnsi"/>
                <w:sz w:val="20"/>
                <w:szCs w:val="20"/>
                <w:lang w:val="en-US"/>
              </w:rPr>
              <w:t>fürAltblockflöteund</w:t>
            </w:r>
            <w:proofErr w:type="spellEnd"/>
            <w:r w:rsidRPr="00303414">
              <w:rPr>
                <w:rFonts w:cstheme="minorHAnsi"/>
                <w:sz w:val="20"/>
                <w:szCs w:val="20"/>
                <w:lang w:val="en-US"/>
              </w:rPr>
              <w:t xml:space="preserve"> Basso continuo, </w:t>
            </w:r>
            <w:proofErr w:type="spellStart"/>
            <w:r w:rsidRPr="00303414">
              <w:rPr>
                <w:rFonts w:cstheme="minorHAnsi"/>
                <w:sz w:val="20"/>
                <w:szCs w:val="20"/>
                <w:lang w:val="en-US"/>
              </w:rPr>
              <w:t>EditioMusica</w:t>
            </w:r>
            <w:proofErr w:type="spellEnd"/>
            <w:r w:rsidRPr="00303414">
              <w:rPr>
                <w:rFonts w:cstheme="minorHAnsi"/>
                <w:sz w:val="20"/>
                <w:szCs w:val="20"/>
                <w:lang w:val="en-US"/>
              </w:rPr>
              <w:t>, Budapest</w:t>
            </w:r>
          </w:p>
        </w:tc>
      </w:tr>
      <w:tr w:rsidR="00032AE7" w:rsidRPr="00776DAF" w14:paraId="238FE2A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776DAF" w14:paraId="3F96A47B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4736A" w14:textId="77777777" w:rsidR="00032AE7" w:rsidRPr="00303414" w:rsidRDefault="0057394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DAF">
              <w:rPr>
                <w:rFonts w:cstheme="minorHAnsi"/>
                <w:sz w:val="20"/>
                <w:szCs w:val="20"/>
              </w:rPr>
              <w:t>Materiały i opracowania przygotowane przez wykładowcę, strony internetowe oraz dyskografia Michaeli Petri.</w:t>
            </w:r>
          </w:p>
        </w:tc>
      </w:tr>
      <w:tr w:rsidR="00032AE7" w:rsidRPr="00776DAF" w14:paraId="507913B6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lastRenderedPageBreak/>
              <w:t>KALKULACJA NAKŁADU PRACY STUDENTA</w:t>
            </w:r>
          </w:p>
        </w:tc>
      </w:tr>
      <w:tr w:rsidR="00032AE7" w:rsidRPr="00776DAF" w14:paraId="7F1FC6A9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60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</w:tr>
      <w:tr w:rsidR="00032AE7" w:rsidRPr="00776DAF" w14:paraId="5D9EC9E6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30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20</w:t>
            </w:r>
          </w:p>
        </w:tc>
      </w:tr>
      <w:tr w:rsidR="00032AE7" w:rsidRPr="00776DAF" w14:paraId="5258C761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30EAB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10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</w:tr>
      <w:tr w:rsidR="00032AE7" w:rsidRPr="00776DAF" w14:paraId="7442EEC5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E0A41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EBF3C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776DAF" w14:paraId="399F4407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120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776DAF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776DAF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98DEE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4</w:t>
            </w:r>
          </w:p>
        </w:tc>
      </w:tr>
      <w:tr w:rsidR="00032AE7" w:rsidRPr="00776DAF" w14:paraId="53223785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776DAF" w14:paraId="420DEAB3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BD477" w14:textId="77777777" w:rsidR="00032AE7" w:rsidRPr="00776DAF" w:rsidRDefault="00693316" w:rsidP="00693316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  <w:sz w:val="20"/>
              </w:rPr>
              <w:t>Absolwent posiada wiedzę i umiejętności do wykonywania publicznie wybranych utworów podstawoweg</w:t>
            </w:r>
            <w:r w:rsidR="00573942" w:rsidRPr="00776DAF">
              <w:rPr>
                <w:rFonts w:cstheme="minorHAnsi"/>
                <w:sz w:val="20"/>
              </w:rPr>
              <w:t>o repertuaru na flet prosty.</w:t>
            </w:r>
          </w:p>
        </w:tc>
      </w:tr>
      <w:tr w:rsidR="00032AE7" w:rsidRPr="00776DAF" w14:paraId="174329FC" w14:textId="77777777" w:rsidTr="667BCD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EFB6A97" w:rsidR="00032AE7" w:rsidRPr="00776DAF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6DAF">
              <w:rPr>
                <w:rFonts w:cstheme="minorHAnsi"/>
                <w:b/>
              </w:rPr>
              <w:t xml:space="preserve">Ostatnia modyfikacja </w:t>
            </w:r>
            <w:r w:rsidR="00EB30BB">
              <w:rPr>
                <w:rFonts w:cstheme="minorHAnsi"/>
                <w:b/>
              </w:rPr>
              <w:t>opisu przedmiotu</w:t>
            </w:r>
          </w:p>
        </w:tc>
      </w:tr>
      <w:tr w:rsidR="00032AE7" w:rsidRPr="00776DAF" w14:paraId="5133BD13" w14:textId="77777777" w:rsidTr="00A231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Data</w:t>
            </w:r>
          </w:p>
        </w:tc>
        <w:tc>
          <w:tcPr>
            <w:tcW w:w="36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Imię i nazwisko</w:t>
            </w:r>
          </w:p>
        </w:tc>
        <w:tc>
          <w:tcPr>
            <w:tcW w:w="577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776DAF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776DAF">
              <w:rPr>
                <w:rFonts w:cstheme="minorHAnsi"/>
              </w:rPr>
              <w:t>Czego dotyczy modyfikacja</w:t>
            </w:r>
          </w:p>
        </w:tc>
      </w:tr>
      <w:tr w:rsidR="00032AE7" w:rsidRPr="00776DAF" w14:paraId="7C41FE33" w14:textId="77777777" w:rsidTr="00A231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D2E003" w14:textId="61573567" w:rsidR="00032AE7" w:rsidRPr="00776DAF" w:rsidRDefault="00693316" w:rsidP="0ABD1844">
            <w:pPr>
              <w:spacing w:after="0" w:line="240" w:lineRule="auto"/>
            </w:pPr>
            <w:r w:rsidRPr="0ABD1844">
              <w:t>24</w:t>
            </w:r>
            <w:r w:rsidR="007D63FD" w:rsidRPr="0ABD1844">
              <w:t>.</w:t>
            </w:r>
            <w:r w:rsidR="00032AE7" w:rsidRPr="0ABD1844">
              <w:t>0</w:t>
            </w:r>
            <w:r w:rsidR="007D63FD" w:rsidRPr="0ABD1844">
              <w:t>9</w:t>
            </w:r>
            <w:r w:rsidR="00032AE7" w:rsidRPr="0ABD1844">
              <w:t>.201</w:t>
            </w:r>
            <w:r w:rsidR="49DB3EAC" w:rsidRPr="0ABD1844">
              <w:t>9</w:t>
            </w:r>
          </w:p>
          <w:p w14:paraId="0D605156" w14:textId="78FCD443" w:rsidR="00032AE7" w:rsidRPr="00776DAF" w:rsidRDefault="49DB3EAC" w:rsidP="0ABD1844">
            <w:pPr>
              <w:spacing w:after="0" w:line="240" w:lineRule="auto"/>
            </w:pPr>
            <w:r w:rsidRPr="0ABD1844">
              <w:t>01.10.2020</w:t>
            </w:r>
          </w:p>
        </w:tc>
        <w:tc>
          <w:tcPr>
            <w:tcW w:w="36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3E7007A" w14:textId="2748C5DC" w:rsidR="00032AE7" w:rsidRPr="00776DAF" w:rsidRDefault="007D63FD" w:rsidP="0ABD1844">
            <w:pPr>
              <w:spacing w:after="0" w:line="240" w:lineRule="auto"/>
            </w:pPr>
            <w:r w:rsidRPr="0ABD1844">
              <w:t xml:space="preserve">mgr </w:t>
            </w:r>
            <w:r w:rsidR="00693316" w:rsidRPr="0ABD1844">
              <w:t>Małgorzata Drewnowska</w:t>
            </w:r>
          </w:p>
          <w:p w14:paraId="0B7C6789" w14:textId="270ACEBB" w:rsidR="00032AE7" w:rsidRPr="00776DAF" w:rsidRDefault="51E58C31" w:rsidP="0ABD1844">
            <w:pPr>
              <w:spacing w:after="0" w:line="240" w:lineRule="auto"/>
            </w:pPr>
            <w:r w:rsidRPr="0ABD1844">
              <w:t>prof. dr hab. Bożena Violetta Bielecka</w:t>
            </w:r>
          </w:p>
        </w:tc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517F3E" w14:textId="70614D2F" w:rsidR="00032AE7" w:rsidRPr="00776DAF" w:rsidRDefault="00032AE7" w:rsidP="0ABD1844">
            <w:pPr>
              <w:spacing w:after="0" w:line="240" w:lineRule="auto"/>
            </w:pPr>
            <w:r w:rsidRPr="0ABD1844">
              <w:t>Dostosowanie do PRK</w:t>
            </w:r>
          </w:p>
          <w:p w14:paraId="2E821368" w14:textId="1A4A77F5" w:rsidR="00032AE7" w:rsidRPr="00776DAF" w:rsidRDefault="6D2A6CA7" w:rsidP="0ABD1844">
            <w:pPr>
              <w:spacing w:after="0" w:line="240" w:lineRule="auto"/>
            </w:pPr>
            <w:r w:rsidRPr="667BCD1E">
              <w:t>Aktualizacja danych karty</w:t>
            </w:r>
          </w:p>
        </w:tc>
      </w:tr>
    </w:tbl>
    <w:p w14:paraId="6D98A12B" w14:textId="77777777" w:rsidR="00F37C0C" w:rsidRPr="00776DAF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66D6458F" w14:textId="77777777" w:rsidR="0077613D" w:rsidRPr="001E0E58" w:rsidRDefault="0077613D" w:rsidP="007761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110FFD37" w14:textId="77777777" w:rsidR="00F66629" w:rsidRPr="00776DAF" w:rsidRDefault="00F66629" w:rsidP="005724A4">
      <w:pPr>
        <w:spacing w:after="0" w:line="240" w:lineRule="auto"/>
        <w:rPr>
          <w:rFonts w:cstheme="minorHAnsi"/>
        </w:rPr>
      </w:pPr>
    </w:p>
    <w:sectPr w:rsidR="00F66629" w:rsidRPr="00776DAF" w:rsidSect="00A3257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23CD"/>
    <w:multiLevelType w:val="hybridMultilevel"/>
    <w:tmpl w:val="606E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15366"/>
    <w:rsid w:val="000164D9"/>
    <w:rsid w:val="00032AE7"/>
    <w:rsid w:val="00044A8E"/>
    <w:rsid w:val="0018126F"/>
    <w:rsid w:val="001D101E"/>
    <w:rsid w:val="001F5A6F"/>
    <w:rsid w:val="002307DC"/>
    <w:rsid w:val="00253331"/>
    <w:rsid w:val="002647CE"/>
    <w:rsid w:val="00303414"/>
    <w:rsid w:val="00345A64"/>
    <w:rsid w:val="00436917"/>
    <w:rsid w:val="004511D4"/>
    <w:rsid w:val="004A2CD4"/>
    <w:rsid w:val="005724A4"/>
    <w:rsid w:val="00573942"/>
    <w:rsid w:val="005C33E1"/>
    <w:rsid w:val="00604B2E"/>
    <w:rsid w:val="00615484"/>
    <w:rsid w:val="00693316"/>
    <w:rsid w:val="00711838"/>
    <w:rsid w:val="007555D5"/>
    <w:rsid w:val="0077613D"/>
    <w:rsid w:val="00776DAF"/>
    <w:rsid w:val="007D63FD"/>
    <w:rsid w:val="008A7DDF"/>
    <w:rsid w:val="00995C3F"/>
    <w:rsid w:val="00A2317D"/>
    <w:rsid w:val="00A556FA"/>
    <w:rsid w:val="00A85A67"/>
    <w:rsid w:val="00B52396"/>
    <w:rsid w:val="00B91131"/>
    <w:rsid w:val="00C97DC3"/>
    <w:rsid w:val="00DA5CF5"/>
    <w:rsid w:val="00EB30BB"/>
    <w:rsid w:val="00EB5958"/>
    <w:rsid w:val="00EF2303"/>
    <w:rsid w:val="00F22002"/>
    <w:rsid w:val="00F30185"/>
    <w:rsid w:val="00F3605B"/>
    <w:rsid w:val="00F37C0C"/>
    <w:rsid w:val="00F37CEE"/>
    <w:rsid w:val="00F66629"/>
    <w:rsid w:val="00F90248"/>
    <w:rsid w:val="00FC164B"/>
    <w:rsid w:val="00FC2430"/>
    <w:rsid w:val="0ABD1844"/>
    <w:rsid w:val="1B24F3B3"/>
    <w:rsid w:val="1BCF39C2"/>
    <w:rsid w:val="1D4EAC54"/>
    <w:rsid w:val="1DCCAF0C"/>
    <w:rsid w:val="2C73E16B"/>
    <w:rsid w:val="3248AAA0"/>
    <w:rsid w:val="3280B254"/>
    <w:rsid w:val="49DB3EAC"/>
    <w:rsid w:val="51E58C31"/>
    <w:rsid w:val="667BCD1E"/>
    <w:rsid w:val="6D2A6CA7"/>
    <w:rsid w:val="7D80A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816D"/>
  <w15:docId w15:val="{7D240869-4858-4136-A1E2-01183DB6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styleId="Hipercze">
    <w:name w:val="Hyperlink"/>
    <w:uiPriority w:val="99"/>
    <w:unhideWhenUsed/>
    <w:rsid w:val="0057394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1548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548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b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77C2-D005-41D4-B9B7-BDDB6B5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6625</Characters>
  <Application>Microsoft Office Word</Application>
  <DocSecurity>0</DocSecurity>
  <Lines>55</Lines>
  <Paragraphs>15</Paragraphs>
  <ScaleCrop>false</ScaleCrop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2020-12-07T12:58:00Z</cp:lastPrinted>
  <dcterms:created xsi:type="dcterms:W3CDTF">2020-12-07T07:44:00Z</dcterms:created>
  <dcterms:modified xsi:type="dcterms:W3CDTF">2020-12-07T12:59:00Z</dcterms:modified>
</cp:coreProperties>
</file>