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AF70" w14:textId="77777777" w:rsidR="000B0502" w:rsidRDefault="008E0304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4CF2AF3" wp14:editId="3AAF73C2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527C6FE" w14:textId="77777777" w:rsidR="000B0502" w:rsidRDefault="008E0304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Instrumentalno-Pedagogiczny, Edukacji Muzycznej i Wokalistyki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F2AF3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527C6FE" w14:textId="77777777" w:rsidR="000B0502" w:rsidRDefault="008E0304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Instrumentalno-Pedagogiczny, Edukacji Muzycznej i Wokalistyki 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40433454" w14:textId="77777777" w:rsidR="000B0502" w:rsidRDefault="000B0502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6"/>
        <w:gridCol w:w="424"/>
        <w:gridCol w:w="157"/>
        <w:gridCol w:w="262"/>
        <w:gridCol w:w="387"/>
        <w:gridCol w:w="221"/>
        <w:gridCol w:w="446"/>
        <w:gridCol w:w="157"/>
        <w:gridCol w:w="504"/>
        <w:gridCol w:w="749"/>
        <w:gridCol w:w="428"/>
        <w:gridCol w:w="156"/>
        <w:gridCol w:w="318"/>
        <w:gridCol w:w="481"/>
        <w:gridCol w:w="253"/>
        <w:gridCol w:w="533"/>
        <w:gridCol w:w="592"/>
        <w:gridCol w:w="235"/>
        <w:gridCol w:w="664"/>
        <w:gridCol w:w="466"/>
        <w:gridCol w:w="224"/>
        <w:gridCol w:w="156"/>
        <w:gridCol w:w="1361"/>
      </w:tblGrid>
      <w:tr w:rsidR="000B0502" w14:paraId="1770A09F" w14:textId="77777777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4FC8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</w:tc>
      </w:tr>
      <w:tr w:rsidR="000B0502" w14:paraId="45003C78" w14:textId="77777777">
        <w:trPr>
          <w:trHeight w:val="667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BC11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5411BCE1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4787E25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Wydział Instrumentalno-Pedagogiczny, Edukacji Muzycznej i Wokalistyki 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4029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151E4315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0B0502" w14:paraId="191F7191" w14:textId="77777777">
        <w:trPr>
          <w:trHeight w:val="442"/>
        </w:trPr>
        <w:tc>
          <w:tcPr>
            <w:tcW w:w="532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982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25058109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F59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6761419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0B0502" w14:paraId="005E1222" w14:textId="77777777">
        <w:trPr>
          <w:trHeight w:val="442"/>
        </w:trPr>
        <w:tc>
          <w:tcPr>
            <w:tcW w:w="364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845E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5366E8EF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EA0C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40D9A44D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04EC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08A6C19B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B0502" w14:paraId="0A8E14D0" w14:textId="77777777">
        <w:trPr>
          <w:trHeight w:val="447"/>
        </w:trPr>
        <w:tc>
          <w:tcPr>
            <w:tcW w:w="3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460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3D8CF2FA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3BC8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64CC5520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4EE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7B601BF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I-II, s. I-IV</w:t>
            </w: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D03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96C4B35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0B0502" w14:paraId="4C3EFB10" w14:textId="77777777">
        <w:trPr>
          <w:trHeight w:val="455"/>
        </w:trPr>
        <w:tc>
          <w:tcPr>
            <w:tcW w:w="2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19E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5816" w14:textId="50959D22" w:rsidR="000B0502" w:rsidRDefault="002C02D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0B0502" w14:paraId="3AF4DAAD" w14:textId="77777777">
        <w:trPr>
          <w:trHeight w:val="230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820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4CD8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</w:tr>
      <w:tr w:rsidR="000B0502" w14:paraId="77BF0EA3" w14:textId="77777777">
        <w:trPr>
          <w:trHeight w:val="1982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016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BA9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technicznych umożliwiających wykonywanie zaawansowanej literatury klawesynowej.</w:t>
            </w:r>
          </w:p>
          <w:p w14:paraId="0C46BA6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świadomego zróżnicowania stylistyki w muzyce klawesynowej od początku XVII w. do II połowy XVIII w., w aspekcie praktycznym.</w:t>
            </w:r>
          </w:p>
          <w:p w14:paraId="1068EEA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Uwrażliwienie na jakość dźwięku i jego kolorystykę.</w:t>
            </w:r>
          </w:p>
          <w:p w14:paraId="24979D1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Dobór i operowanie rejestrami.</w:t>
            </w:r>
          </w:p>
          <w:p w14:paraId="67712AF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Poznanie rożnych systemów temperacji i świadomy ich wybór.</w:t>
            </w:r>
          </w:p>
          <w:p w14:paraId="7B8AB38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Przygotowanie studenta do publicznych koncertów.</w:t>
            </w:r>
          </w:p>
          <w:p w14:paraId="1317164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Przygotowanie merytoryczne do pracy pedagogicznej na wszystkich etapach edukacji muzycznej.</w:t>
            </w:r>
          </w:p>
        </w:tc>
      </w:tr>
      <w:tr w:rsidR="000B0502" w14:paraId="42E0E3AB" w14:textId="77777777">
        <w:trPr>
          <w:trHeight w:val="235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89C8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C68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0B0502" w14:paraId="0ED8A78F" w14:textId="77777777">
        <w:trPr>
          <w:trHeight w:val="675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AE5C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925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BA5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723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B0502" w14:paraId="132C09F6" w14:textId="77777777">
        <w:trPr>
          <w:trHeight w:val="442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BFB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6994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360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szczegółową wiedzę dotyczącą repertuaru klawesynowego oraz związanego z nią piśmiennictwa.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1F43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S2_W1</w:t>
            </w:r>
          </w:p>
        </w:tc>
      </w:tr>
      <w:tr w:rsidR="000B0502" w14:paraId="0D7C1515" w14:textId="77777777">
        <w:trPr>
          <w:trHeight w:val="442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86D3D3" w14:textId="77777777" w:rsidR="000B0502" w:rsidRDefault="000B0502"/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F4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C06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poszerzoną wiedzę dotyczącą kameralnej i orkiestrowej literatury muzycznej z udziałem klawesynu.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B358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S2_W3</w:t>
            </w:r>
          </w:p>
        </w:tc>
      </w:tr>
      <w:tr w:rsidR="000B0502" w14:paraId="6C934216" w14:textId="77777777">
        <w:trPr>
          <w:trHeight w:val="1102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7F7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262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235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Samodzielnie interpretuje i wykonuje utwory muzyczne w oparciu o własne twórcze motywacje i inspiracje na poziomie profesjonalnym, zgodnie z wymaganiami stylistycznymi i umiejętnością świadomego zastosowania wiedzy dotyczącej elementów dzieła muzycznego i obowiązujących wzorców formalnych.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0477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S2_U1</w:t>
            </w:r>
          </w:p>
        </w:tc>
      </w:tr>
      <w:tr w:rsidR="000B0502" w14:paraId="76DDFF94" w14:textId="77777777">
        <w:trPr>
          <w:trHeight w:val="1322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85B45BE" w14:textId="77777777" w:rsidR="000B0502" w:rsidRDefault="000B0502"/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7EB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F8A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 podstawie wiedzy o stylach muzycznych i związanych z nimi tradycjach wykonawczych wykazuje się umiejętnością konstruowania, wykonywania spójnych i właściwych z punktu widzenia sztuki wykonawczej, programów artystycznych oraz zdolnością dogłębnego rozumienia i kontrolowania struktur rytmicznych i metrorytmicznych oraz aspektów dotyczących aplikatury, rejestracji, frazowania, struktury harmonicznej itp. opracowywanych utworów.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3340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S2_U2</w:t>
            </w:r>
          </w:p>
        </w:tc>
      </w:tr>
      <w:tr w:rsidR="000B0502" w14:paraId="3038496C" w14:textId="77777777">
        <w:trPr>
          <w:trHeight w:val="442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DA2CF18" w14:textId="77777777" w:rsidR="000B0502" w:rsidRDefault="000B0502"/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FAF2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201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swobodnego kształtowania muzyki w sposób umożliwiający odejście od zapisanego tekstu nutowego zgodnie z wymogami stylistycznymi.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0F28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S2_U3</w:t>
            </w:r>
          </w:p>
        </w:tc>
      </w:tr>
      <w:tr w:rsidR="000B0502" w14:paraId="57E9A838" w14:textId="77777777">
        <w:trPr>
          <w:trHeight w:val="887"/>
        </w:trPr>
        <w:tc>
          <w:tcPr>
            <w:tcW w:w="15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908B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1C4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C74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Jest kompetentnym i samodzielnym artystą, zdolnym do integrowania nabytej w zakresie gry na klawesynie wiedzy oraz świadomy jest nieustannego doskonalenia własnych umiejętności, zarówno w roli koncertującego muzyka, jak i w roli pedagoga.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1088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S2_K1</w:t>
            </w:r>
          </w:p>
          <w:p w14:paraId="46491E6D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S2_K2</w:t>
            </w:r>
          </w:p>
          <w:p w14:paraId="7E212086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S2_K7</w:t>
            </w:r>
          </w:p>
        </w:tc>
      </w:tr>
      <w:tr w:rsidR="000B0502" w14:paraId="00803588" w14:textId="77777777">
        <w:trPr>
          <w:trHeight w:val="455"/>
        </w:trPr>
        <w:tc>
          <w:tcPr>
            <w:tcW w:w="9249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749C8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TREŚCI PROGRAMOWE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448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B0502" w14:paraId="2FA295F7" w14:textId="77777777">
        <w:trPr>
          <w:trHeight w:val="2867"/>
        </w:trPr>
        <w:tc>
          <w:tcPr>
            <w:tcW w:w="9249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5C5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I-IV</w:t>
            </w:r>
          </w:p>
          <w:p w14:paraId="76ECC5A6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Zagadnienia techniczne- rozwój techniki klawesynowej na przykładzie rożnych form-sonaty, fantazje, fugi i in.</w:t>
            </w:r>
          </w:p>
          <w:p w14:paraId="7467736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2.Zagadnienia merytoryczne- temperacje klawesynu,</w:t>
            </w:r>
          </w:p>
          <w:p w14:paraId="3FC236A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Preludia niemenzurowane,</w:t>
            </w:r>
          </w:p>
          <w:p w14:paraId="18B7FD4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4.Praca nad formami tanecznymi,</w:t>
            </w:r>
          </w:p>
          <w:p w14:paraId="657CB814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Praca nad wybranymi utworami z różnych szkół narodowych.</w:t>
            </w:r>
          </w:p>
          <w:p w14:paraId="7CAEB9F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6.Zagadnienia interpretacyjne- kształtowanie świadomych, zróżnicowanych podejść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problem</w:t>
            </w:r>
            <w:r>
              <w:rPr>
                <w:rFonts w:ascii="Times New Roman" w:hAnsi="Times New Roman"/>
                <w:sz w:val="20"/>
                <w:szCs w:val="20"/>
              </w:rPr>
              <w:t>ów merytorycznych-specyfika temp, artykulacja, aplikatura, inegalit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56205B3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Nauka tworzenia własnych programów koncertowych</w:t>
            </w:r>
          </w:p>
          <w:p w14:paraId="3258592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8.Wybór odpowiedniego programu dyplomowego</w:t>
            </w:r>
          </w:p>
          <w:p w14:paraId="0261C10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a 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0847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0B0502" w14:paraId="4F0681A3" w14:textId="77777777">
        <w:trPr>
          <w:trHeight w:val="892"/>
        </w:trPr>
        <w:tc>
          <w:tcPr>
            <w:tcW w:w="2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ED3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16B6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7C4340D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3B1C957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529F943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0B0502" w14:paraId="5F3406BB" w14:textId="77777777">
        <w:trPr>
          <w:trHeight w:val="235"/>
        </w:trPr>
        <w:tc>
          <w:tcPr>
            <w:tcW w:w="2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1AC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8EC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E76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B0502" w14:paraId="0743B218" w14:textId="77777777">
        <w:trPr>
          <w:trHeight w:val="222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F30E5F" w14:textId="77777777" w:rsidR="000B0502" w:rsidRDefault="000B0502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3592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1.Egzamin</w:t>
            </w:r>
          </w:p>
        </w:tc>
        <w:tc>
          <w:tcPr>
            <w:tcW w:w="52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DA77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</w:p>
        </w:tc>
      </w:tr>
      <w:tr w:rsidR="000B0502" w14:paraId="7D9DD008" w14:textId="77777777">
        <w:trPr>
          <w:trHeight w:val="227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13F24C" w14:textId="77777777" w:rsidR="000B0502" w:rsidRDefault="000B0502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348F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2.Zaliczenie</w:t>
            </w:r>
          </w:p>
        </w:tc>
        <w:tc>
          <w:tcPr>
            <w:tcW w:w="52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41D1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</w:p>
        </w:tc>
      </w:tr>
      <w:tr w:rsidR="000B0502" w14:paraId="5ADA023B" w14:textId="77777777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AC5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B0502" w14:paraId="467633B1" w14:textId="77777777">
        <w:trPr>
          <w:trHeight w:val="460"/>
        </w:trPr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8AF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176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6CA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69A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B0502" w14:paraId="5B206FE7" w14:textId="77777777">
        <w:trPr>
          <w:trHeight w:val="235"/>
        </w:trPr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F45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0AF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68E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031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150EE515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CAC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462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F93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3C16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4C2DEF4B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229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753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7AD6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3D84D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5719FF9C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EAB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1E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E54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7FA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4A9B1539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EAA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C5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929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BAA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54650CD6" w14:textId="77777777">
        <w:trPr>
          <w:trHeight w:val="235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F7E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751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FBB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7B26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7CAC510D" w14:textId="77777777">
        <w:trPr>
          <w:trHeight w:val="4412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56A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B6C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I-III egzamin, Semestr IV- zaliczenie</w:t>
            </w:r>
          </w:p>
          <w:p w14:paraId="13D3E5E3" w14:textId="77777777" w:rsidR="000B0502" w:rsidRDefault="000B050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7026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I-III egzamin– czas trwania 30 min.</w:t>
            </w:r>
          </w:p>
          <w:p w14:paraId="4A948B4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II- obowiązuje wykonanie samodzielnie przygotowanego programu na około 20 min.</w:t>
            </w:r>
          </w:p>
          <w:p w14:paraId="3FAF01E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Przedstawiony program nie może zawierać utworów kiedykolwiek opracowanych w szkole średniej lub w czasie studiów. Powyższy program musi być przygotowany przez studenta samodzielnie – bez pomocy lub konsultacji pedagoga.</w:t>
            </w:r>
          </w:p>
          <w:p w14:paraId="37E9954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III </w:t>
            </w:r>
            <w:r>
              <w:rPr>
                <w:rFonts w:ascii="Times New Roman" w:hAnsi="Times New Roman"/>
                <w:sz w:val="20"/>
                <w:szCs w:val="20"/>
              </w:rPr>
              <w:t>– czas trwania programu -30 min. z uwzględnieniem wykonania Koncertu na klawesyn w całości; poszczególne części mogą być powtórzone z repertuaru, przerabianego na studiach.</w:t>
            </w:r>
          </w:p>
          <w:p w14:paraId="170F7BE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811744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 magisterski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rok II , semestr IV(czerwiec) w skład którego wchodzą: recital przed komisją powołaną przez Dziekana oraz publicznością, pisemna praca magisterska, kolokwium, samodzielne przygotowanie utworów solowych z zakresu 2 ostatnich lat szkoły muzycznej II ST oraz pokaz lekcji z uczniem szk. muz II ST., przedstawienie pisemnej pracy.</w:t>
            </w:r>
          </w:p>
          <w:p w14:paraId="60A7CC4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trwania program:40-60 min.</w:t>
            </w:r>
          </w:p>
          <w:p w14:paraId="2055520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Program recitalu musi by</w:t>
            </w:r>
            <w:r>
              <w:rPr>
                <w:rFonts w:ascii="Times New Roman" w:hAnsi="Times New Roman"/>
                <w:sz w:val="20"/>
                <w:szCs w:val="20"/>
              </w:rPr>
              <w:t>ć zróżnicowany stylistycznie.</w:t>
            </w:r>
          </w:p>
          <w:p w14:paraId="0438CF4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recitalu dyplomowego mogą wypełnić w 50% utwory uprzednio wykonane na studiach lub egzaminach.</w:t>
            </w:r>
          </w:p>
          <w:p w14:paraId="1273BBF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CFFCEC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Dopuszcza się możliwość wykonania programu monograficznego.</w:t>
            </w:r>
          </w:p>
        </w:tc>
      </w:tr>
      <w:tr w:rsidR="000B0502" w14:paraId="41AAF102" w14:textId="77777777">
        <w:trPr>
          <w:trHeight w:val="235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E58BB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E54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016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798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B0502" w14:paraId="400D868D" w14:textId="77777777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C9FB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7D59E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F9B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FFB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4E4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6C0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0788D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B0502" w14:paraId="1B44D62D" w14:textId="77777777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941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C0B2" w14:textId="5256599D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C3C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490E" w14:textId="2CCF6566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5023" w14:textId="46260908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C3C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3571" w14:textId="63D8C634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C3C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16A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EB9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B0502" w14:paraId="6FD9ACDE" w14:textId="77777777">
        <w:trPr>
          <w:trHeight w:val="45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396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72C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D28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1CAD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EE3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A35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379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B0502" w14:paraId="1AC9F81D" w14:textId="77777777">
        <w:trPr>
          <w:trHeight w:val="455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C64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33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9208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485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598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1F5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B57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B0502" w14:paraId="24959A0F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234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B0502" w14:paraId="086E2783" w14:textId="77777777">
        <w:trPr>
          <w:trHeight w:val="5062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E75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Bach- Suity francuskie i angielskie, Preludia i Fugi,, Sinfonie, Invencje</w:t>
            </w:r>
          </w:p>
          <w:p w14:paraId="3A0E25A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Fr. Haendel- Suity, Chaconny</w:t>
            </w:r>
          </w:p>
          <w:p w14:paraId="4BC6807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Couperin- Ordres</w:t>
            </w:r>
          </w:p>
          <w:p w14:paraId="193AE2B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D` Anglebert, L. Couperin- preludia niemenzurowane</w:t>
            </w:r>
          </w:p>
          <w:p w14:paraId="03187AF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D. Scarlatti, A. Soler – Sonaty</w:t>
            </w:r>
          </w:p>
          <w:p w14:paraId="5D334D6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Purcell- Preludia, Fantazje</w:t>
            </w:r>
          </w:p>
          <w:p w14:paraId="142DF857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J. Froberger- Suity, Toccaty</w:t>
            </w:r>
          </w:p>
          <w:p w14:paraId="429CCC64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Koncerty</w:t>
            </w:r>
          </w:p>
          <w:p w14:paraId="1459E74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 koncerty klawesynowe: f, E, d, A</w:t>
            </w:r>
          </w:p>
          <w:p w14:paraId="580B600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W. A. Mozart/Ch. Bach- G, D,Es</w:t>
            </w:r>
          </w:p>
          <w:p w14:paraId="4770757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Haydn- oraz koncerty klawesynowe XXw</w:t>
            </w:r>
          </w:p>
          <w:p w14:paraId="4058210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Bibliografia</w:t>
            </w:r>
          </w:p>
          <w:p w14:paraId="0FF8544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 „L` Art. Touche de clavecin”</w:t>
            </w:r>
          </w:p>
          <w:p w14:paraId="44C6D56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A. Mądry „C. Ph. E. Bach-estetyka, stylistyka, dzieło”.</w:t>
            </w:r>
          </w:p>
          <w:p w14:paraId="1AF4C80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B. G. Frescobaldi- wstęp do toccat.</w:t>
            </w:r>
          </w:p>
          <w:p w14:paraId="3BAB5E1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Danuta Szlagowska „Muzyka Baroku”</w:t>
            </w:r>
          </w:p>
          <w:p w14:paraId="384530C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William. S. Newman „The Sonata In the Baroque Era”</w:t>
            </w:r>
          </w:p>
          <w:p w14:paraId="516D4AB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“Historia muzyki XVII w.”</w:t>
            </w:r>
          </w:p>
          <w:p w14:paraId="68D9059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„Między Kunsztem a ekspresją”</w:t>
            </w:r>
          </w:p>
          <w:p w14:paraId="68B8058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Nikolaus Harnoncourt „Dialog muzyczny”</w:t>
            </w:r>
          </w:p>
          <w:p w14:paraId="76BA366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Nikolaus Harnoncourt „Muzyka mową dźwięków”</w:t>
            </w:r>
          </w:p>
          <w:p w14:paraId="60C53BF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Manfred Bukofzer „Muzyka w epoce baroku”</w:t>
            </w:r>
          </w:p>
          <w:p w14:paraId="099A885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Luigi Zenobi „Muzyk doskonały”</w:t>
            </w:r>
          </w:p>
        </w:tc>
      </w:tr>
      <w:tr w:rsidR="000B0502" w14:paraId="4E3ACC42" w14:textId="77777777">
        <w:trPr>
          <w:trHeight w:val="23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8A4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B0502" w14:paraId="67066EE9" w14:textId="77777777">
        <w:trPr>
          <w:trHeight w:val="887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E85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Ph. Rameau- Suity</w:t>
            </w:r>
          </w:p>
          <w:p w14:paraId="5D709F8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L. Couperin- Suity</w:t>
            </w:r>
          </w:p>
          <w:p w14:paraId="44A41DC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Frescobaldi- toccaty</w:t>
            </w:r>
          </w:p>
          <w:p w14:paraId="67168C04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Utwory kompozytorów angielskich- Byrd, Blow, Philips, niemieckich- C. Ph. Bach, W. F. Bach, współczesnych np. Sawa</w:t>
            </w:r>
          </w:p>
        </w:tc>
      </w:tr>
      <w:tr w:rsidR="000B0502" w14:paraId="4A5ABB9F" w14:textId="77777777">
        <w:trPr>
          <w:trHeight w:val="28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CB5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0B0502" w14:paraId="2AE4B87A" w14:textId="77777777">
        <w:trPr>
          <w:trHeight w:val="455"/>
        </w:trPr>
        <w:tc>
          <w:tcPr>
            <w:tcW w:w="41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95B6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1D84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40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25DA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C7F4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</w:t>
            </w:r>
          </w:p>
        </w:tc>
      </w:tr>
      <w:tr w:rsidR="000B0502" w14:paraId="6CF2C022" w14:textId="77777777">
        <w:trPr>
          <w:trHeight w:val="450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5FC2F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86513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A671D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9BE1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450</w:t>
            </w:r>
          </w:p>
        </w:tc>
      </w:tr>
      <w:tr w:rsidR="000B0502" w14:paraId="5E0FB3BC" w14:textId="77777777">
        <w:trPr>
          <w:trHeight w:val="230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B770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0A7F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A7691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356A4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B0502" w14:paraId="05D13DAF" w14:textId="77777777">
        <w:trPr>
          <w:trHeight w:val="235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F0B31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D0CC1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F333" w14:textId="77777777" w:rsidR="000B0502" w:rsidRDefault="000B0502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B003" w14:textId="77777777" w:rsidR="000B0502" w:rsidRDefault="000B0502"/>
        </w:tc>
      </w:tr>
      <w:tr w:rsidR="000B0502" w14:paraId="1492C27C" w14:textId="77777777">
        <w:trPr>
          <w:trHeight w:val="240"/>
        </w:trPr>
        <w:tc>
          <w:tcPr>
            <w:tcW w:w="41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06D7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3CA6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1710</w:t>
            </w:r>
          </w:p>
        </w:tc>
        <w:tc>
          <w:tcPr>
            <w:tcW w:w="40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7E46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38B2" w14:textId="30C3CBA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5D38C6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B0502" w14:paraId="57CACA0D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BCE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B0502" w14:paraId="7D673902" w14:textId="77777777">
        <w:trPr>
          <w:trHeight w:val="667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304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 mogącym podjąć studia III ST. oraz brać czynny udział w życiu koncertowym. Absolwent posiada umiejętność praktycznego zastosowania pogłębionej wiedzy pedagogiczno-psychologicznej dającej kwalifikacje do nauczania gry na klawesynie na wszystkich poziomach edukacji muzycznej.</w:t>
            </w:r>
          </w:p>
        </w:tc>
      </w:tr>
      <w:tr w:rsidR="000B0502" w14:paraId="17A7D914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EF6B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B0502" w14:paraId="47F548A7" w14:textId="77777777">
        <w:trPr>
          <w:trHeight w:val="235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9BD3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329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B30A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3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41C1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B0502" w14:paraId="3C72F962" w14:textId="77777777">
        <w:trPr>
          <w:trHeight w:val="463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09B5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1.X.2020</w:t>
            </w:r>
          </w:p>
        </w:tc>
        <w:tc>
          <w:tcPr>
            <w:tcW w:w="53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32D4" w14:textId="77777777" w:rsidR="000B0502" w:rsidRDefault="008E0304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331" w14:textId="77777777" w:rsidR="000B0502" w:rsidRDefault="008E0304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Modyfikacja dotyczy organizacji dydaktyki roku akademickiego 2020/2021</w:t>
            </w:r>
          </w:p>
        </w:tc>
      </w:tr>
    </w:tbl>
    <w:p w14:paraId="21D604BD" w14:textId="77777777" w:rsidR="000B0502" w:rsidRDefault="000B0502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2A807BDC" w14:textId="77777777" w:rsidR="000B0502" w:rsidRDefault="008E0304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1E1C7F6A" w14:textId="77777777" w:rsidR="000B0502" w:rsidRDefault="000B0502">
      <w:pPr>
        <w:rPr>
          <w:rFonts w:ascii="Courier New" w:eastAsia="Courier New" w:hAnsi="Courier New" w:cs="Courier New"/>
        </w:rPr>
      </w:pPr>
    </w:p>
    <w:p w14:paraId="4650CCD7" w14:textId="77777777" w:rsidR="000B0502" w:rsidRDefault="000B0502"/>
    <w:sectPr w:rsidR="000B0502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B32F" w14:textId="77777777" w:rsidR="008E283F" w:rsidRDefault="008E283F">
      <w:pPr>
        <w:spacing w:after="0" w:line="240" w:lineRule="auto"/>
      </w:pPr>
      <w:r>
        <w:separator/>
      </w:r>
    </w:p>
  </w:endnote>
  <w:endnote w:type="continuationSeparator" w:id="0">
    <w:p w14:paraId="30AEB2AE" w14:textId="77777777" w:rsidR="008E283F" w:rsidRDefault="008E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BFDD" w14:textId="77777777" w:rsidR="000B0502" w:rsidRDefault="000B050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EAF7" w14:textId="77777777" w:rsidR="008E283F" w:rsidRDefault="008E283F">
      <w:pPr>
        <w:spacing w:after="0" w:line="240" w:lineRule="auto"/>
      </w:pPr>
      <w:r>
        <w:separator/>
      </w:r>
    </w:p>
  </w:footnote>
  <w:footnote w:type="continuationSeparator" w:id="0">
    <w:p w14:paraId="3943AF81" w14:textId="77777777" w:rsidR="008E283F" w:rsidRDefault="008E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410D" w14:textId="77777777" w:rsidR="000B0502" w:rsidRDefault="000B050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02"/>
    <w:rsid w:val="000B0502"/>
    <w:rsid w:val="000D0D9E"/>
    <w:rsid w:val="002C02D0"/>
    <w:rsid w:val="005D38C6"/>
    <w:rsid w:val="0077329C"/>
    <w:rsid w:val="008E0304"/>
    <w:rsid w:val="008E283F"/>
    <w:rsid w:val="00B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AC1"/>
  <w15:docId w15:val="{CB533A82-1D85-4AC6-A55C-B610E3F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5</cp:revision>
  <dcterms:created xsi:type="dcterms:W3CDTF">2020-12-16T17:30:00Z</dcterms:created>
  <dcterms:modified xsi:type="dcterms:W3CDTF">2021-03-30T09:33:00Z</dcterms:modified>
</cp:coreProperties>
</file>