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AF" w:rsidRPr="00781412" w:rsidRDefault="002E67AF" w:rsidP="00E971E1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:rsidR="0031426E" w:rsidRPr="00817809" w:rsidRDefault="002E67AF" w:rsidP="00E971E1">
      <w:pPr>
        <w:pStyle w:val="Default"/>
        <w:spacing w:line="276" w:lineRule="auto"/>
        <w:ind w:firstLine="708"/>
        <w:jc w:val="center"/>
        <w:rPr>
          <w:rFonts w:ascii="HK Grotesk" w:hAnsi="HK Grotesk" w:cstheme="minorHAnsi"/>
        </w:rPr>
      </w:pPr>
      <w:r w:rsidRPr="00817809">
        <w:rPr>
          <w:rFonts w:ascii="HK Grotesk" w:hAnsi="HK Grotesk" w:cstheme="minorHAnsi"/>
          <w:b/>
          <w:bCs/>
        </w:rPr>
        <w:t>TRYB OPINIOWANIA PLANÓW FINANSOWYCH</w:t>
      </w:r>
    </w:p>
    <w:p w:rsidR="002E67AF" w:rsidRPr="00817809" w:rsidRDefault="002E67AF" w:rsidP="00E971E1">
      <w:pPr>
        <w:pStyle w:val="Default"/>
        <w:spacing w:line="276" w:lineRule="auto"/>
        <w:ind w:firstLine="708"/>
        <w:jc w:val="center"/>
        <w:rPr>
          <w:rFonts w:ascii="HK Grotesk" w:hAnsi="HK Grotesk" w:cstheme="minorHAnsi"/>
        </w:rPr>
      </w:pPr>
      <w:r w:rsidRPr="00817809">
        <w:rPr>
          <w:rFonts w:ascii="HK Grotesk" w:hAnsi="HK Grotesk" w:cstheme="minorHAnsi"/>
          <w:b/>
          <w:bCs/>
        </w:rPr>
        <w:t>I WNIOSKÓW DOT. DZIAŁALNOŚCI NAUKOWEJ NA ROK 2</w:t>
      </w:r>
      <w:r w:rsidR="00781412" w:rsidRPr="00817809">
        <w:rPr>
          <w:rFonts w:ascii="HK Grotesk" w:hAnsi="HK Grotesk" w:cstheme="minorHAnsi"/>
          <w:b/>
          <w:bCs/>
        </w:rPr>
        <w:t>02</w:t>
      </w:r>
      <w:r w:rsidR="00EA2222">
        <w:rPr>
          <w:rFonts w:ascii="HK Grotesk" w:hAnsi="HK Grotesk" w:cstheme="minorHAnsi"/>
          <w:b/>
          <w:bCs/>
        </w:rPr>
        <w:t>2</w:t>
      </w:r>
    </w:p>
    <w:p w:rsidR="002E67AF" w:rsidRPr="00817809" w:rsidRDefault="002E67AF" w:rsidP="00E971E1">
      <w:pPr>
        <w:pStyle w:val="Default"/>
        <w:spacing w:line="276" w:lineRule="auto"/>
        <w:ind w:left="708" w:firstLine="708"/>
        <w:jc w:val="center"/>
        <w:rPr>
          <w:rFonts w:ascii="HK Grotesk" w:hAnsi="HK Grotesk" w:cstheme="minorHAnsi"/>
          <w:b/>
          <w:bCs/>
        </w:rPr>
      </w:pPr>
    </w:p>
    <w:p w:rsidR="002E67AF" w:rsidRPr="00817809" w:rsidRDefault="002E67AF" w:rsidP="00E971E1">
      <w:pPr>
        <w:pStyle w:val="Default"/>
        <w:spacing w:line="276" w:lineRule="auto"/>
        <w:ind w:left="708" w:firstLine="708"/>
        <w:jc w:val="center"/>
        <w:rPr>
          <w:rFonts w:ascii="HK Grotesk" w:hAnsi="HK Grotesk" w:cstheme="minorHAnsi"/>
        </w:rPr>
      </w:pPr>
    </w:p>
    <w:p w:rsidR="002E67AF" w:rsidRPr="00817809" w:rsidRDefault="002E67AF" w:rsidP="00E971E1">
      <w:pPr>
        <w:pStyle w:val="Default"/>
        <w:spacing w:after="608" w:line="276" w:lineRule="auto"/>
        <w:ind w:left="708"/>
        <w:jc w:val="both"/>
        <w:rPr>
          <w:rFonts w:ascii="HK Grotesk" w:hAnsi="HK Grotesk" w:cstheme="minorHAnsi"/>
        </w:rPr>
      </w:pPr>
      <w:r w:rsidRPr="00817809">
        <w:rPr>
          <w:rFonts w:ascii="HK Grotesk" w:hAnsi="HK Grotesk" w:cstheme="minorHAnsi"/>
        </w:rPr>
        <w:t>1.</w:t>
      </w:r>
      <w:r w:rsidR="00781412" w:rsidRPr="00817809">
        <w:rPr>
          <w:rFonts w:ascii="HK Grotesk" w:hAnsi="HK Grotesk" w:cstheme="minorHAnsi"/>
        </w:rPr>
        <w:t xml:space="preserve"> Pracownik badawczo-dydaktyczny składa do kierownika katedry </w:t>
      </w:r>
      <w:r w:rsidR="003F402C" w:rsidRPr="00817809">
        <w:rPr>
          <w:rFonts w:ascii="HK Grotesk" w:hAnsi="HK Grotesk" w:cstheme="minorHAnsi"/>
        </w:rPr>
        <w:t xml:space="preserve">(na formularzu dostępnym na stronie </w:t>
      </w:r>
      <w:r w:rsidR="00FD7B60" w:rsidRPr="00817809">
        <w:rPr>
          <w:rFonts w:ascii="HK Grotesk" w:hAnsi="HK Grotesk" w:cstheme="minorHAnsi"/>
        </w:rPr>
        <w:t>chopin.</w:t>
      </w:r>
      <w:proofErr w:type="gramStart"/>
      <w:r w:rsidR="00FD7B60" w:rsidRPr="00817809">
        <w:rPr>
          <w:rFonts w:ascii="HK Grotesk" w:hAnsi="HK Grotesk" w:cstheme="minorHAnsi"/>
        </w:rPr>
        <w:t>edu</w:t>
      </w:r>
      <w:proofErr w:type="gramEnd"/>
      <w:r w:rsidR="00FD7B60" w:rsidRPr="00817809">
        <w:rPr>
          <w:rFonts w:ascii="HK Grotesk" w:hAnsi="HK Grotesk" w:cstheme="minorHAnsi"/>
        </w:rPr>
        <w:t>.</w:t>
      </w:r>
      <w:proofErr w:type="gramStart"/>
      <w:r w:rsidR="00FD7B60" w:rsidRPr="00817809">
        <w:rPr>
          <w:rFonts w:ascii="HK Grotesk" w:hAnsi="HK Grotesk" w:cstheme="minorHAnsi"/>
        </w:rPr>
        <w:t>pl</w:t>
      </w:r>
      <w:proofErr w:type="gramEnd"/>
      <w:r w:rsidR="00FD7B60" w:rsidRPr="00817809">
        <w:rPr>
          <w:rFonts w:ascii="HK Grotesk" w:hAnsi="HK Grotesk" w:cstheme="minorHAnsi"/>
        </w:rPr>
        <w:t xml:space="preserve">) </w:t>
      </w:r>
      <w:r w:rsidR="00781412" w:rsidRPr="00817809">
        <w:rPr>
          <w:rFonts w:ascii="HK Grotesk" w:hAnsi="HK Grotesk" w:cstheme="minorHAnsi"/>
        </w:rPr>
        <w:t>opis zadań planowanych w roku 202</w:t>
      </w:r>
      <w:r w:rsidR="00EA2222">
        <w:rPr>
          <w:rFonts w:ascii="HK Grotesk" w:hAnsi="HK Grotesk" w:cstheme="minorHAnsi"/>
        </w:rPr>
        <w:t>2</w:t>
      </w:r>
      <w:r w:rsidR="00994844" w:rsidRPr="00817809">
        <w:rPr>
          <w:rFonts w:ascii="HK Grotesk" w:hAnsi="HK Grotesk" w:cstheme="minorHAnsi"/>
        </w:rPr>
        <w:t xml:space="preserve">, w przypadku działań wydawniczych przed złożeniem planów do kierownika katedry </w:t>
      </w:r>
      <w:r w:rsidR="00E971E1">
        <w:rPr>
          <w:rFonts w:ascii="HK Grotesk" w:hAnsi="HK Grotesk" w:cstheme="minorHAnsi"/>
        </w:rPr>
        <w:t xml:space="preserve">konieczne jest </w:t>
      </w:r>
      <w:r w:rsidR="00E971E1">
        <w:rPr>
          <w:rFonts w:ascii="HK Grotesk" w:eastAsia="Times New Roman" w:hAnsi="HK Grotesk" w:cs="Times New Roman"/>
          <w:lang w:eastAsia="pl-PL"/>
        </w:rPr>
        <w:t>zapoznanie się z </w:t>
      </w:r>
      <w:r w:rsidR="00E971E1" w:rsidRPr="00EF12D7">
        <w:rPr>
          <w:rFonts w:ascii="HK Grotesk" w:eastAsia="Times New Roman" w:hAnsi="HK Grotesk" w:cs="Times New Roman"/>
          <w:lang w:eastAsia="pl-PL"/>
        </w:rPr>
        <w:t>załącznikiem „Wskazówki dla kierowników projektów wydawniczych”</w:t>
      </w:r>
      <w:r w:rsidR="00E971E1">
        <w:rPr>
          <w:rFonts w:ascii="HK Grotesk" w:eastAsia="Times New Roman" w:hAnsi="HK Grotesk" w:cs="Times New Roman"/>
          <w:lang w:eastAsia="pl-PL"/>
        </w:rPr>
        <w:t xml:space="preserve">. </w:t>
      </w:r>
      <w:r w:rsidR="00E971E1" w:rsidRPr="00EF12D7">
        <w:rPr>
          <w:rFonts w:ascii="HK Grotesk" w:eastAsia="Times New Roman" w:hAnsi="HK Grotesk" w:cs="Times New Roman"/>
          <w:lang w:eastAsia="pl-PL"/>
        </w:rPr>
        <w:t xml:space="preserve">Dodatkowe pytania prosimy kierować do Działu Wydawnictw pod adres: </w:t>
      </w:r>
      <w:hyperlink r:id="rId4" w:history="1">
        <w:r w:rsidR="00E971E1" w:rsidRPr="00EF12D7">
          <w:rPr>
            <w:rStyle w:val="Hipercze"/>
            <w:rFonts w:ascii="HK Grotesk" w:eastAsia="Times New Roman" w:hAnsi="HK Grotesk" w:cs="Times New Roman"/>
            <w:lang w:eastAsia="pl-PL"/>
          </w:rPr>
          <w:t>wydawnictwa@chopin.edu.pl</w:t>
        </w:r>
      </w:hyperlink>
      <w:r w:rsidR="00E971E1" w:rsidRPr="00EF12D7">
        <w:rPr>
          <w:rFonts w:ascii="HK Grotesk" w:eastAsia="Times New Roman" w:hAnsi="HK Grotesk" w:cs="Times New Roman"/>
          <w:lang w:eastAsia="pl-PL"/>
        </w:rPr>
        <w:t>.</w:t>
      </w:r>
    </w:p>
    <w:p w:rsidR="002E67AF" w:rsidRPr="00817809" w:rsidRDefault="001F176D" w:rsidP="00E971E1">
      <w:pPr>
        <w:pStyle w:val="Default"/>
        <w:spacing w:after="608" w:line="276" w:lineRule="auto"/>
        <w:ind w:left="708"/>
        <w:jc w:val="both"/>
        <w:rPr>
          <w:rFonts w:ascii="HK Grotesk" w:hAnsi="HK Grotesk" w:cstheme="minorHAnsi"/>
        </w:rPr>
      </w:pPr>
      <w:r w:rsidRPr="00817809">
        <w:rPr>
          <w:rFonts w:ascii="HK Grotesk" w:hAnsi="HK Grotesk" w:cstheme="minorHAnsi"/>
          <w:iCs/>
        </w:rPr>
        <w:t>2</w:t>
      </w:r>
      <w:r w:rsidR="002E67AF" w:rsidRPr="00817809">
        <w:rPr>
          <w:rFonts w:ascii="HK Grotesk" w:hAnsi="HK Grotesk" w:cstheme="minorHAnsi"/>
          <w:i/>
          <w:iCs/>
        </w:rPr>
        <w:t>.</w:t>
      </w:r>
      <w:r w:rsidRPr="00817809">
        <w:rPr>
          <w:rFonts w:ascii="HK Grotesk" w:hAnsi="HK Grotesk" w:cstheme="minorHAnsi"/>
          <w:i/>
          <w:iCs/>
        </w:rPr>
        <w:t xml:space="preserve"> </w:t>
      </w:r>
      <w:r w:rsidR="00781412" w:rsidRPr="00817809">
        <w:rPr>
          <w:rFonts w:ascii="HK Grotesk" w:hAnsi="HK Grotesk" w:cstheme="minorHAnsi"/>
          <w:iCs/>
        </w:rPr>
        <w:t xml:space="preserve">Kierownicy Katedr UMFC składają do dnia </w:t>
      </w:r>
      <w:r w:rsidR="006D710F" w:rsidRPr="00817809">
        <w:rPr>
          <w:rFonts w:ascii="HK Grotesk" w:hAnsi="HK Grotesk" w:cstheme="minorHAnsi"/>
          <w:iCs/>
        </w:rPr>
        <w:t>30</w:t>
      </w:r>
      <w:r w:rsidR="00781412" w:rsidRPr="00817809">
        <w:rPr>
          <w:rFonts w:ascii="HK Grotesk" w:hAnsi="HK Grotesk" w:cstheme="minorHAnsi"/>
          <w:iCs/>
        </w:rPr>
        <w:t>.1</w:t>
      </w:r>
      <w:r w:rsidR="006D710F" w:rsidRPr="00817809">
        <w:rPr>
          <w:rFonts w:ascii="HK Grotesk" w:hAnsi="HK Grotesk" w:cstheme="minorHAnsi"/>
          <w:iCs/>
        </w:rPr>
        <w:t>1</w:t>
      </w:r>
      <w:r w:rsidR="00781412" w:rsidRPr="00817809">
        <w:rPr>
          <w:rFonts w:ascii="HK Grotesk" w:hAnsi="HK Grotesk" w:cstheme="minorHAnsi"/>
          <w:iCs/>
        </w:rPr>
        <w:t>.20</w:t>
      </w:r>
      <w:r w:rsidR="006D710F" w:rsidRPr="00817809">
        <w:rPr>
          <w:rFonts w:ascii="HK Grotesk" w:hAnsi="HK Grotesk" w:cstheme="minorHAnsi"/>
          <w:iCs/>
        </w:rPr>
        <w:t>2</w:t>
      </w:r>
      <w:r w:rsidR="00EA2222">
        <w:rPr>
          <w:rFonts w:ascii="HK Grotesk" w:hAnsi="HK Grotesk" w:cstheme="minorHAnsi"/>
          <w:iCs/>
        </w:rPr>
        <w:t>1</w:t>
      </w:r>
      <w:r w:rsidR="00781412" w:rsidRPr="00817809">
        <w:rPr>
          <w:rFonts w:ascii="HK Grotesk" w:hAnsi="HK Grotesk" w:cstheme="minorHAnsi"/>
          <w:iCs/>
        </w:rPr>
        <w:t xml:space="preserve"> </w:t>
      </w:r>
      <w:proofErr w:type="gramStart"/>
      <w:r w:rsidR="00781412" w:rsidRPr="00817809">
        <w:rPr>
          <w:rFonts w:ascii="HK Grotesk" w:hAnsi="HK Grotesk" w:cstheme="minorHAnsi"/>
          <w:iCs/>
        </w:rPr>
        <w:t>r</w:t>
      </w:r>
      <w:proofErr w:type="gramEnd"/>
      <w:r w:rsidR="00781412" w:rsidRPr="00817809">
        <w:rPr>
          <w:rFonts w:ascii="HK Grotesk" w:hAnsi="HK Grotesk" w:cstheme="minorHAnsi"/>
          <w:iCs/>
        </w:rPr>
        <w:t>. plany zadaniowo-finansowe wraz z opisami</w:t>
      </w:r>
      <w:r w:rsidR="00DD6DF0" w:rsidRPr="00817809">
        <w:rPr>
          <w:rFonts w:ascii="HK Grotesk" w:hAnsi="HK Grotesk" w:cstheme="minorHAnsi"/>
          <w:iCs/>
        </w:rPr>
        <w:t xml:space="preserve"> </w:t>
      </w:r>
      <w:r w:rsidR="00781412" w:rsidRPr="00817809">
        <w:rPr>
          <w:rFonts w:ascii="HK Grotesk" w:hAnsi="HK Grotesk" w:cstheme="minorHAnsi"/>
          <w:iCs/>
        </w:rPr>
        <w:t>zadań</w:t>
      </w:r>
      <w:r w:rsidR="00EF46DD" w:rsidRPr="00817809">
        <w:rPr>
          <w:rFonts w:ascii="HK Grotesk" w:hAnsi="HK Grotesk" w:cstheme="minorHAnsi"/>
          <w:iCs/>
        </w:rPr>
        <w:t xml:space="preserve"> – </w:t>
      </w:r>
      <w:r w:rsidR="00781412" w:rsidRPr="00817809">
        <w:rPr>
          <w:rFonts w:ascii="HK Grotesk" w:hAnsi="HK Grotesk" w:cstheme="minorHAnsi"/>
          <w:iCs/>
        </w:rPr>
        <w:t>w wersji papierowej</w:t>
      </w:r>
      <w:r w:rsidR="00EF46DD" w:rsidRPr="00817809">
        <w:rPr>
          <w:rFonts w:ascii="HK Grotesk" w:hAnsi="HK Grotesk" w:cstheme="minorHAnsi"/>
          <w:iCs/>
        </w:rPr>
        <w:t xml:space="preserve"> do biura Prorektora ds. nauki,</w:t>
      </w:r>
      <w:r w:rsidR="00781412" w:rsidRPr="00817809">
        <w:rPr>
          <w:rFonts w:ascii="HK Grotesk" w:hAnsi="HK Grotesk" w:cstheme="minorHAnsi"/>
          <w:iCs/>
        </w:rPr>
        <w:t xml:space="preserve"> w</w:t>
      </w:r>
      <w:r w:rsidR="00EF46DD" w:rsidRPr="00817809">
        <w:rPr>
          <w:rFonts w:ascii="HK Grotesk" w:hAnsi="HK Grotesk" w:cstheme="minorHAnsi"/>
          <w:iCs/>
        </w:rPr>
        <w:t xml:space="preserve"> wersji elektronicznej na adres:</w:t>
      </w:r>
      <w:r w:rsidR="00781412" w:rsidRPr="00817809">
        <w:rPr>
          <w:rFonts w:ascii="HK Grotesk" w:hAnsi="HK Grotesk" w:cstheme="minorHAnsi"/>
          <w:iCs/>
        </w:rPr>
        <w:t xml:space="preserve"> </w:t>
      </w:r>
      <w:hyperlink r:id="rId5" w:history="1">
        <w:r w:rsidR="00781412" w:rsidRPr="00E971E1">
          <w:rPr>
            <w:rStyle w:val="Hipercze"/>
            <w:rFonts w:ascii="HK Grotesk" w:hAnsi="HK Grotesk" w:cstheme="minorHAnsi"/>
            <w:iCs/>
          </w:rPr>
          <w:t>nauka@chopin.edu.pl</w:t>
        </w:r>
      </w:hyperlink>
      <w:r w:rsidR="00781412" w:rsidRPr="00817809">
        <w:rPr>
          <w:rFonts w:ascii="HK Grotesk" w:hAnsi="HK Grotesk" w:cstheme="minorHAnsi"/>
          <w:iCs/>
        </w:rPr>
        <w:t>.</w:t>
      </w:r>
      <w:bookmarkStart w:id="0" w:name="_GoBack"/>
      <w:bookmarkEnd w:id="0"/>
    </w:p>
    <w:p w:rsidR="00FC7823" w:rsidRPr="00817809" w:rsidRDefault="00FC7823" w:rsidP="00E971E1">
      <w:pPr>
        <w:pStyle w:val="Default"/>
        <w:spacing w:line="276" w:lineRule="auto"/>
        <w:ind w:left="708"/>
        <w:jc w:val="both"/>
        <w:rPr>
          <w:rFonts w:ascii="HK Grotesk" w:hAnsi="HK Grotesk" w:cstheme="minorHAnsi"/>
        </w:rPr>
      </w:pPr>
      <w:r w:rsidRPr="00817809">
        <w:rPr>
          <w:rFonts w:ascii="HK Grotesk" w:hAnsi="HK Grotesk" w:cstheme="minorHAnsi"/>
        </w:rPr>
        <w:t xml:space="preserve">3. </w:t>
      </w:r>
      <w:r w:rsidR="00781412" w:rsidRPr="00817809">
        <w:rPr>
          <w:rFonts w:ascii="HK Grotesk" w:hAnsi="HK Grotesk" w:cstheme="minorHAnsi"/>
        </w:rPr>
        <w:t xml:space="preserve">Prorektor ds. nauki </w:t>
      </w:r>
      <w:r w:rsidR="00DD6DF0" w:rsidRPr="00817809">
        <w:rPr>
          <w:rFonts w:ascii="HK Grotesk" w:hAnsi="HK Grotesk" w:cstheme="minorHAnsi"/>
        </w:rPr>
        <w:t>przedstawia</w:t>
      </w:r>
      <w:r w:rsidR="00F67CFC" w:rsidRPr="00817809">
        <w:rPr>
          <w:rFonts w:ascii="HK Grotesk" w:hAnsi="HK Grotesk" w:cstheme="minorHAnsi"/>
        </w:rPr>
        <w:t xml:space="preserve"> Radzie Naukowej zebrane od k</w:t>
      </w:r>
      <w:r w:rsidR="00781412" w:rsidRPr="00817809">
        <w:rPr>
          <w:rFonts w:ascii="HK Grotesk" w:hAnsi="HK Grotesk" w:cstheme="minorHAnsi"/>
        </w:rPr>
        <w:t>ierowników katedr plany zadań wraz z opisami.</w:t>
      </w:r>
    </w:p>
    <w:p w:rsidR="00781412" w:rsidRPr="00817809" w:rsidRDefault="00781412" w:rsidP="00E971E1">
      <w:pPr>
        <w:pStyle w:val="Default"/>
        <w:spacing w:line="276" w:lineRule="auto"/>
        <w:jc w:val="both"/>
        <w:rPr>
          <w:rFonts w:ascii="HK Grotesk" w:hAnsi="HK Grotesk" w:cstheme="minorHAnsi"/>
        </w:rPr>
      </w:pPr>
    </w:p>
    <w:p w:rsidR="002E67AF" w:rsidRPr="00817809" w:rsidRDefault="00FC7823" w:rsidP="00E971E1">
      <w:pPr>
        <w:pStyle w:val="Default"/>
        <w:spacing w:line="276" w:lineRule="auto"/>
        <w:ind w:left="708"/>
        <w:jc w:val="both"/>
        <w:rPr>
          <w:rFonts w:ascii="HK Grotesk" w:hAnsi="HK Grotesk" w:cstheme="minorHAnsi"/>
        </w:rPr>
      </w:pPr>
      <w:r w:rsidRPr="00817809">
        <w:rPr>
          <w:rFonts w:ascii="HK Grotesk" w:hAnsi="HK Grotesk" w:cstheme="minorHAnsi"/>
        </w:rPr>
        <w:t>4. Spotkania Rady Naukowej odbędą</w:t>
      </w:r>
      <w:r w:rsidR="002E67AF" w:rsidRPr="00817809">
        <w:rPr>
          <w:rFonts w:ascii="HK Grotesk" w:hAnsi="HK Grotesk" w:cstheme="minorHAnsi"/>
        </w:rPr>
        <w:t xml:space="preserve"> </w:t>
      </w:r>
      <w:r w:rsidRPr="00817809">
        <w:rPr>
          <w:rFonts w:ascii="HK Grotesk" w:hAnsi="HK Grotesk" w:cstheme="minorHAnsi"/>
        </w:rPr>
        <w:t xml:space="preserve">się w </w:t>
      </w:r>
      <w:r w:rsidR="00EA2222">
        <w:rPr>
          <w:rFonts w:ascii="HK Grotesk" w:hAnsi="HK Grotesk" w:cstheme="minorHAnsi"/>
        </w:rPr>
        <w:t>styczniu i lutym 2022 r</w:t>
      </w:r>
      <w:r w:rsidR="00E971E1">
        <w:rPr>
          <w:rFonts w:ascii="HK Grotesk" w:hAnsi="HK Grotesk" w:cstheme="minorHAnsi"/>
        </w:rPr>
        <w:t>oku</w:t>
      </w:r>
      <w:r w:rsidR="00EA2222">
        <w:rPr>
          <w:rFonts w:ascii="HK Grotesk" w:hAnsi="HK Grotesk" w:cstheme="minorHAnsi"/>
        </w:rPr>
        <w:t>.</w:t>
      </w:r>
    </w:p>
    <w:p w:rsidR="002E67AF" w:rsidRPr="00817809" w:rsidRDefault="002E67AF" w:rsidP="00E971E1">
      <w:pPr>
        <w:pStyle w:val="Default"/>
        <w:spacing w:line="276" w:lineRule="auto"/>
        <w:jc w:val="both"/>
        <w:rPr>
          <w:rFonts w:ascii="HK Grotesk" w:hAnsi="HK Grotesk" w:cstheme="minorHAnsi"/>
        </w:rPr>
      </w:pPr>
    </w:p>
    <w:p w:rsidR="00FC7823" w:rsidRPr="00817809" w:rsidRDefault="00DD6DF0" w:rsidP="00E971E1">
      <w:pPr>
        <w:pStyle w:val="Default"/>
        <w:spacing w:after="608" w:line="276" w:lineRule="auto"/>
        <w:ind w:firstLine="708"/>
        <w:jc w:val="both"/>
        <w:rPr>
          <w:rFonts w:ascii="HK Grotesk" w:hAnsi="HK Grotesk" w:cstheme="minorHAnsi"/>
        </w:rPr>
      </w:pPr>
      <w:r w:rsidRPr="00817809">
        <w:rPr>
          <w:rFonts w:ascii="HK Grotesk" w:hAnsi="HK Grotesk" w:cstheme="minorHAnsi"/>
        </w:rPr>
        <w:t>5</w:t>
      </w:r>
      <w:r w:rsidR="002E67AF" w:rsidRPr="00817809">
        <w:rPr>
          <w:rFonts w:ascii="HK Grotesk" w:hAnsi="HK Grotesk" w:cstheme="minorHAnsi"/>
        </w:rPr>
        <w:t xml:space="preserve">. </w:t>
      </w:r>
      <w:r w:rsidR="00056218" w:rsidRPr="00817809">
        <w:rPr>
          <w:rFonts w:ascii="HK Grotesk" w:hAnsi="HK Grotesk" w:cstheme="minorHAnsi"/>
        </w:rPr>
        <w:t>Rada Naukowa opiniuje plany finansowe i rekomenduje Rektorowi przyznanie środków.</w:t>
      </w:r>
    </w:p>
    <w:p w:rsidR="00D36984" w:rsidRPr="00817809" w:rsidRDefault="00DD6DF0" w:rsidP="00E971E1">
      <w:pPr>
        <w:pStyle w:val="Default"/>
        <w:spacing w:after="608" w:line="276" w:lineRule="auto"/>
        <w:ind w:left="708"/>
        <w:jc w:val="both"/>
        <w:rPr>
          <w:rFonts w:ascii="HK Grotesk" w:hAnsi="HK Grotesk" w:cstheme="minorHAnsi"/>
        </w:rPr>
      </w:pPr>
      <w:r w:rsidRPr="00817809">
        <w:rPr>
          <w:rFonts w:ascii="HK Grotesk" w:hAnsi="HK Grotesk" w:cstheme="minorHAnsi"/>
        </w:rPr>
        <w:t>6</w:t>
      </w:r>
      <w:r w:rsidR="002E67AF" w:rsidRPr="00817809">
        <w:rPr>
          <w:rFonts w:ascii="HK Grotesk" w:hAnsi="HK Grotesk" w:cstheme="minorHAnsi"/>
        </w:rPr>
        <w:t>. Ostateczne decyzje o wysokości finansowania (kwoty rzeczywiste) zostaną podjęt</w:t>
      </w:r>
      <w:r w:rsidR="00FC7823" w:rsidRPr="00817809">
        <w:rPr>
          <w:rFonts w:ascii="HK Grotesk" w:hAnsi="HK Grotesk" w:cstheme="minorHAnsi"/>
        </w:rPr>
        <w:t xml:space="preserve">e po </w:t>
      </w:r>
      <w:proofErr w:type="gramStart"/>
      <w:r w:rsidR="000D59C8" w:rsidRPr="00817809">
        <w:rPr>
          <w:rFonts w:ascii="HK Grotesk" w:hAnsi="HK Grotesk" w:cstheme="minorHAnsi"/>
        </w:rPr>
        <w:t>uchwaleniu</w:t>
      </w:r>
      <w:proofErr w:type="gramEnd"/>
      <w:r w:rsidR="00056218" w:rsidRPr="00817809">
        <w:rPr>
          <w:rFonts w:ascii="HK Grotesk" w:hAnsi="HK Grotesk" w:cstheme="minorHAnsi"/>
        </w:rPr>
        <w:t xml:space="preserve"> przez Senat prowizorium budżetowego na rok 202</w:t>
      </w:r>
      <w:r w:rsidR="00EA2222">
        <w:rPr>
          <w:rFonts w:ascii="HK Grotesk" w:hAnsi="HK Grotesk" w:cstheme="minorHAnsi"/>
        </w:rPr>
        <w:t>2</w:t>
      </w:r>
      <w:r w:rsidR="002D7625" w:rsidRPr="00817809">
        <w:rPr>
          <w:rFonts w:ascii="HK Grotesk" w:hAnsi="HK Grotesk" w:cstheme="minorHAnsi"/>
        </w:rPr>
        <w:t>.</w:t>
      </w:r>
    </w:p>
    <w:p w:rsidR="00EB0991" w:rsidRPr="00817809" w:rsidRDefault="00DD6DF0" w:rsidP="00E971E1">
      <w:pPr>
        <w:pStyle w:val="Default"/>
        <w:spacing w:line="276" w:lineRule="auto"/>
        <w:ind w:left="708"/>
        <w:jc w:val="both"/>
        <w:rPr>
          <w:rFonts w:ascii="HK Grotesk" w:hAnsi="HK Grotesk" w:cstheme="minorHAnsi"/>
        </w:rPr>
      </w:pPr>
      <w:r w:rsidRPr="00817809">
        <w:rPr>
          <w:rFonts w:ascii="HK Grotesk" w:hAnsi="HK Grotesk" w:cstheme="minorHAnsi"/>
        </w:rPr>
        <w:t>7</w:t>
      </w:r>
      <w:r w:rsidR="002E67AF" w:rsidRPr="00817809">
        <w:rPr>
          <w:rFonts w:ascii="HK Grotesk" w:hAnsi="HK Grotesk" w:cstheme="minorHAnsi"/>
        </w:rPr>
        <w:t>. Najpóźniej 30 dni przed</w:t>
      </w:r>
      <w:r w:rsidR="00994844" w:rsidRPr="00817809">
        <w:rPr>
          <w:rFonts w:ascii="HK Grotesk" w:hAnsi="HK Grotesk" w:cstheme="minorHAnsi"/>
        </w:rPr>
        <w:t xml:space="preserve"> uruchomieniem zadania</w:t>
      </w:r>
      <w:r w:rsidR="002E67AF" w:rsidRPr="00817809">
        <w:rPr>
          <w:rFonts w:ascii="HK Grotesk" w:hAnsi="HK Grotesk" w:cstheme="minorHAnsi"/>
        </w:rPr>
        <w:t>,</w:t>
      </w:r>
      <w:r w:rsidR="00D36984" w:rsidRPr="00817809">
        <w:rPr>
          <w:rFonts w:ascii="HK Grotesk" w:hAnsi="HK Grotesk" w:cstheme="minorHAnsi"/>
        </w:rPr>
        <w:t xml:space="preserve"> które otrzymało dofinasowanie,</w:t>
      </w:r>
      <w:r w:rsidR="002E67AF" w:rsidRPr="00817809">
        <w:rPr>
          <w:rFonts w:ascii="HK Grotesk" w:hAnsi="HK Grotesk" w:cstheme="minorHAnsi"/>
        </w:rPr>
        <w:t xml:space="preserve"> kierownik zadania składa </w:t>
      </w:r>
      <w:r w:rsidR="00EB0991" w:rsidRPr="00817809">
        <w:rPr>
          <w:rFonts w:ascii="HK Grotesk" w:hAnsi="HK Grotesk" w:cstheme="minorHAnsi"/>
        </w:rPr>
        <w:t xml:space="preserve">wcześniej skonsultowany właściwy </w:t>
      </w:r>
      <w:r w:rsidR="002E67AF" w:rsidRPr="00817809">
        <w:rPr>
          <w:rFonts w:ascii="HK Grotesk" w:hAnsi="HK Grotesk" w:cstheme="minorHAnsi"/>
        </w:rPr>
        <w:t xml:space="preserve">wniosek o </w:t>
      </w:r>
      <w:r w:rsidR="00EB0991" w:rsidRPr="00817809">
        <w:rPr>
          <w:rFonts w:ascii="HK Grotesk" w:hAnsi="HK Grotesk" w:cstheme="minorHAnsi"/>
        </w:rPr>
        <w:t>finansowanie zadania:</w:t>
      </w:r>
    </w:p>
    <w:p w:rsidR="00EB0991" w:rsidRPr="00817809" w:rsidRDefault="00E971E1" w:rsidP="00E971E1">
      <w:pPr>
        <w:pStyle w:val="Default"/>
        <w:spacing w:line="276" w:lineRule="auto"/>
        <w:ind w:left="708"/>
        <w:jc w:val="both"/>
        <w:rPr>
          <w:rFonts w:ascii="HK Grotesk" w:hAnsi="HK Grotesk" w:cstheme="minorHAnsi"/>
        </w:rPr>
      </w:pPr>
      <w:r>
        <w:rPr>
          <w:rFonts w:ascii="HK Grotesk" w:hAnsi="HK Grotesk" w:cstheme="minorHAnsi"/>
        </w:rPr>
        <w:t xml:space="preserve">- </w:t>
      </w:r>
      <w:r w:rsidR="0064200B">
        <w:rPr>
          <w:rFonts w:ascii="HK Grotesk" w:hAnsi="HK Grotesk" w:cstheme="minorHAnsi"/>
        </w:rPr>
        <w:t xml:space="preserve">w </w:t>
      </w:r>
      <w:r w:rsidR="00994844" w:rsidRPr="00817809">
        <w:rPr>
          <w:rFonts w:ascii="HK Grotesk" w:hAnsi="HK Grotesk" w:cstheme="minorHAnsi"/>
        </w:rPr>
        <w:t xml:space="preserve">sprawach naukowych do Działu Nauki i Awansów Akademickich, </w:t>
      </w:r>
    </w:p>
    <w:p w:rsidR="002E67AF" w:rsidRPr="00464CDB" w:rsidRDefault="00EB0991" w:rsidP="00E971E1">
      <w:pPr>
        <w:pStyle w:val="Default"/>
        <w:spacing w:after="608" w:line="276" w:lineRule="auto"/>
        <w:ind w:left="708"/>
        <w:jc w:val="both"/>
        <w:rPr>
          <w:rFonts w:asciiTheme="minorHAnsi" w:hAnsiTheme="minorHAnsi" w:cstheme="minorHAnsi"/>
        </w:rPr>
      </w:pPr>
      <w:r w:rsidRPr="00817809">
        <w:rPr>
          <w:rFonts w:ascii="HK Grotesk" w:hAnsi="HK Grotesk" w:cstheme="minorHAnsi"/>
        </w:rPr>
        <w:t xml:space="preserve">- </w:t>
      </w:r>
      <w:r w:rsidR="00994844" w:rsidRPr="00817809">
        <w:rPr>
          <w:rFonts w:ascii="HK Grotesk" w:hAnsi="HK Grotesk" w:cstheme="minorHAnsi"/>
        </w:rPr>
        <w:t>w sprawach wydawniczych do</w:t>
      </w:r>
      <w:r w:rsidR="00D36984" w:rsidRPr="00817809">
        <w:rPr>
          <w:rFonts w:ascii="HK Grotesk" w:hAnsi="HK Grotesk" w:cstheme="minorHAnsi"/>
        </w:rPr>
        <w:t xml:space="preserve"> z Działem Nauki bądź Działem Wydawnictw.</w:t>
      </w:r>
    </w:p>
    <w:sectPr w:rsidR="002E67AF" w:rsidRPr="00464CDB" w:rsidSect="002820A5">
      <w:pgSz w:w="11906" w:h="17338"/>
      <w:pgMar w:top="1575" w:right="479" w:bottom="1417" w:left="4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39"/>
    <w:rsid w:val="00023FA3"/>
    <w:rsid w:val="00056218"/>
    <w:rsid w:val="00090139"/>
    <w:rsid w:val="000D59C8"/>
    <w:rsid w:val="001B72AF"/>
    <w:rsid w:val="001F176D"/>
    <w:rsid w:val="002D7625"/>
    <w:rsid w:val="002E67AF"/>
    <w:rsid w:val="0031426E"/>
    <w:rsid w:val="003F402C"/>
    <w:rsid w:val="0042324D"/>
    <w:rsid w:val="00464CDB"/>
    <w:rsid w:val="00485BAD"/>
    <w:rsid w:val="0064200B"/>
    <w:rsid w:val="006672A2"/>
    <w:rsid w:val="00694914"/>
    <w:rsid w:val="006D710F"/>
    <w:rsid w:val="00781412"/>
    <w:rsid w:val="00817809"/>
    <w:rsid w:val="00994844"/>
    <w:rsid w:val="00A61897"/>
    <w:rsid w:val="00AA7ACF"/>
    <w:rsid w:val="00C655AF"/>
    <w:rsid w:val="00D27884"/>
    <w:rsid w:val="00D36984"/>
    <w:rsid w:val="00DD6DF0"/>
    <w:rsid w:val="00E971E1"/>
    <w:rsid w:val="00EA2222"/>
    <w:rsid w:val="00EB0991"/>
    <w:rsid w:val="00EF46DD"/>
    <w:rsid w:val="00F67CFC"/>
    <w:rsid w:val="00FC7823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F338"/>
  <w15:docId w15:val="{4BA6EA8E-4D5B-4D93-8823-D3ADECC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7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7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auka@chopin.edu.pl" TargetMode="External"/><Relationship Id="rId4" Type="http://schemas.openxmlformats.org/officeDocument/2006/relationships/hyperlink" Target="wydawnictwa@chop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Izdebska</dc:creator>
  <cp:keywords/>
  <dc:description/>
  <cp:lastModifiedBy>Emilia Dudkiewicz</cp:lastModifiedBy>
  <cp:revision>8</cp:revision>
  <cp:lastPrinted>2020-10-22T10:46:00Z</cp:lastPrinted>
  <dcterms:created xsi:type="dcterms:W3CDTF">2020-10-19T13:53:00Z</dcterms:created>
  <dcterms:modified xsi:type="dcterms:W3CDTF">2021-10-27T12:27:00Z</dcterms:modified>
</cp:coreProperties>
</file>