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2E77A2" w:rsidR="00C20529" w:rsidP="008A1C2F" w:rsidRDefault="00C12D22" w14:paraId="597A84B7" wp14:textId="77777777">
      <w:pPr>
        <w:pStyle w:val="Tekstpodstawowy"/>
        <w:spacing w:before="11"/>
        <w:rPr>
          <w:rFonts w:cs="Tahoma"/>
          <w:b/>
          <w:smallCaps/>
          <w:noProof/>
          <w:sz w:val="16"/>
          <w:szCs w:val="32"/>
        </w:rPr>
      </w:pPr>
      <w:r w:rsidRPr="002E77A2"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251657728" behindDoc="1" locked="0" layoutInCell="1" allowOverlap="1" wp14:anchorId="40C18275" wp14:editId="7777777">
                <wp:simplePos x="0" y="0"/>
                <wp:positionH relativeFrom="page">
                  <wp:posOffset>347345</wp:posOffset>
                </wp:positionH>
                <wp:positionV relativeFrom="paragraph">
                  <wp:posOffset>156210</wp:posOffset>
                </wp:positionV>
                <wp:extent cx="6673215" cy="375920"/>
                <wp:effectExtent l="4445" t="3810" r="0" b="1270"/>
                <wp:wrapTopAndBottom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="00120850" w:rsidP="00120850" w:rsidRDefault="00120850" w14:paraId="141E8DAF" wp14:textId="77777777">
                              <w:pPr>
                                <w:spacing w:before="37" w:after="0" w:line="218" w:lineRule="auto"/>
                                <w:ind w:left="6265" w:right="1134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Wydział Kompozycji </w:t>
                              </w:r>
                            </w:p>
                            <w:p xmlns:wp14="http://schemas.microsoft.com/office/word/2010/wordml" w:rsidR="00120850" w:rsidP="00120850" w:rsidRDefault="00120850" w14:paraId="12182F7B" wp14:textId="77777777">
                              <w:pPr>
                                <w:spacing w:before="37" w:after="0" w:line="218" w:lineRule="auto"/>
                                <w:ind w:left="6265" w:right="1134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i Teorii Muzyki </w:t>
                              </w:r>
                            </w:p>
                            <w:p xmlns:wp14="http://schemas.microsoft.com/office/word/2010/wordml" w:rsidRPr="00BE03F2" w:rsidR="008A1C2F" w:rsidP="008A1C2F" w:rsidRDefault="008A1C2F" w14:paraId="29D6B04F" wp14:textId="77777777">
                              <w:pPr>
                                <w:spacing w:before="37" w:line="223" w:lineRule="auto"/>
                                <w:ind w:left="6264" w:right="1135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 w:rsidRPr="00BE03F2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A484346">
              <v:group id="Group 7" style="position:absolute;margin-left:27.35pt;margin-top:12.3pt;width:525.45pt;height:29.6pt;z-index:-251658752;mso-wrap-distance-left:0;mso-wrap-distance-right:0;mso-position-horizontal-relative:page" coordsize="10509,592" coordorigin="547,246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8" style="position:absolute;left:547;top:326;width:3981;height:51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o:title="" r:id="rId6"/>
                </v:shape>
                <v:rect id="Rectangle 9" style="position:absolute;left:2551;top:823;width:8504;height:14;visibility:visible;mso-wrap-style:square;v-text-anchor:top" o:spid="_x0000_s1028" fillcolor="#11263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style="position:absolute;left:547;top:245;width:10509;height:592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>
                  <v:textbox inset="0,0,0,0">
                    <w:txbxContent>
                      <w:p w:rsidR="00120850" w:rsidP="00120850" w:rsidRDefault="00120850" w14:paraId="7A47F725" wp14:textId="77777777">
                        <w:pPr>
                          <w:spacing w:before="37" w:after="0" w:line="218" w:lineRule="auto"/>
                          <w:ind w:left="6265" w:right="1134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Wydział Kompozycji </w:t>
                        </w:r>
                      </w:p>
                      <w:p w:rsidR="00120850" w:rsidP="00120850" w:rsidRDefault="00120850" w14:paraId="75F71DBB" wp14:textId="77777777">
                        <w:pPr>
                          <w:spacing w:before="37" w:after="0" w:line="218" w:lineRule="auto"/>
                          <w:ind w:left="6265" w:right="1134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i Teorii Muzyki </w:t>
                        </w:r>
                      </w:p>
                      <w:p w:rsidRPr="00BE03F2" w:rsidR="008A1C2F" w:rsidP="008A1C2F" w:rsidRDefault="008A1C2F" w14:paraId="0A6959E7" wp14:textId="77777777">
                        <w:pPr>
                          <w:spacing w:before="37" w:line="223" w:lineRule="auto"/>
                          <w:ind w:left="6264" w:right="1135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 w:rsidRPr="00BE03F2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xmlns:wp14="http://schemas.microsoft.com/office/word/2010/wordml" w:rsidRPr="002E77A2" w:rsidR="008A1C2F" w:rsidP="008A1C2F" w:rsidRDefault="008A1C2F" w14:paraId="672A6659" wp14:textId="77777777">
      <w:pPr>
        <w:pStyle w:val="Tekstpodstawowy"/>
        <w:spacing w:before="11"/>
        <w:rPr>
          <w:rFonts w:cs="Tahoma"/>
          <w:b/>
          <w:smallCaps/>
          <w:noProof/>
          <w:sz w:val="16"/>
          <w:szCs w:val="3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228"/>
        <w:gridCol w:w="369"/>
        <w:gridCol w:w="542"/>
        <w:gridCol w:w="49"/>
        <w:gridCol w:w="268"/>
        <w:gridCol w:w="388"/>
        <w:gridCol w:w="222"/>
        <w:gridCol w:w="445"/>
        <w:gridCol w:w="150"/>
        <w:gridCol w:w="509"/>
        <w:gridCol w:w="747"/>
        <w:gridCol w:w="461"/>
        <w:gridCol w:w="121"/>
        <w:gridCol w:w="313"/>
        <w:gridCol w:w="484"/>
        <w:gridCol w:w="255"/>
        <w:gridCol w:w="530"/>
        <w:gridCol w:w="574"/>
        <w:gridCol w:w="229"/>
        <w:gridCol w:w="643"/>
        <w:gridCol w:w="462"/>
        <w:gridCol w:w="303"/>
        <w:gridCol w:w="74"/>
        <w:gridCol w:w="1386"/>
      </w:tblGrid>
      <w:tr xmlns:wp14="http://schemas.microsoft.com/office/word/2010/wordml" w:rsidRPr="002E77A2" w:rsidR="002740CA" w:rsidTr="4EF68B71" w14:paraId="0B6B7FC3" wp14:textId="77777777">
        <w:tc>
          <w:tcPr>
            <w:tcW w:w="10988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2E77A2" w:rsidR="002740CA" w:rsidP="002740CA" w:rsidRDefault="002740CA" w14:paraId="0132AC7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Nazwa przedmiotu:</w:t>
            </w:r>
          </w:p>
          <w:p w:rsidRPr="002E77A2" w:rsidR="002740CA" w:rsidP="002740CA" w:rsidRDefault="00120850" w14:paraId="46E5792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/>
                <w:b/>
                <w:sz w:val="20"/>
              </w:rPr>
              <w:t>Marketing w kulturze</w:t>
            </w:r>
          </w:p>
        </w:tc>
      </w:tr>
      <w:tr xmlns:wp14="http://schemas.microsoft.com/office/word/2010/wordml" w:rsidRPr="002E77A2" w:rsidR="00C20529" w:rsidTr="4EF68B71" w14:paraId="2B13BA20" wp14:textId="77777777">
        <w:tc>
          <w:tcPr>
            <w:tcW w:w="8736" w:type="dxa"/>
            <w:gridSpan w:val="20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tcMar/>
          </w:tcPr>
          <w:p w:rsidRPr="002E77A2" w:rsidR="00C20529" w:rsidP="002740CA" w:rsidRDefault="00C20529" w14:paraId="0030139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 xml:space="preserve">Jednostka prowadząca </w:t>
            </w:r>
            <w:r w:rsidRPr="002E77A2" w:rsidR="002740CA">
              <w:rPr>
                <w:rFonts w:ascii="HK Grotesk" w:hAnsi="HK Grotesk" w:cs="Calibri"/>
                <w:sz w:val="20"/>
                <w:szCs w:val="20"/>
              </w:rPr>
              <w:t>przedmiot</w:t>
            </w:r>
            <w:r w:rsidRPr="002E77A2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2E77A2" w:rsidR="00C20529" w:rsidP="00EC7A04" w:rsidRDefault="00EC7A04" w14:paraId="484A3D51" wp14:textId="77777777">
            <w:pPr>
              <w:spacing w:after="0" w:line="240" w:lineRule="auto"/>
              <w:rPr>
                <w:rFonts w:ascii="HK Grotesk" w:hAnsi="HK Grotesk" w:cs="Calibri"/>
                <w:b/>
                <w:smallCaps/>
                <w:sz w:val="20"/>
                <w:szCs w:val="20"/>
              </w:rPr>
            </w:pPr>
            <w:r w:rsidRPr="002E77A2">
              <w:rPr>
                <w:rFonts w:ascii="HK Grotesk" w:hAnsi="HK Grotesk"/>
                <w:b/>
                <w:sz w:val="20"/>
              </w:rPr>
              <w:t>Wydział Kompozycji i Teorii Muzyki</w:t>
            </w:r>
          </w:p>
        </w:tc>
        <w:tc>
          <w:tcPr>
            <w:tcW w:w="2252" w:type="dxa"/>
            <w:gridSpan w:val="4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2E77A2" w:rsidR="00C20529" w:rsidP="002740CA" w:rsidRDefault="00C20529" w14:paraId="5773A30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Rok akademicki:</w:t>
            </w:r>
          </w:p>
          <w:p w:rsidRPr="002E77A2" w:rsidR="00C20529" w:rsidP="3B240422" w:rsidRDefault="00E61E6D" w14:paraId="3465792C" wp14:textId="5C0F2782">
            <w:pPr>
              <w:spacing w:after="0" w:line="240" w:lineRule="auto"/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</w:pPr>
            <w:r w:rsidRPr="3B240422" w:rsidR="00E61E6D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202</w:t>
            </w:r>
            <w:r w:rsidRPr="3B240422" w:rsidR="4A7208AE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2</w:t>
            </w:r>
            <w:r w:rsidRPr="3B240422" w:rsidR="00E61E6D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/202</w:t>
            </w:r>
            <w:r w:rsidRPr="3B240422" w:rsidR="640F34D2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3</w:t>
            </w:r>
          </w:p>
        </w:tc>
      </w:tr>
      <w:tr xmlns:wp14="http://schemas.microsoft.com/office/word/2010/wordml" w:rsidRPr="002E77A2" w:rsidR="00C20529" w:rsidTr="4EF68B71" w14:paraId="161CC564" wp14:textId="77777777">
        <w:tc>
          <w:tcPr>
            <w:tcW w:w="5476" w:type="dxa"/>
            <w:gridSpan w:val="12"/>
            <w:tcBorders>
              <w:left w:val="single" w:color="auto" w:sz="8" w:space="0"/>
            </w:tcBorders>
            <w:shd w:val="clear" w:color="auto" w:fill="auto"/>
            <w:tcMar/>
          </w:tcPr>
          <w:p w:rsidRPr="002E77A2" w:rsidR="00C20529" w:rsidP="002740CA" w:rsidRDefault="00C20529" w14:paraId="0D7F235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Kierunek:</w:t>
            </w:r>
          </w:p>
          <w:p w:rsidRPr="002E77A2" w:rsidR="000A414E" w:rsidP="002740CA" w:rsidRDefault="00EC7A04" w14:paraId="4F582C1C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2E77A2">
              <w:rPr>
                <w:rFonts w:ascii="HK Grotesk" w:hAnsi="HK Grotesk"/>
                <w:b/>
                <w:sz w:val="20"/>
              </w:rPr>
              <w:t>Kompozycja i Teoria Muzyki</w:t>
            </w:r>
          </w:p>
        </w:tc>
        <w:tc>
          <w:tcPr>
            <w:tcW w:w="5512" w:type="dxa"/>
            <w:gridSpan w:val="12"/>
            <w:tcBorders>
              <w:right w:val="single" w:color="auto" w:sz="8" w:space="0"/>
            </w:tcBorders>
            <w:shd w:val="clear" w:color="auto" w:fill="auto"/>
            <w:tcMar/>
          </w:tcPr>
          <w:p w:rsidRPr="002E77A2" w:rsidR="00C20529" w:rsidP="002740CA" w:rsidRDefault="00C20529" w14:paraId="5F1D6DE1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4EF68B71" w:rsidR="00C20529">
              <w:rPr>
                <w:rFonts w:ascii="HK Grotesk" w:hAnsi="HK Grotesk" w:cs="Calibri"/>
                <w:sz w:val="20"/>
                <w:szCs w:val="20"/>
              </w:rPr>
              <w:t>Specjalność:</w:t>
            </w:r>
          </w:p>
          <w:p w:rsidRPr="002E77A2" w:rsidR="00C20529" w:rsidP="4EF68B71" w:rsidRDefault="002E77A2" w14:paraId="520341A0" wp14:textId="38127151">
            <w:pPr>
              <w:spacing w:after="0" w:line="240" w:lineRule="auto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4EF68B71" w:rsidR="1201E46C">
              <w:rPr>
                <w:rFonts w:ascii="HK Grotesk" w:hAnsi="HK Grotesk" w:eastAsia="HK Grotesk" w:cs="HK Grotesk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pl-PL"/>
              </w:rPr>
              <w:t>Kompozycja z muzyką elektroniczną, filmową i teatralną</w:t>
            </w:r>
          </w:p>
        </w:tc>
      </w:tr>
      <w:tr xmlns:wp14="http://schemas.microsoft.com/office/word/2010/wordml" w:rsidRPr="002E77A2" w:rsidR="00C20529" w:rsidTr="4EF68B71" w14:paraId="6C3EC2E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722" w:type="dxa"/>
            <w:gridSpan w:val="9"/>
            <w:tcBorders>
              <w:left w:val="single" w:color="auto" w:sz="8" w:space="0"/>
            </w:tcBorders>
            <w:shd w:val="clear" w:color="auto" w:fill="auto"/>
            <w:tcMar/>
          </w:tcPr>
          <w:p w:rsidRPr="002E77A2" w:rsidR="00C20529" w:rsidP="002740CA" w:rsidRDefault="00C20529" w14:paraId="16EBD797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3B240422" w:rsidR="00C20529">
              <w:rPr>
                <w:rFonts w:ascii="HK Grotesk" w:hAnsi="HK Grotesk" w:cs="Calibri"/>
                <w:sz w:val="20"/>
                <w:szCs w:val="20"/>
              </w:rPr>
              <w:t>Forma studiów:</w:t>
            </w:r>
          </w:p>
          <w:p w:rsidRPr="002E77A2" w:rsidR="00C20529" w:rsidP="3B240422" w:rsidRDefault="00EC7A04" w14:paraId="6CCB4241" wp14:textId="4E779962">
            <w:pPr>
              <w:pStyle w:val="Normalny"/>
              <w:spacing w:after="0" w:line="240" w:lineRule="auto"/>
            </w:pPr>
            <w:r w:rsidRPr="3B240422" w:rsidR="687707DE">
              <w:rPr>
                <w:rFonts w:ascii="HK Grotesk" w:hAnsi="HK Grotesk" w:eastAsia="HK Grotesk" w:cs="HK Grotesk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pl-PL"/>
              </w:rPr>
              <w:t>stacjonarne, II stopnia</w:t>
            </w:r>
          </w:p>
        </w:tc>
        <w:tc>
          <w:tcPr>
            <w:tcW w:w="3493" w:type="dxa"/>
            <w:gridSpan w:val="8"/>
            <w:shd w:val="clear" w:color="auto" w:fill="auto"/>
            <w:tcMar/>
          </w:tcPr>
          <w:p w:rsidRPr="002E77A2" w:rsidR="00C20529" w:rsidP="002740CA" w:rsidRDefault="00C20529" w14:paraId="0EB471CD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Profil kształcenia:</w:t>
            </w:r>
          </w:p>
          <w:p w:rsidRPr="002E77A2" w:rsidR="00C20529" w:rsidP="002740CA" w:rsidRDefault="00C20529" w14:paraId="310A71B7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b/>
                <w:sz w:val="20"/>
                <w:szCs w:val="20"/>
              </w:rPr>
              <w:t>ogólnoakademicki  (A)</w:t>
            </w:r>
          </w:p>
        </w:tc>
        <w:tc>
          <w:tcPr>
            <w:tcW w:w="3773" w:type="dxa"/>
            <w:gridSpan w:val="7"/>
            <w:tcBorders>
              <w:right w:val="single" w:color="auto" w:sz="8" w:space="0"/>
            </w:tcBorders>
            <w:shd w:val="clear" w:color="auto" w:fill="auto"/>
            <w:tcMar/>
          </w:tcPr>
          <w:p w:rsidRPr="002E77A2" w:rsidR="00C20529" w:rsidP="002740CA" w:rsidRDefault="00C20529" w14:paraId="44C62BD9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 xml:space="preserve">Status </w:t>
            </w:r>
            <w:r w:rsidRPr="002E77A2" w:rsidR="00337E9F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2E77A2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2E77A2" w:rsidR="00C20529" w:rsidP="002740CA" w:rsidRDefault="00EC7A04" w14:paraId="08EE4E00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2E77A2">
              <w:rPr>
                <w:rFonts w:ascii="HK Grotesk" w:hAnsi="HK Grotesk"/>
                <w:b/>
                <w:sz w:val="20"/>
              </w:rPr>
              <w:t>obowiązkowy</w:t>
            </w:r>
          </w:p>
        </w:tc>
      </w:tr>
      <w:tr xmlns:wp14="http://schemas.microsoft.com/office/word/2010/wordml" w:rsidRPr="002E77A2" w:rsidR="00C20529" w:rsidTr="4EF68B71" w14:paraId="462D70BC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106" w:type="dxa"/>
            <w:gridSpan w:val="7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tcMar/>
          </w:tcPr>
          <w:p w:rsidRPr="002E77A2" w:rsidR="00C20529" w:rsidP="002740CA" w:rsidRDefault="00C20529" w14:paraId="65CA46B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Forma zajęć:</w:t>
            </w:r>
          </w:p>
          <w:p w:rsidRPr="002E77A2" w:rsidR="00C20529" w:rsidP="002740CA" w:rsidRDefault="00EC7A04" w14:paraId="49CCF9E1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2E77A2">
              <w:rPr>
                <w:rFonts w:ascii="HK Grotesk" w:hAnsi="HK Grotesk"/>
                <w:b/>
                <w:sz w:val="20"/>
              </w:rPr>
              <w:t>wykład</w:t>
            </w:r>
          </w:p>
        </w:tc>
        <w:tc>
          <w:tcPr>
            <w:tcW w:w="2815" w:type="dxa"/>
            <w:gridSpan w:val="7"/>
            <w:tcBorders>
              <w:bottom w:val="single" w:color="auto" w:sz="8" w:space="0"/>
            </w:tcBorders>
            <w:shd w:val="clear" w:color="auto" w:fill="auto"/>
            <w:tcMar/>
          </w:tcPr>
          <w:p w:rsidRPr="002E77A2" w:rsidR="00C20529" w:rsidP="002740CA" w:rsidRDefault="00C20529" w14:paraId="0D7A8A5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 xml:space="preserve">Język </w:t>
            </w:r>
            <w:r w:rsidRPr="002E77A2" w:rsidR="00337E9F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2E77A2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2E77A2" w:rsidR="00C20529" w:rsidP="002740CA" w:rsidRDefault="00C20529" w14:paraId="205A1F16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b/>
                <w:sz w:val="20"/>
                <w:szCs w:val="20"/>
              </w:rPr>
              <w:t>polski</w:t>
            </w:r>
          </w:p>
        </w:tc>
        <w:tc>
          <w:tcPr>
            <w:tcW w:w="2815" w:type="dxa"/>
            <w:gridSpan w:val="6"/>
            <w:tcBorders>
              <w:bottom w:val="single" w:color="auto" w:sz="8" w:space="0"/>
            </w:tcBorders>
            <w:shd w:val="clear" w:color="auto" w:fill="auto"/>
            <w:tcMar/>
          </w:tcPr>
          <w:p w:rsidRPr="002E77A2" w:rsidR="00C20529" w:rsidP="002740CA" w:rsidRDefault="00C20529" w14:paraId="6FBE9DF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Rok/semestr:</w:t>
            </w:r>
          </w:p>
          <w:p w:rsidRPr="002E77A2" w:rsidR="00C20529" w:rsidP="70DB90E7" w:rsidRDefault="00EC7A04" w14:paraId="4EB71738" wp14:textId="1BFEACFB">
            <w:pPr>
              <w:spacing w:after="0" w:line="240" w:lineRule="auto"/>
              <w:rPr>
                <w:rFonts w:ascii="HK Grotesk" w:hAnsi="HK Grotesk"/>
                <w:b w:val="1"/>
                <w:bCs w:val="1"/>
                <w:sz w:val="20"/>
                <w:szCs w:val="20"/>
              </w:rPr>
            </w:pPr>
            <w:r w:rsidRPr="4EF68B71" w:rsidR="497A9A4A">
              <w:rPr>
                <w:rFonts w:ascii="HK Grotesk" w:hAnsi="HK Grotesk"/>
                <w:b w:val="1"/>
                <w:bCs w:val="1"/>
                <w:sz w:val="20"/>
                <w:szCs w:val="20"/>
              </w:rPr>
              <w:t>I</w:t>
            </w:r>
            <w:r w:rsidRPr="4EF68B71" w:rsidR="00EC7A04">
              <w:rPr>
                <w:rFonts w:ascii="HK Grotesk" w:hAnsi="HK Grotesk"/>
                <w:b w:val="1"/>
                <w:bCs w:val="1"/>
                <w:sz w:val="20"/>
                <w:szCs w:val="20"/>
              </w:rPr>
              <w:t xml:space="preserve">I / </w:t>
            </w:r>
            <w:r w:rsidRPr="4EF68B71" w:rsidR="7AEB3BDD">
              <w:rPr>
                <w:rFonts w:ascii="HK Grotesk" w:hAnsi="HK Grotesk"/>
                <w:b w:val="1"/>
                <w:bCs w:val="1"/>
                <w:sz w:val="20"/>
                <w:szCs w:val="20"/>
              </w:rPr>
              <w:t>II</w:t>
            </w:r>
            <w:r w:rsidRPr="4EF68B71" w:rsidR="00EC7A04">
              <w:rPr>
                <w:rFonts w:ascii="HK Grotesk" w:hAnsi="HK Grotesk"/>
                <w:b w:val="1"/>
                <w:bCs w:val="1"/>
                <w:sz w:val="20"/>
                <w:szCs w:val="20"/>
              </w:rPr>
              <w:t>I</w:t>
            </w:r>
            <w:r w:rsidRPr="4EF68B71" w:rsidR="34D40C51">
              <w:rPr>
                <w:rFonts w:ascii="HK Grotesk" w:hAnsi="HK Grotesk"/>
                <w:b w:val="1"/>
                <w:bCs w:val="1"/>
                <w:sz w:val="20"/>
                <w:szCs w:val="20"/>
              </w:rPr>
              <w:t>, IV</w:t>
            </w:r>
          </w:p>
        </w:tc>
        <w:tc>
          <w:tcPr>
            <w:tcW w:w="2252" w:type="dxa"/>
            <w:gridSpan w:val="4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2E77A2" w:rsidR="00C20529" w:rsidP="002740CA" w:rsidRDefault="00C20529" w14:paraId="1099F4A8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Wymiar godzin:</w:t>
            </w:r>
          </w:p>
          <w:p w:rsidRPr="002E77A2" w:rsidR="00C20529" w:rsidP="70DB90E7" w:rsidRDefault="00EC7A04" w14:paraId="5BDB1474" wp14:textId="5DDCC3C8">
            <w:pPr>
              <w:spacing w:after="0" w:line="240" w:lineRule="auto"/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</w:pPr>
            <w:r w:rsidRPr="70DB90E7" w:rsidR="00EC7A04">
              <w:rPr>
                <w:rFonts w:ascii="HK Grotesk" w:hAnsi="HK Grotesk"/>
                <w:b w:val="1"/>
                <w:bCs w:val="1"/>
                <w:sz w:val="20"/>
                <w:szCs w:val="20"/>
              </w:rPr>
              <w:t xml:space="preserve">30 </w:t>
            </w:r>
          </w:p>
        </w:tc>
      </w:tr>
      <w:tr xmlns:wp14="http://schemas.microsoft.com/office/word/2010/wordml" w:rsidRPr="002E77A2" w:rsidR="00C20529" w:rsidTr="4EF68B71" w14:paraId="6A50143F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4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C20529" w:rsidP="002740CA" w:rsidRDefault="00C20529" w14:paraId="2B7D948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 xml:space="preserve">Koordynator </w:t>
            </w:r>
            <w:r w:rsidRPr="002E77A2" w:rsidR="002740CA">
              <w:rPr>
                <w:rFonts w:ascii="HK Grotesk" w:hAnsi="HK Grotesk" w:cs="Calibri"/>
                <w:sz w:val="20"/>
                <w:szCs w:val="20"/>
              </w:rPr>
              <w:t>przedmiotu</w:t>
            </w:r>
          </w:p>
        </w:tc>
        <w:tc>
          <w:tcPr>
            <w:tcW w:w="8503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2E77A2" w:rsidR="00C20529" w:rsidP="002740CA" w:rsidRDefault="00EC7A04" w14:paraId="0DAEE7B0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/>
                <w:b/>
                <w:sz w:val="20"/>
              </w:rPr>
              <w:t>Kierownik Katedry Teorii Muzyki/ ad. dr Iwona Świdnicka</w:t>
            </w:r>
          </w:p>
        </w:tc>
      </w:tr>
      <w:tr xmlns:wp14="http://schemas.microsoft.com/office/word/2010/wordml" w:rsidRPr="002E77A2" w:rsidR="00C20529" w:rsidTr="4EF68B71" w14:paraId="1354872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8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C20529" w:rsidP="002740CA" w:rsidRDefault="00C20529" w14:paraId="736EA59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Prowadzący zajęcia</w:t>
            </w:r>
          </w:p>
        </w:tc>
        <w:tc>
          <w:tcPr>
            <w:tcW w:w="8503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2E77A2" w:rsidR="00C20529" w:rsidP="002740CA" w:rsidRDefault="002E77A2" w14:paraId="65836011" wp14:textId="77777777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bCs/>
                <w:sz w:val="20"/>
                <w:szCs w:val="20"/>
              </w:rPr>
              <w:t>a</w:t>
            </w:r>
            <w:r w:rsidRPr="002E77A2">
              <w:rPr>
                <w:rFonts w:ascii="HK Grotesk" w:hAnsi="HK Grotesk" w:cs="Calibri"/>
                <w:b/>
                <w:bCs/>
                <w:sz w:val="20"/>
                <w:szCs w:val="20"/>
              </w:rPr>
              <w:t>d. dr hab. Iwona Świdnicka</w:t>
            </w:r>
          </w:p>
        </w:tc>
      </w:tr>
      <w:tr xmlns:wp14="http://schemas.microsoft.com/office/word/2010/wordml" w:rsidRPr="002E77A2" w:rsidR="00C20529" w:rsidTr="4EF68B71" w14:paraId="0CE0F59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8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C20529" w:rsidP="002740CA" w:rsidRDefault="00C20529" w14:paraId="7B0E733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Cele przedmiotu</w:t>
            </w:r>
          </w:p>
        </w:tc>
        <w:tc>
          <w:tcPr>
            <w:tcW w:w="8503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E77A2" w:rsidR="00C20529" w:rsidP="002740CA" w:rsidRDefault="00EC7A04" w14:paraId="63F04701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Cambria" w:hAnsi="Cambria" w:cs="Cambria"/>
                <w:sz w:val="20"/>
              </w:rPr>
              <w:t>Poznanie podstaw marketingu  w szczególności  w odniesieniu do przedsięwzięć kulturalnych; przygotowanie studentów do organizowania tychże przedsięwzięć w warunkach gospodarki kapitałowej. Poznanie podstaw prawa autorskiego.</w:t>
            </w:r>
          </w:p>
        </w:tc>
      </w:tr>
      <w:tr xmlns:wp14="http://schemas.microsoft.com/office/word/2010/wordml" w:rsidRPr="002E77A2" w:rsidR="00C20529" w:rsidTr="4EF68B71" w14:paraId="1BA39CF2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8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C20529" w:rsidP="002740CA" w:rsidRDefault="00C20529" w14:paraId="6191DBA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Wymagania wstępne</w:t>
            </w:r>
          </w:p>
        </w:tc>
        <w:tc>
          <w:tcPr>
            <w:tcW w:w="8503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E77A2" w:rsidR="00C20529" w:rsidP="002740CA" w:rsidRDefault="00EC7A04" w14:paraId="3CCBF2FA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Cambria" w:hAnsi="Cambria" w:cs="Cambria"/>
                <w:sz w:val="20"/>
              </w:rPr>
              <w:t>Podstawowe wiadomości dotyczące etyki zawodowej oraz upowszechniania muzyki.</w:t>
            </w:r>
          </w:p>
        </w:tc>
      </w:tr>
      <w:tr xmlns:wp14="http://schemas.microsoft.com/office/word/2010/wordml" w:rsidRPr="002E77A2" w:rsidR="00C20529" w:rsidTr="4EF68B71" w14:paraId="27F92E8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6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C20529" w:rsidP="002740CA" w:rsidRDefault="00C20529" w14:paraId="65C0A3A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b/>
                <w:sz w:val="20"/>
                <w:szCs w:val="20"/>
              </w:rPr>
              <w:t xml:space="preserve">Kategorie </w:t>
            </w:r>
            <w:r w:rsidRPr="002E77A2" w:rsidR="002740CA">
              <w:rPr>
                <w:rFonts w:ascii="HK Grotesk" w:hAnsi="HK Grotesk" w:cs="Calibri"/>
                <w:b/>
                <w:sz w:val="20"/>
                <w:szCs w:val="20"/>
              </w:rPr>
              <w:t>efektów</w:t>
            </w:r>
          </w:p>
        </w:tc>
        <w:tc>
          <w:tcPr>
            <w:tcW w:w="86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C20529" w:rsidP="002740CA" w:rsidRDefault="002740CA" w14:paraId="39453360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b/>
                <w:sz w:val="20"/>
                <w:szCs w:val="20"/>
              </w:rPr>
              <w:t>Numer efektu</w:t>
            </w:r>
          </w:p>
        </w:tc>
        <w:tc>
          <w:tcPr>
            <w:tcW w:w="7041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C20529" w:rsidP="002740CA" w:rsidRDefault="00C20529" w14:paraId="22B2DDD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b/>
                <w:sz w:val="20"/>
                <w:szCs w:val="20"/>
              </w:rPr>
              <w:t xml:space="preserve">EFEKTY </w:t>
            </w:r>
            <w:r w:rsidRPr="002E77A2" w:rsidR="002740CA">
              <w:rPr>
                <w:rFonts w:ascii="HK Grotesk" w:hAnsi="HK Grotesk" w:cs="Calibri"/>
                <w:b/>
                <w:sz w:val="20"/>
                <w:szCs w:val="20"/>
              </w:rPr>
              <w:t>UCZENIA SIĘ DLA PRZEDMIOTU</w:t>
            </w:r>
          </w:p>
        </w:tc>
        <w:tc>
          <w:tcPr>
            <w:tcW w:w="14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C20529" w:rsidP="002740CA" w:rsidRDefault="002740CA" w14:paraId="7245B67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Numer efektu kier./spec.</w:t>
            </w:r>
            <w:r w:rsidRPr="002E77A2" w:rsidR="00C20529">
              <w:rPr>
                <w:rFonts w:ascii="HK Grotesk" w:hAnsi="HK Grotesk" w:cs="Calibri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2E77A2" w:rsidR="00EC7A04" w:rsidTr="4EF68B71" w14:paraId="081AEA4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623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EC7A04" w:rsidP="002740CA" w:rsidRDefault="00EC7A04" w14:paraId="270A427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Wiedza</w:t>
            </w:r>
          </w:p>
        </w:tc>
        <w:tc>
          <w:tcPr>
            <w:tcW w:w="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E77A2" w:rsidR="00EC7A04" w:rsidP="002740CA" w:rsidRDefault="00EC7A04" w14:paraId="649841B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7041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2E77A2" w:rsidR="00EC7A04" w:rsidP="00E03ECE" w:rsidRDefault="00EC7A04" w14:paraId="2B9848FD" wp14:textId="77777777">
            <w:pPr>
              <w:snapToGrid w:val="0"/>
              <w:rPr>
                <w:rFonts w:cs="Calibri"/>
                <w:bCs/>
                <w:sz w:val="20"/>
              </w:rPr>
            </w:pPr>
            <w:r w:rsidRPr="002E77A2">
              <w:rPr>
                <w:rFonts w:cs="Calibri"/>
                <w:sz w:val="20"/>
              </w:rPr>
              <w:t>Student posiada wiedzę dotyczącą istoty marketingu w kulturze, działań marketingowych w zarządzaniu kulturą oraz zarządzania instytucjami kultury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EC7A04" w:rsidP="00E03ECE" w:rsidRDefault="002B12AC" w14:paraId="6DEA90EB" wp14:textId="77777777">
            <w:pPr>
              <w:jc w:val="center"/>
              <w:rPr>
                <w:rFonts w:ascii="Cambria" w:hAnsi="Cambria" w:cs="Cambria"/>
                <w:sz w:val="20"/>
              </w:rPr>
            </w:pPr>
            <w:r w:rsidRPr="002E77A2">
              <w:rPr>
                <w:rFonts w:cs="Calibri"/>
                <w:bCs/>
                <w:sz w:val="20"/>
              </w:rPr>
              <w:t>P7_KOM_W_04 (KOM_IV)</w:t>
            </w:r>
          </w:p>
        </w:tc>
      </w:tr>
      <w:tr xmlns:wp14="http://schemas.microsoft.com/office/word/2010/wordml" w:rsidRPr="002E77A2" w:rsidR="002B12AC" w:rsidTr="4EF68B71" w14:paraId="322E2327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623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2B12AC" w:rsidP="002740CA" w:rsidRDefault="002B12AC" w14:paraId="1A0AA4D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Umiejętności</w:t>
            </w:r>
          </w:p>
        </w:tc>
        <w:tc>
          <w:tcPr>
            <w:tcW w:w="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E77A2" w:rsidR="002B12AC" w:rsidP="002740CA" w:rsidRDefault="002B12AC" w14:paraId="18F999B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7041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2E77A2" w:rsidR="002B12AC" w:rsidP="00E03ECE" w:rsidRDefault="002B12AC" w14:paraId="2D943D7E" wp14:textId="77777777">
            <w:pPr>
              <w:snapToGrid w:val="0"/>
              <w:rPr>
                <w:rFonts w:cs="Calibri"/>
                <w:bCs/>
                <w:sz w:val="20"/>
              </w:rPr>
            </w:pPr>
            <w:r w:rsidRPr="002E77A2">
              <w:rPr>
                <w:rFonts w:ascii="Cambria" w:hAnsi="Cambria" w:cs="Cambria"/>
                <w:bCs/>
                <w:sz w:val="20"/>
              </w:rPr>
              <w:t>Zdobywa umiejętności dotyczące nowatorskich tendencji w zakresie rozwoju myśli kompozytorskiej oraz zagadnień estetyki muzyki, sztuki i filozofii współczesnej, posiada umiejętności rozpoznawania i formułowania problemów badawczych.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2B12AC" w:rsidP="00E03ECE" w:rsidRDefault="002B12AC" w14:paraId="48384F7E" wp14:textId="77777777">
            <w:pPr>
              <w:snapToGrid w:val="0"/>
              <w:jc w:val="center"/>
              <w:rPr>
                <w:rFonts w:ascii="Cambria" w:hAnsi="Cambria" w:cs="Cambria"/>
                <w:sz w:val="20"/>
              </w:rPr>
            </w:pPr>
            <w:r w:rsidRPr="002E77A2">
              <w:rPr>
                <w:rFonts w:cs="Calibri"/>
                <w:bCs/>
                <w:sz w:val="20"/>
              </w:rPr>
              <w:t>P7_KOM_U_05 (KOM_XIII)</w:t>
            </w:r>
          </w:p>
        </w:tc>
      </w:tr>
      <w:tr xmlns:wp14="http://schemas.microsoft.com/office/word/2010/wordml" w:rsidRPr="002E77A2" w:rsidR="002B12AC" w:rsidTr="4EF68B71" w14:paraId="6A30228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623" w:type="dxa"/>
            <w:gridSpan w:val="2"/>
            <w:vMerge/>
            <w:tcBorders/>
            <w:tcMar/>
            <w:vAlign w:val="center"/>
          </w:tcPr>
          <w:p w:rsidRPr="002E77A2" w:rsidR="002B12AC" w:rsidP="002B12AC" w:rsidRDefault="002B12AC" w14:paraId="0A37501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5FCD5EC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7041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2E77A2" w:rsidR="002B12AC" w:rsidP="002B12AC" w:rsidRDefault="002B12AC" w14:paraId="186ED599" wp14:textId="77777777">
            <w:pPr>
              <w:snapToGrid w:val="0"/>
              <w:rPr>
                <w:rFonts w:ascii="Cambria" w:hAnsi="Cambria" w:cs="Cambria"/>
                <w:bCs/>
                <w:sz w:val="20"/>
              </w:rPr>
            </w:pPr>
            <w:r w:rsidRPr="002E77A2">
              <w:rPr>
                <w:rFonts w:cs="Calibri"/>
                <w:bCs/>
                <w:sz w:val="20"/>
              </w:rPr>
              <w:t xml:space="preserve">Posiada umiejętność </w:t>
            </w:r>
            <w:r w:rsidRPr="002E77A2">
              <w:rPr>
                <w:rFonts w:cs="Calibri"/>
                <w:sz w:val="20"/>
              </w:rPr>
              <w:t>zarządzania kulturą, promowania kultury, organizowana imprez kulturalnych, promowania imprez muzycznych, festiwali i koncertów z wykorzystaniem nowych technologii przekazu.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2B12AC" w:rsidP="002B12AC" w:rsidRDefault="002B12AC" w14:paraId="73A8D989" wp14:textId="77777777">
            <w:pPr>
              <w:snapToGrid w:val="0"/>
              <w:jc w:val="center"/>
              <w:rPr>
                <w:rFonts w:ascii="Cambria" w:hAnsi="Cambria" w:cs="Cambria"/>
                <w:sz w:val="20"/>
              </w:rPr>
            </w:pPr>
            <w:r w:rsidRPr="002E77A2">
              <w:rPr>
                <w:rFonts w:cs="Calibri"/>
                <w:bCs/>
                <w:sz w:val="20"/>
              </w:rPr>
              <w:t>P7_KOM_U_09 (KOM_XVII)</w:t>
            </w:r>
          </w:p>
        </w:tc>
      </w:tr>
      <w:tr xmlns:wp14="http://schemas.microsoft.com/office/word/2010/wordml" w:rsidRPr="002E77A2" w:rsidR="002B12AC" w:rsidTr="4EF68B71" w14:paraId="4FA2E99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623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2B12AC" w:rsidP="002B12AC" w:rsidRDefault="002B12AC" w14:paraId="2C1ECD8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Kompetencje społeczne</w:t>
            </w:r>
          </w:p>
        </w:tc>
        <w:tc>
          <w:tcPr>
            <w:tcW w:w="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0B77815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7041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2E77A2" w:rsidR="002B12AC" w:rsidP="002B12AC" w:rsidRDefault="002B12AC" w14:paraId="2B5DE7DB" wp14:textId="77777777">
            <w:pPr>
              <w:snapToGrid w:val="0"/>
              <w:rPr>
                <w:rFonts w:cs="Calibri"/>
                <w:bCs/>
                <w:sz w:val="20"/>
              </w:rPr>
            </w:pPr>
            <w:r w:rsidRPr="002E77A2">
              <w:rPr>
                <w:rFonts w:cs="Calibri"/>
                <w:sz w:val="20"/>
              </w:rPr>
              <w:t>Student posiada wiedzę i doświadczenie umożliwiające rozwój własnej kariery kompozytorskiej, rozumie potrzebę uczenia się przez całe życie i potrafi inspirować i organizować proces uczenia się innych osób.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2B12AC" w:rsidP="002B12AC" w:rsidRDefault="002B12AC" w14:paraId="662836D3" wp14:textId="77777777">
            <w:pPr>
              <w:snapToGrid w:val="0"/>
              <w:jc w:val="center"/>
              <w:rPr>
                <w:rFonts w:ascii="Cambria" w:hAnsi="Cambria" w:cs="Cambria"/>
                <w:sz w:val="20"/>
              </w:rPr>
            </w:pPr>
            <w:r w:rsidRPr="002E77A2">
              <w:rPr>
                <w:rFonts w:cs="Calibri"/>
                <w:bCs/>
                <w:sz w:val="20"/>
              </w:rPr>
              <w:t>P7_KOM_K_01 (KOM_XVIII)</w:t>
            </w:r>
          </w:p>
        </w:tc>
      </w:tr>
      <w:tr xmlns:wp14="http://schemas.microsoft.com/office/word/2010/wordml" w:rsidRPr="002E77A2" w:rsidR="002B12AC" w:rsidTr="4EF68B71" w14:paraId="67B8A838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623" w:type="dxa"/>
            <w:gridSpan w:val="2"/>
            <w:vMerge/>
            <w:tcBorders/>
            <w:tcMar/>
            <w:vAlign w:val="center"/>
          </w:tcPr>
          <w:p w:rsidRPr="002E77A2" w:rsidR="002B12AC" w:rsidP="002B12AC" w:rsidRDefault="002B12AC" w14:paraId="5DAB6C7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2598DEE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4</w:t>
            </w:r>
          </w:p>
        </w:tc>
        <w:tc>
          <w:tcPr>
            <w:tcW w:w="7041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2E77A2" w:rsidR="002B12AC" w:rsidP="002B12AC" w:rsidRDefault="002B12AC" w14:paraId="361D76BF" wp14:textId="77777777">
            <w:pPr>
              <w:snapToGrid w:val="0"/>
              <w:rPr>
                <w:rFonts w:cs="Calibri"/>
                <w:bCs/>
                <w:sz w:val="20"/>
              </w:rPr>
            </w:pPr>
            <w:r w:rsidRPr="002E77A2">
              <w:rPr>
                <w:rFonts w:cs="Calibri"/>
                <w:sz w:val="20"/>
              </w:rPr>
              <w:t>Jest zdolny do samodzielnego integrowania nabytej wiedzy oraz podejmowania w zorganizowany sposób nowych i kompleksowych działań, także w warunkach ograniczonego dostępu do potrzebnych informacji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2B12AC" w:rsidP="002B12AC" w:rsidRDefault="002B12AC" w14:paraId="7EB8ACB4" wp14:textId="77777777">
            <w:pPr>
              <w:snapToGrid w:val="0"/>
              <w:jc w:val="center"/>
              <w:rPr>
                <w:rFonts w:ascii="Cambria" w:hAnsi="Cambria" w:cs="Cambria"/>
                <w:sz w:val="20"/>
              </w:rPr>
            </w:pPr>
            <w:r w:rsidRPr="002E77A2">
              <w:rPr>
                <w:rFonts w:cs="Calibri"/>
                <w:bCs/>
                <w:sz w:val="20"/>
              </w:rPr>
              <w:t>P7_KOM_K_02 (KOM_XIX)</w:t>
            </w:r>
          </w:p>
        </w:tc>
      </w:tr>
      <w:tr xmlns:wp14="http://schemas.microsoft.com/office/word/2010/wordml" w:rsidRPr="002E77A2" w:rsidR="002B12AC" w:rsidTr="4EF68B71" w14:paraId="33C13EAE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623" w:type="dxa"/>
            <w:gridSpan w:val="2"/>
            <w:vMerge/>
            <w:tcBorders/>
            <w:tcMar/>
            <w:vAlign w:val="center"/>
          </w:tcPr>
          <w:p w:rsidRPr="002E77A2" w:rsidR="002B12AC" w:rsidP="002B12AC" w:rsidRDefault="002B12AC" w14:paraId="02EB378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78941E4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5</w:t>
            </w:r>
          </w:p>
        </w:tc>
        <w:tc>
          <w:tcPr>
            <w:tcW w:w="7041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2E77A2" w:rsidR="002B12AC" w:rsidP="002B12AC" w:rsidRDefault="002B12AC" w14:paraId="44F2893E" wp14:textId="77777777">
            <w:pPr>
              <w:snapToGrid w:val="0"/>
              <w:rPr>
                <w:rFonts w:cs="Calibri"/>
                <w:bCs/>
                <w:sz w:val="20"/>
              </w:rPr>
            </w:pPr>
            <w:r w:rsidRPr="002E77A2">
              <w:rPr>
                <w:rFonts w:cs="Calibri"/>
                <w:sz w:val="20"/>
              </w:rPr>
              <w:t>Posiada popartą doświadczeniem pewność w komunikowaniu się i umiejętność życia w społeczeństwie, przejawiające się w szczególności poprzez inicjowanie i pracę w ramach wspólnych projektów i działań,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2B12AC" w:rsidP="002B12AC" w:rsidRDefault="002B12AC" w14:paraId="27F73434" wp14:textId="77777777">
            <w:pPr>
              <w:snapToGrid w:val="0"/>
              <w:jc w:val="center"/>
              <w:rPr>
                <w:rFonts w:ascii="Cambria" w:hAnsi="Cambria" w:cs="Cambria"/>
                <w:sz w:val="20"/>
              </w:rPr>
            </w:pPr>
            <w:r w:rsidRPr="002E77A2">
              <w:rPr>
                <w:rFonts w:cs="Calibri"/>
                <w:bCs/>
                <w:sz w:val="20"/>
              </w:rPr>
              <w:t>P7_KOM_K_05 (KOM_XXII)</w:t>
            </w:r>
          </w:p>
        </w:tc>
      </w:tr>
      <w:tr xmlns:wp14="http://schemas.microsoft.com/office/word/2010/wordml" w:rsidRPr="002E77A2" w:rsidR="002B12AC" w:rsidTr="4EF68B71" w14:paraId="3095D9F7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623" w:type="dxa"/>
            <w:gridSpan w:val="2"/>
            <w:vMerge/>
            <w:tcBorders/>
            <w:tcMar/>
            <w:vAlign w:val="center"/>
          </w:tcPr>
          <w:p w:rsidRPr="002E77A2" w:rsidR="002B12AC" w:rsidP="002B12AC" w:rsidRDefault="002B12AC" w14:paraId="6A05A80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29B4EA1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6</w:t>
            </w:r>
          </w:p>
        </w:tc>
        <w:tc>
          <w:tcPr>
            <w:tcW w:w="7041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2E77A2" w:rsidR="002B12AC" w:rsidP="002B12AC" w:rsidRDefault="002B12AC" w14:paraId="6C88D32C" wp14:textId="77777777">
            <w:pPr>
              <w:snapToGrid w:val="0"/>
              <w:rPr>
                <w:rFonts w:cs="Calibri"/>
                <w:bCs/>
                <w:sz w:val="20"/>
              </w:rPr>
            </w:pPr>
            <w:r w:rsidRPr="002E77A2">
              <w:rPr>
                <w:rFonts w:cs="Calibri"/>
                <w:sz w:val="20"/>
              </w:rPr>
              <w:t>Potrafi przewodniczyć pracą zespołową, prowadzić negocjacje i właściwą organizację działań, integrację z innymi osobami w ramach różnych przedsięwzięć kulturalnych, prezentować skomplikowane zadania w przystępnej formie.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2B12AC" w:rsidP="002B12AC" w:rsidRDefault="002B12AC" w14:paraId="0623DC21" wp14:textId="77777777">
            <w:pPr>
              <w:snapToGrid w:val="0"/>
              <w:jc w:val="center"/>
              <w:rPr>
                <w:rFonts w:ascii="Cambria" w:hAnsi="Cambria" w:cs="Cambria"/>
                <w:sz w:val="20"/>
              </w:rPr>
            </w:pPr>
            <w:r w:rsidRPr="002E77A2">
              <w:rPr>
                <w:rFonts w:cs="Calibri"/>
                <w:bCs/>
                <w:sz w:val="20"/>
              </w:rPr>
              <w:t>P7_KOM_K_06 (KOM_XXIII)</w:t>
            </w:r>
          </w:p>
        </w:tc>
      </w:tr>
      <w:tr xmlns:wp14="http://schemas.microsoft.com/office/word/2010/wordml" w:rsidRPr="002E77A2" w:rsidR="002B12AC" w:rsidTr="4EF68B71" w14:paraId="3B9AFAF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526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2B12AC" w:rsidP="002B12AC" w:rsidRDefault="002B12AC" w14:paraId="61B88BA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b/>
                <w:sz w:val="20"/>
                <w:szCs w:val="20"/>
              </w:rPr>
              <w:t>TREŚCI PROGRAMOWE PRZEDMIOTU</w:t>
            </w:r>
          </w:p>
        </w:tc>
        <w:tc>
          <w:tcPr>
            <w:tcW w:w="14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2B12AC" w:rsidP="002B12AC" w:rsidRDefault="002B12AC" w14:paraId="6C32A60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Liczba godzin</w:t>
            </w:r>
          </w:p>
        </w:tc>
      </w:tr>
      <w:tr xmlns:wp14="http://schemas.microsoft.com/office/word/2010/wordml" w:rsidRPr="002E77A2" w:rsidR="002B12AC" w:rsidTr="4EF68B71" w14:paraId="1AB8D46E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526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2E77A2" w:rsidR="002B12AC" w:rsidP="11A75BF2" w:rsidRDefault="002B12AC" w14:paraId="4EE56681" wp14:textId="1DFEE495">
            <w:pPr>
              <w:pStyle w:val="ListParagraph"/>
              <w:numPr>
                <w:ilvl w:val="1"/>
                <w:numId w:val="10"/>
              </w:numPr>
              <w:tabs>
                <w:tab w:val="clear" w:leader="none" w:pos="1080"/>
                <w:tab w:val="left" w:leader="none" w:pos="6475"/>
              </w:tabs>
              <w:spacing w:after="0" w:line="240" w:lineRule="auto"/>
              <w:ind w:left="296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11A75BF2" w:rsidR="1DB2C961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Podstawowe pojęcia związane z kulturą i marketingiem.</w:t>
            </w:r>
          </w:p>
          <w:p w:rsidRPr="002E77A2" w:rsidR="002B12AC" w:rsidP="11A75BF2" w:rsidRDefault="002B12AC" w14:paraId="1DCF60CC" wp14:textId="6151B41A">
            <w:pPr>
              <w:pStyle w:val="ListParagraph"/>
              <w:numPr>
                <w:ilvl w:val="1"/>
                <w:numId w:val="10"/>
              </w:numPr>
              <w:tabs>
                <w:tab w:val="clear" w:leader="none" w:pos="1080"/>
                <w:tab w:val="left" w:leader="none" w:pos="6475"/>
              </w:tabs>
              <w:spacing w:after="0" w:line="240" w:lineRule="auto"/>
              <w:ind w:left="296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11A75BF2" w:rsidR="1DB2C961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Atrybuty produktu. Program TQM. Zarządzanie marketingowe w instytucji kultury (</w:t>
            </w:r>
            <w:proofErr w:type="spellStart"/>
            <w:r w:rsidRPr="11A75BF2" w:rsidR="1DB2C961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cese</w:t>
            </w:r>
            <w:proofErr w:type="spellEnd"/>
            <w:r w:rsidRPr="11A75BF2" w:rsidR="1DB2C961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 study).</w:t>
            </w:r>
          </w:p>
          <w:p w:rsidRPr="002E77A2" w:rsidR="002B12AC" w:rsidP="11A75BF2" w:rsidRDefault="002B12AC" w14:paraId="114EEDC7" wp14:textId="2E54DCF8">
            <w:pPr>
              <w:pStyle w:val="ListParagraph"/>
              <w:numPr>
                <w:ilvl w:val="1"/>
                <w:numId w:val="10"/>
              </w:numPr>
              <w:tabs>
                <w:tab w:val="clear" w:leader="none" w:pos="1080"/>
                <w:tab w:val="left" w:leader="none" w:pos="6475"/>
              </w:tabs>
              <w:spacing w:after="0" w:line="240" w:lineRule="auto"/>
              <w:ind w:left="296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11A75BF2" w:rsidR="1DB2C961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Analiza sytuacyjna SWOT. Strategie marketingowe i ich miejsce w dziedzinie kultury.</w:t>
            </w:r>
          </w:p>
          <w:p w:rsidRPr="002E77A2" w:rsidR="002B12AC" w:rsidP="11A75BF2" w:rsidRDefault="002B12AC" w14:paraId="79C9A6A7" wp14:textId="60BCE30F">
            <w:pPr>
              <w:pStyle w:val="ListParagraph"/>
              <w:numPr>
                <w:ilvl w:val="1"/>
                <w:numId w:val="10"/>
              </w:numPr>
              <w:tabs>
                <w:tab w:val="clear" w:leader="none" w:pos="1080"/>
                <w:tab w:val="left" w:leader="none" w:pos="6475"/>
              </w:tabs>
              <w:spacing w:after="0" w:line="240" w:lineRule="auto"/>
              <w:ind w:left="296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11A75BF2" w:rsidR="1DB2C961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Segmentacja rynku i wybór rynku docelowego; kryteria segmentacji; ocena segmentów.</w:t>
            </w:r>
          </w:p>
          <w:p w:rsidRPr="002E77A2" w:rsidR="002B12AC" w:rsidP="11A75BF2" w:rsidRDefault="002B12AC" w14:paraId="45258AAB" wp14:textId="1A293577">
            <w:pPr>
              <w:pStyle w:val="ListParagraph"/>
              <w:numPr>
                <w:ilvl w:val="1"/>
                <w:numId w:val="10"/>
              </w:numPr>
              <w:tabs>
                <w:tab w:val="clear" w:leader="none" w:pos="1080"/>
                <w:tab w:val="left" w:leader="none" w:pos="6475"/>
              </w:tabs>
              <w:spacing w:after="0" w:line="240" w:lineRule="auto"/>
              <w:ind w:left="296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11A75BF2" w:rsidR="1DB2C961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Produkt i jego cena. Czynniki wpływające na decyzje cenowe, metody ustalania cen. </w:t>
            </w:r>
          </w:p>
          <w:p w:rsidRPr="002E77A2" w:rsidR="002B12AC" w:rsidP="11A75BF2" w:rsidRDefault="002B12AC" w14:paraId="3F2E6D88" wp14:textId="5D565C98">
            <w:pPr>
              <w:pStyle w:val="ListParagraph"/>
              <w:numPr>
                <w:ilvl w:val="1"/>
                <w:numId w:val="10"/>
              </w:numPr>
              <w:tabs>
                <w:tab w:val="clear" w:leader="none" w:pos="1080"/>
                <w:tab w:val="left" w:leader="none" w:pos="6475"/>
              </w:tabs>
              <w:spacing w:after="0" w:line="240" w:lineRule="auto"/>
              <w:ind w:left="296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11A75BF2" w:rsidR="1DB2C961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Promocja, cele promocji a cykl życia produktu; cele i rodzaje reklamy.</w:t>
            </w:r>
          </w:p>
          <w:p w:rsidRPr="002E77A2" w:rsidR="002B12AC" w:rsidP="11A75BF2" w:rsidRDefault="002B12AC" w14:paraId="252FCCA3" wp14:textId="20DA33B1">
            <w:pPr>
              <w:pStyle w:val="ListParagraph"/>
              <w:numPr>
                <w:ilvl w:val="1"/>
                <w:numId w:val="10"/>
              </w:numPr>
              <w:tabs>
                <w:tab w:val="clear" w:leader="none" w:pos="1080"/>
                <w:tab w:val="left" w:leader="none" w:pos="6475"/>
              </w:tabs>
              <w:spacing w:after="0" w:line="240" w:lineRule="auto"/>
              <w:ind w:left="296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11A75BF2" w:rsidR="1DB2C961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Promocja kultury. Źródła finansowania działalności w sferze kultury, zdobywanie funduszy na działalność</w:t>
            </w:r>
          </w:p>
          <w:p w:rsidRPr="002E77A2" w:rsidR="002B12AC" w:rsidP="11A75BF2" w:rsidRDefault="002B12AC" w14:paraId="40923BF5" wp14:textId="06311296">
            <w:pPr>
              <w:pStyle w:val="ListParagraph"/>
              <w:numPr>
                <w:ilvl w:val="1"/>
                <w:numId w:val="10"/>
              </w:numPr>
              <w:tabs>
                <w:tab w:val="clear" w:leader="none" w:pos="1080"/>
                <w:tab w:val="left" w:leader="none" w:pos="6475"/>
              </w:tabs>
              <w:spacing w:after="0" w:line="240" w:lineRule="auto"/>
              <w:ind w:left="296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1A75BF2" w:rsidR="1DB2C961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kulturalną. Sponsoring, mecenat, patronat medialny. Fundacje, stowarzyszenia. Fundusze UE. Oferta sponsorska.</w:t>
            </w:r>
          </w:p>
          <w:p w:rsidRPr="002E77A2" w:rsidR="002B12AC" w:rsidP="11A75BF2" w:rsidRDefault="002B12AC" w14:paraId="403D2B46" wp14:textId="6DAF9862">
            <w:pPr>
              <w:pStyle w:val="ListParagraph"/>
              <w:numPr>
                <w:ilvl w:val="1"/>
                <w:numId w:val="10"/>
              </w:numPr>
              <w:tabs>
                <w:tab w:val="clear" w:leader="none" w:pos="1080"/>
                <w:tab w:val="left" w:leader="none" w:pos="6475"/>
              </w:tabs>
              <w:spacing w:after="0" w:line="240" w:lineRule="auto"/>
              <w:ind w:left="296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1A75BF2" w:rsidR="1DB2C961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Badania marketingowe: SIRF, rodzaje informacji rynkowych; cele i typy badań marketingowych.</w:t>
            </w:r>
          </w:p>
          <w:p w:rsidRPr="002E77A2" w:rsidR="002B12AC" w:rsidP="11A75BF2" w:rsidRDefault="002B12AC" w14:paraId="0CC8DE5E" wp14:textId="1C39EFD0">
            <w:pPr>
              <w:pStyle w:val="ListParagraph"/>
              <w:numPr>
                <w:ilvl w:val="1"/>
                <w:numId w:val="10"/>
              </w:numPr>
              <w:tabs>
                <w:tab w:val="clear" w:leader="none" w:pos="1080"/>
                <w:tab w:val="left" w:leader="none" w:pos="6475"/>
              </w:tabs>
              <w:spacing w:after="0" w:line="240" w:lineRule="auto"/>
              <w:ind w:left="296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1A75BF2" w:rsidR="1DB2C961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Tematy zaproponowane do omówienia i przedyskutowania przez studentów</w:t>
            </w:r>
          </w:p>
          <w:p w:rsidRPr="002E77A2" w:rsidR="002B12AC" w:rsidP="11A75BF2" w:rsidRDefault="002B12AC" w14:paraId="18F0CFE7" wp14:textId="280A0C64">
            <w:pPr>
              <w:pStyle w:val="ListParagraph"/>
              <w:numPr>
                <w:ilvl w:val="1"/>
                <w:numId w:val="10"/>
              </w:numPr>
              <w:tabs>
                <w:tab w:val="clear" w:leader="none" w:pos="1080"/>
                <w:tab w:val="left" w:leader="none" w:pos="6475"/>
              </w:tabs>
              <w:spacing w:after="0" w:line="240" w:lineRule="auto"/>
              <w:ind w:left="296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1A75BF2" w:rsidR="1DB2C961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Media reklamowe: rodzaje, wybór. Reklama prasowa, radiowa, internetowa i in.</w:t>
            </w:r>
          </w:p>
          <w:p w:rsidRPr="002E77A2" w:rsidR="002B12AC" w:rsidP="11A75BF2" w:rsidRDefault="002B12AC" w14:paraId="7669D629" wp14:textId="0BE7CC05">
            <w:pPr>
              <w:pStyle w:val="ListParagraph"/>
              <w:numPr>
                <w:ilvl w:val="1"/>
                <w:numId w:val="10"/>
              </w:numPr>
              <w:tabs>
                <w:tab w:val="clear" w:leader="none" w:pos="1080"/>
                <w:tab w:val="left" w:leader="none" w:pos="6475"/>
              </w:tabs>
              <w:spacing w:after="0" w:line="240" w:lineRule="auto"/>
              <w:ind w:left="296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1A75BF2" w:rsidR="1DB2C961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Przygotowanie przesłania reklamowego. Public </w:t>
            </w:r>
            <w:proofErr w:type="spellStart"/>
            <w:r w:rsidRPr="11A75BF2" w:rsidR="1DB2C961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relation</w:t>
            </w:r>
            <w:proofErr w:type="spellEnd"/>
            <w:r w:rsidRPr="11A75BF2" w:rsidR="1DB2C961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(z uwzględnieniem rynku usług muzycznych) i publicity. </w:t>
            </w:r>
          </w:p>
          <w:p w:rsidRPr="002E77A2" w:rsidR="002B12AC" w:rsidP="11A75BF2" w:rsidRDefault="002B12AC" w14:paraId="55AB188B" wp14:textId="633F0534">
            <w:pPr>
              <w:pStyle w:val="ListParagraph"/>
              <w:numPr>
                <w:ilvl w:val="1"/>
                <w:numId w:val="10"/>
              </w:numPr>
              <w:tabs>
                <w:tab w:val="clear" w:leader="none" w:pos="1080"/>
                <w:tab w:val="left" w:leader="none" w:pos="6475"/>
              </w:tabs>
              <w:spacing w:after="0" w:line="240" w:lineRule="auto"/>
              <w:ind w:left="296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1A75BF2" w:rsidR="1DB2C961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Strategie dystrybucji i problemy upowszechniania. Cele, typy kanałów dystrybucji.</w:t>
            </w:r>
          </w:p>
          <w:p w:rsidRPr="002E77A2" w:rsidR="002B12AC" w:rsidP="11A75BF2" w:rsidRDefault="002B12AC" w14:paraId="4662BC6C" wp14:textId="3C4B2B82">
            <w:pPr>
              <w:pStyle w:val="ListParagraph"/>
              <w:numPr>
                <w:ilvl w:val="1"/>
                <w:numId w:val="10"/>
              </w:numPr>
              <w:tabs>
                <w:tab w:val="clear" w:leader="none" w:pos="1080"/>
                <w:tab w:val="left" w:leader="none" w:pos="6475"/>
              </w:tabs>
              <w:spacing w:after="0" w:line="240" w:lineRule="auto"/>
              <w:ind w:left="296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1A75BF2" w:rsidR="1DB2C961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Wybrane elementy prawa: formy własności, prawo pracy, prawo autorskie.</w:t>
            </w:r>
          </w:p>
          <w:p w:rsidRPr="002E77A2" w:rsidR="002B12AC" w:rsidP="11A75BF2" w:rsidRDefault="002B12AC" w14:paraId="58AD302A" wp14:textId="7A0B647B">
            <w:pPr>
              <w:pStyle w:val="ListParagraph"/>
              <w:numPr>
                <w:ilvl w:val="1"/>
                <w:numId w:val="10"/>
              </w:numPr>
              <w:tabs>
                <w:tab w:val="clear" w:leader="none" w:pos="1080"/>
                <w:tab w:val="left" w:leader="none" w:pos="6475"/>
              </w:tabs>
              <w:spacing w:after="0" w:line="240" w:lineRule="auto"/>
              <w:ind w:left="296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1A75BF2" w:rsidR="1DB2C961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System legislacyjny dla sektora kultury w Polsce. </w:t>
            </w:r>
          </w:p>
          <w:p w:rsidRPr="002E77A2" w:rsidR="002B12AC" w:rsidP="11A75BF2" w:rsidRDefault="002B12AC" w14:paraId="7ACE36B4" wp14:textId="486F0953">
            <w:pPr>
              <w:pStyle w:val="ListParagraph"/>
              <w:numPr>
                <w:ilvl w:val="1"/>
                <w:numId w:val="10"/>
              </w:numPr>
              <w:tabs>
                <w:tab w:val="clear" w:leader="none" w:pos="1080"/>
                <w:tab w:val="left" w:leader="none" w:pos="6475"/>
              </w:tabs>
              <w:spacing w:after="0" w:line="240" w:lineRule="auto"/>
              <w:ind w:left="296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1A75BF2" w:rsidR="1DB2C961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Kongresy kultury w Polsce – historia, cele, treści, idea.</w:t>
            </w:r>
          </w:p>
          <w:p w:rsidRPr="002E77A2" w:rsidR="002B12AC" w:rsidP="11A75BF2" w:rsidRDefault="002B12AC" w14:paraId="490998FD" wp14:textId="6D8DF45D">
            <w:pPr>
              <w:pStyle w:val="ListParagraph"/>
              <w:numPr>
                <w:ilvl w:val="1"/>
                <w:numId w:val="10"/>
              </w:numPr>
              <w:tabs>
                <w:tab w:val="clear" w:leader="none" w:pos="1080"/>
                <w:tab w:val="left" w:leader="none" w:pos="6475"/>
              </w:tabs>
              <w:spacing w:after="0" w:line="240" w:lineRule="auto"/>
              <w:ind w:left="296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1A75BF2" w:rsidR="1DB2C961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Autopromocja.</w:t>
            </w:r>
          </w:p>
          <w:p w:rsidRPr="002E77A2" w:rsidR="002B12AC" w:rsidP="11A75BF2" w:rsidRDefault="002B12AC" w14:paraId="1C4033F7" wp14:textId="708408B9">
            <w:pPr>
              <w:pStyle w:val="ListParagraph"/>
              <w:numPr>
                <w:ilvl w:val="1"/>
                <w:numId w:val="10"/>
              </w:numPr>
              <w:tabs>
                <w:tab w:val="clear" w:leader="none" w:pos="1080"/>
                <w:tab w:val="left" w:leader="none" w:pos="6475"/>
              </w:tabs>
              <w:spacing w:after="0" w:line="240" w:lineRule="auto"/>
              <w:ind w:left="296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1A75BF2" w:rsidR="1DB2C961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Uzupełnienie ewentualnych zaległości studentów.</w:t>
            </w:r>
          </w:p>
          <w:p w:rsidRPr="002E77A2" w:rsidR="002B12AC" w:rsidP="11A75BF2" w:rsidRDefault="002B12AC" w14:paraId="6C034171" wp14:textId="7CCE1362">
            <w:pPr>
              <w:pStyle w:val="Normalny"/>
              <w:tabs>
                <w:tab w:val="left" w:pos="6475"/>
              </w:tabs>
              <w:ind w:left="-23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5A39BBE3" wp14:textId="77777777">
            <w:pPr>
              <w:snapToGrid w:val="0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  <w:p w:rsidRPr="002E77A2" w:rsidR="002B12AC" w:rsidP="002B12AC" w:rsidRDefault="002B12AC" w14:paraId="56B20A0C" wp14:textId="77777777">
            <w:pPr>
              <w:snapToGrid w:val="0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2E77A2">
              <w:rPr>
                <w:rFonts w:ascii="Cambria" w:hAnsi="Cambria" w:cs="Cambria"/>
                <w:sz w:val="18"/>
                <w:szCs w:val="18"/>
              </w:rPr>
              <w:t>1</w:t>
            </w:r>
          </w:p>
          <w:p w:rsidRPr="002E77A2" w:rsidR="002B12AC" w:rsidP="002B12AC" w:rsidRDefault="002B12AC" w14:paraId="7144751B" wp14:textId="77777777">
            <w:pPr>
              <w:snapToGrid w:val="0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2E77A2">
              <w:rPr>
                <w:rFonts w:ascii="Cambria" w:hAnsi="Cambria" w:cs="Cambria"/>
                <w:sz w:val="18"/>
                <w:szCs w:val="18"/>
              </w:rPr>
              <w:t>2</w:t>
            </w:r>
          </w:p>
          <w:p w:rsidRPr="002E77A2" w:rsidR="002B12AC" w:rsidP="002B12AC" w:rsidRDefault="002B12AC" w14:paraId="78E884CA" wp14:textId="77777777">
            <w:pPr>
              <w:snapToGrid w:val="0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2E77A2">
              <w:rPr>
                <w:rFonts w:ascii="Cambria" w:hAnsi="Cambria" w:cs="Cambria"/>
                <w:sz w:val="18"/>
                <w:szCs w:val="18"/>
              </w:rPr>
              <w:t>2</w:t>
            </w:r>
          </w:p>
          <w:p w:rsidRPr="002E77A2" w:rsidR="002B12AC" w:rsidP="002B12AC" w:rsidRDefault="002B12AC" w14:paraId="41C8F396" wp14:textId="77777777">
            <w:pPr>
              <w:snapToGrid w:val="0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  <w:p w:rsidRPr="002E77A2" w:rsidR="002B12AC" w:rsidP="002B12AC" w:rsidRDefault="002B12AC" w14:paraId="249FAAB8" wp14:textId="77777777">
            <w:pPr>
              <w:snapToGrid w:val="0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2E77A2">
              <w:rPr>
                <w:rFonts w:ascii="Cambria" w:hAnsi="Cambria" w:cs="Cambria"/>
                <w:sz w:val="18"/>
                <w:szCs w:val="18"/>
              </w:rPr>
              <w:t>1</w:t>
            </w:r>
          </w:p>
          <w:p w:rsidRPr="002E77A2" w:rsidR="002B12AC" w:rsidP="002B12AC" w:rsidRDefault="002B12AC" w14:paraId="7842F596" wp14:textId="77777777">
            <w:pPr>
              <w:snapToGrid w:val="0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2E77A2">
              <w:rPr>
                <w:rFonts w:ascii="Cambria" w:hAnsi="Cambria" w:cs="Cambria"/>
                <w:sz w:val="18"/>
                <w:szCs w:val="18"/>
              </w:rPr>
              <w:t>2</w:t>
            </w:r>
          </w:p>
          <w:p w:rsidRPr="002E77A2" w:rsidR="002B12AC" w:rsidP="002B12AC" w:rsidRDefault="002B12AC" w14:paraId="2CC21B90" wp14:textId="77777777">
            <w:pPr>
              <w:snapToGrid w:val="0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2E77A2">
              <w:rPr>
                <w:rFonts w:ascii="Cambria" w:hAnsi="Cambria" w:cs="Cambria"/>
                <w:sz w:val="18"/>
                <w:szCs w:val="18"/>
              </w:rPr>
              <w:t>2</w:t>
            </w:r>
          </w:p>
          <w:p w:rsidRPr="002E77A2" w:rsidR="002B12AC" w:rsidP="002B12AC" w:rsidRDefault="002B12AC" w14:paraId="138328F9" wp14:textId="77777777">
            <w:pPr>
              <w:snapToGrid w:val="0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2E77A2">
              <w:rPr>
                <w:rFonts w:ascii="Cambria" w:hAnsi="Cambria" w:cs="Cambria"/>
                <w:sz w:val="18"/>
                <w:szCs w:val="18"/>
              </w:rPr>
              <w:t>2</w:t>
            </w:r>
          </w:p>
          <w:p w:rsidRPr="002E77A2" w:rsidR="002B12AC" w:rsidP="002B12AC" w:rsidRDefault="002B12AC" w14:paraId="72A3D3EC" wp14:textId="77777777">
            <w:pPr>
              <w:snapToGrid w:val="0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  <w:p w:rsidRPr="002E77A2" w:rsidR="002B12AC" w:rsidP="002B12AC" w:rsidRDefault="002B12AC" w14:paraId="54B6C890" wp14:textId="77777777">
            <w:pPr>
              <w:snapToGrid w:val="0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2E77A2">
              <w:rPr>
                <w:rFonts w:ascii="Cambria" w:hAnsi="Cambria" w:cs="Cambria"/>
                <w:sz w:val="18"/>
                <w:szCs w:val="18"/>
              </w:rPr>
              <w:t>2</w:t>
            </w:r>
          </w:p>
          <w:p w:rsidRPr="002E77A2" w:rsidR="002B12AC" w:rsidP="002B12AC" w:rsidRDefault="002B12AC" w14:paraId="19F14E3C" wp14:textId="77777777">
            <w:pPr>
              <w:snapToGrid w:val="0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2E77A2">
              <w:rPr>
                <w:rFonts w:ascii="Cambria" w:hAnsi="Cambria" w:cs="Cambria"/>
                <w:sz w:val="18"/>
                <w:szCs w:val="18"/>
              </w:rPr>
              <w:t>1</w:t>
            </w:r>
          </w:p>
          <w:p w:rsidRPr="002E77A2" w:rsidR="002B12AC" w:rsidP="002B12AC" w:rsidRDefault="002B12AC" w14:paraId="0D0B940D" wp14:textId="77777777">
            <w:pPr>
              <w:snapToGrid w:val="0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  <w:p w:rsidRPr="002E77A2" w:rsidR="002B12AC" w:rsidP="002B12AC" w:rsidRDefault="002B12AC" w14:paraId="7A036E3D" wp14:textId="77777777">
            <w:pPr>
              <w:snapToGrid w:val="0"/>
              <w:spacing w:after="200"/>
              <w:jc w:val="center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3</w:t>
            </w:r>
          </w:p>
          <w:p w:rsidRPr="002E77A2" w:rsidR="002B12AC" w:rsidP="002B12AC" w:rsidRDefault="002B12AC" w14:paraId="58A8CB7E" wp14:textId="77777777">
            <w:pPr>
              <w:snapToGrid w:val="0"/>
              <w:spacing w:after="200"/>
              <w:jc w:val="center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2</w:t>
            </w:r>
          </w:p>
          <w:p w:rsidRPr="002E77A2" w:rsidR="002B12AC" w:rsidP="002B12AC" w:rsidRDefault="002B12AC" w14:paraId="065D2414" wp14:textId="77777777">
            <w:pPr>
              <w:snapToGrid w:val="0"/>
              <w:spacing w:after="200"/>
              <w:jc w:val="center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1</w:t>
            </w:r>
          </w:p>
          <w:p w:rsidRPr="002E77A2" w:rsidR="002B12AC" w:rsidP="002B12AC" w:rsidRDefault="002B12AC" w14:paraId="2E643A39" wp14:textId="77777777">
            <w:pPr>
              <w:snapToGrid w:val="0"/>
              <w:spacing w:after="200"/>
              <w:jc w:val="center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2</w:t>
            </w:r>
          </w:p>
          <w:p w:rsidRPr="002E77A2" w:rsidR="002B12AC" w:rsidP="002B12AC" w:rsidRDefault="002B12AC" w14:paraId="5A9DB5E7" wp14:textId="77777777">
            <w:pPr>
              <w:snapToGrid w:val="0"/>
              <w:spacing w:after="200"/>
              <w:jc w:val="center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2</w:t>
            </w:r>
          </w:p>
          <w:p w:rsidRPr="002E77A2" w:rsidR="002B12AC" w:rsidP="002B12AC" w:rsidRDefault="002B12AC" w14:paraId="2E32D521" wp14:textId="77777777">
            <w:pPr>
              <w:snapToGrid w:val="0"/>
              <w:spacing w:after="200"/>
              <w:jc w:val="center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1</w:t>
            </w:r>
          </w:p>
          <w:p w:rsidRPr="002E77A2" w:rsidR="002B12AC" w:rsidP="002B12AC" w:rsidRDefault="002B12AC" w14:paraId="68D9363B" wp14:textId="77777777">
            <w:pPr>
              <w:snapToGrid w:val="0"/>
              <w:spacing w:after="200"/>
              <w:jc w:val="center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3</w:t>
            </w:r>
          </w:p>
          <w:p w:rsidRPr="002E77A2" w:rsidR="002B12AC" w:rsidP="002B12AC" w:rsidRDefault="002B12AC" w14:paraId="0C50080F" wp14:textId="77777777">
            <w:pPr>
              <w:snapToGrid w:val="0"/>
              <w:spacing w:after="200"/>
              <w:jc w:val="center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1</w:t>
            </w:r>
          </w:p>
        </w:tc>
      </w:tr>
      <w:tr xmlns:wp14="http://schemas.microsoft.com/office/word/2010/wordml" w:rsidRPr="002E77A2" w:rsidR="002B12AC" w:rsidTr="4EF68B71" w14:paraId="74CF482E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21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2B12AC" w:rsidP="002B12AC" w:rsidRDefault="002B12AC" w14:paraId="6CE009A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8771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2E77A2" w:rsidR="002B12AC" w:rsidP="002B12AC" w:rsidRDefault="002B12AC" w14:paraId="4378C1CC" wp14:textId="77777777">
            <w:pPr>
              <w:pStyle w:val="Default"/>
              <w:rPr>
                <w:color w:val="auto"/>
                <w:sz w:val="20"/>
                <w:szCs w:val="20"/>
              </w:rPr>
            </w:pPr>
            <w:r w:rsidRPr="002E77A2">
              <w:rPr>
                <w:color w:val="auto"/>
                <w:sz w:val="20"/>
                <w:szCs w:val="20"/>
              </w:rPr>
              <w:t xml:space="preserve">1. Wykład problemowy. </w:t>
            </w:r>
          </w:p>
          <w:p w:rsidRPr="002E77A2" w:rsidR="002B12AC" w:rsidP="002B12AC" w:rsidRDefault="002B12AC" w14:paraId="704FF7E5" wp14:textId="77777777">
            <w:pPr>
              <w:pStyle w:val="Default"/>
              <w:rPr>
                <w:color w:val="auto"/>
                <w:sz w:val="20"/>
                <w:szCs w:val="20"/>
              </w:rPr>
            </w:pPr>
            <w:r w:rsidRPr="002E77A2">
              <w:rPr>
                <w:color w:val="auto"/>
                <w:sz w:val="20"/>
                <w:szCs w:val="20"/>
              </w:rPr>
              <w:t xml:space="preserve">2. Wykład konwersatoryjny. </w:t>
            </w:r>
          </w:p>
          <w:p w:rsidRPr="002E77A2" w:rsidR="002B12AC" w:rsidP="002B12AC" w:rsidRDefault="002B12AC" w14:paraId="79338609" wp14:textId="77777777">
            <w:pPr>
              <w:pStyle w:val="Default"/>
              <w:rPr>
                <w:color w:val="auto"/>
                <w:sz w:val="20"/>
                <w:szCs w:val="20"/>
              </w:rPr>
            </w:pPr>
            <w:r w:rsidRPr="002E77A2">
              <w:rPr>
                <w:color w:val="auto"/>
                <w:sz w:val="20"/>
                <w:szCs w:val="20"/>
              </w:rPr>
              <w:t xml:space="preserve">3. Wykład z prezentacją multimedialną wybranych zagadnień.  </w:t>
            </w:r>
          </w:p>
          <w:p w:rsidRPr="002E77A2" w:rsidR="002B12AC" w:rsidP="002B12AC" w:rsidRDefault="002B12AC" w14:paraId="021CCA2B" wp14:textId="77777777">
            <w:pPr>
              <w:pStyle w:val="Default"/>
              <w:rPr>
                <w:color w:val="auto"/>
                <w:sz w:val="20"/>
                <w:szCs w:val="20"/>
              </w:rPr>
            </w:pPr>
            <w:r w:rsidRPr="002E77A2">
              <w:rPr>
                <w:color w:val="auto"/>
                <w:sz w:val="20"/>
                <w:szCs w:val="20"/>
              </w:rPr>
              <w:t xml:space="preserve">4. Analiza przypadków.  </w:t>
            </w:r>
          </w:p>
          <w:p w:rsidRPr="002E77A2" w:rsidR="002B12AC" w:rsidP="002B12AC" w:rsidRDefault="002B12AC" w14:paraId="2D41B09E" wp14:textId="77777777">
            <w:pPr>
              <w:pStyle w:val="Default"/>
              <w:rPr>
                <w:color w:val="auto"/>
                <w:sz w:val="20"/>
                <w:szCs w:val="20"/>
              </w:rPr>
            </w:pPr>
            <w:r w:rsidRPr="002E77A2">
              <w:rPr>
                <w:color w:val="auto"/>
                <w:sz w:val="20"/>
                <w:szCs w:val="20"/>
              </w:rPr>
              <w:t>5. Rozwiązywanie zadań artystycznych.</w:t>
            </w:r>
          </w:p>
          <w:p w:rsidRPr="002E77A2" w:rsidR="002B12AC" w:rsidP="002B12AC" w:rsidRDefault="002B12AC" w14:paraId="4C2380CC" wp14:textId="77777777">
            <w:pPr>
              <w:pStyle w:val="Default"/>
              <w:rPr>
                <w:color w:val="auto"/>
                <w:sz w:val="20"/>
                <w:szCs w:val="20"/>
              </w:rPr>
            </w:pPr>
            <w:r w:rsidRPr="002E77A2">
              <w:rPr>
                <w:color w:val="auto"/>
                <w:sz w:val="20"/>
                <w:szCs w:val="20"/>
              </w:rPr>
              <w:t>6. Praca indywidualna.</w:t>
            </w:r>
          </w:p>
          <w:p w:rsidRPr="002E77A2" w:rsidR="002B12AC" w:rsidP="002B12AC" w:rsidRDefault="002B12AC" w14:paraId="7D3CD939" wp14:textId="77777777">
            <w:pPr>
              <w:pStyle w:val="Default"/>
              <w:rPr>
                <w:color w:val="auto"/>
                <w:sz w:val="20"/>
                <w:szCs w:val="20"/>
              </w:rPr>
            </w:pPr>
            <w:r w:rsidRPr="002E77A2">
              <w:rPr>
                <w:color w:val="auto"/>
                <w:sz w:val="20"/>
                <w:szCs w:val="20"/>
              </w:rPr>
              <w:t xml:space="preserve">7. Praca w grupach. </w:t>
            </w:r>
          </w:p>
          <w:p w:rsidRPr="002E77A2" w:rsidR="002B12AC" w:rsidP="002B12AC" w:rsidRDefault="002B12AC" w14:paraId="2706DA9B" wp14:textId="77777777">
            <w:pPr>
              <w:pStyle w:val="Default"/>
              <w:rPr>
                <w:color w:val="auto"/>
                <w:sz w:val="20"/>
                <w:szCs w:val="20"/>
              </w:rPr>
            </w:pPr>
            <w:r w:rsidRPr="002E77A2">
              <w:rPr>
                <w:color w:val="auto"/>
                <w:sz w:val="20"/>
                <w:szCs w:val="20"/>
              </w:rPr>
              <w:t>8. Prezentacja nagrań DVD.</w:t>
            </w:r>
          </w:p>
          <w:p w:rsidRPr="002E77A2" w:rsidR="002B12AC" w:rsidP="002B12AC" w:rsidRDefault="002B12AC" w14:paraId="14E87F5A" wp14:textId="77777777">
            <w:pPr>
              <w:pStyle w:val="Default"/>
              <w:rPr>
                <w:color w:val="auto"/>
                <w:sz w:val="20"/>
                <w:szCs w:val="20"/>
              </w:rPr>
            </w:pPr>
            <w:r w:rsidRPr="002E77A2">
              <w:rPr>
                <w:color w:val="auto"/>
                <w:sz w:val="20"/>
                <w:szCs w:val="20"/>
              </w:rPr>
              <w:t>9. Aktywizacja („burza mózgów”).</w:t>
            </w:r>
          </w:p>
          <w:p w:rsidRPr="002E77A2" w:rsidR="002B12AC" w:rsidP="002B12AC" w:rsidRDefault="002B12AC" w14:paraId="40203607" wp14:textId="77777777">
            <w:pPr>
              <w:pStyle w:val="Default"/>
              <w:rPr>
                <w:color w:val="auto"/>
                <w:sz w:val="20"/>
                <w:szCs w:val="20"/>
              </w:rPr>
            </w:pPr>
            <w:r w:rsidRPr="002E77A2">
              <w:rPr>
                <w:color w:val="auto"/>
                <w:sz w:val="20"/>
                <w:szCs w:val="20"/>
              </w:rPr>
              <w:t xml:space="preserve">10. Technika </w:t>
            </w:r>
            <w:proofErr w:type="spellStart"/>
            <w:r w:rsidRPr="002E77A2">
              <w:rPr>
                <w:color w:val="auto"/>
                <w:sz w:val="20"/>
                <w:szCs w:val="20"/>
              </w:rPr>
              <w:t>swot</w:t>
            </w:r>
            <w:proofErr w:type="spellEnd"/>
            <w:r w:rsidRPr="002E77A2">
              <w:rPr>
                <w:color w:val="auto"/>
                <w:sz w:val="20"/>
                <w:szCs w:val="20"/>
              </w:rPr>
              <w:t>.</w:t>
            </w:r>
          </w:p>
          <w:p w:rsidRPr="002E77A2" w:rsidR="002B12AC" w:rsidP="002B12AC" w:rsidRDefault="002B12AC" w14:paraId="19D8B3D7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sz w:val="20"/>
                <w:szCs w:val="20"/>
              </w:rPr>
              <w:t>11. Dyskusja dydaktyczna.</w:t>
            </w:r>
          </w:p>
        </w:tc>
      </w:tr>
      <w:tr xmlns:wp14="http://schemas.microsoft.com/office/word/2010/wordml" w:rsidRPr="002E77A2" w:rsidR="002B12AC" w:rsidTr="4EF68B71" w14:paraId="7269B4D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217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2B12AC" w:rsidP="002B12AC" w:rsidRDefault="002B12AC" w14:paraId="587DF2C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Metody weryfikacji efektów uczenia się</w:t>
            </w:r>
          </w:p>
        </w:tc>
        <w:tc>
          <w:tcPr>
            <w:tcW w:w="338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2B12AC" w:rsidP="002B12AC" w:rsidRDefault="002B12AC" w14:paraId="53C73E6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Metoda</w:t>
            </w:r>
          </w:p>
        </w:tc>
        <w:tc>
          <w:tcPr>
            <w:tcW w:w="539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2B12AC" w:rsidP="002B12AC" w:rsidRDefault="002B12AC" w14:paraId="28FEAC4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Numer efektu uczenia</w:t>
            </w:r>
          </w:p>
        </w:tc>
      </w:tr>
      <w:tr xmlns:wp14="http://schemas.microsoft.com/office/word/2010/wordml" w:rsidRPr="002E77A2" w:rsidR="002B12AC" w:rsidTr="4EF68B71" w14:paraId="23038299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217" w:type="dxa"/>
            <w:gridSpan w:val="4"/>
            <w:vMerge/>
            <w:tcBorders/>
            <w:tcMar/>
            <w:vAlign w:val="center"/>
          </w:tcPr>
          <w:p w:rsidRPr="002E77A2" w:rsidR="002B12AC" w:rsidP="002B12AC" w:rsidRDefault="002B12AC" w14:paraId="0E27B00A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380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2E77A2" w:rsidR="002B12AC" w:rsidP="002B12AC" w:rsidRDefault="002B12AC" w14:paraId="190D7D60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sz w:val="20"/>
                <w:szCs w:val="20"/>
              </w:rPr>
              <w:t>1. Realizacja zleconego zadania</w:t>
            </w:r>
          </w:p>
        </w:tc>
        <w:tc>
          <w:tcPr>
            <w:tcW w:w="5391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2E77A2" w:rsidR="002B12AC" w:rsidP="002B12AC" w:rsidRDefault="002B12AC" w14:paraId="3AD4121A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Cambria" w:hAnsi="Cambria" w:cs="Cambria"/>
                <w:sz w:val="20"/>
              </w:rPr>
              <w:t>1, 6, 7, 9, 10</w:t>
            </w:r>
          </w:p>
        </w:tc>
      </w:tr>
      <w:tr xmlns:wp14="http://schemas.microsoft.com/office/word/2010/wordml" w:rsidRPr="002E77A2" w:rsidR="002B12AC" w:rsidTr="4EF68B71" w14:paraId="205043B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217" w:type="dxa"/>
            <w:gridSpan w:val="4"/>
            <w:vMerge/>
            <w:tcBorders/>
            <w:tcMar/>
            <w:vAlign w:val="center"/>
          </w:tcPr>
          <w:p w:rsidRPr="002E77A2" w:rsidR="002B12AC" w:rsidP="002B12AC" w:rsidRDefault="002B12AC" w14:paraId="60061E4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380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2E77A2" w:rsidR="002B12AC" w:rsidP="002B12AC" w:rsidRDefault="002B12AC" w14:paraId="4E96EE2F" wp14:textId="77777777">
            <w:pPr>
              <w:pStyle w:val="Default"/>
              <w:rPr>
                <w:color w:val="auto"/>
                <w:sz w:val="20"/>
                <w:szCs w:val="20"/>
              </w:rPr>
            </w:pPr>
            <w:r w:rsidRPr="002E77A2">
              <w:rPr>
                <w:color w:val="auto"/>
                <w:sz w:val="20"/>
                <w:szCs w:val="20"/>
              </w:rPr>
              <w:t xml:space="preserve">2. Prezentacja. </w:t>
            </w:r>
          </w:p>
        </w:tc>
        <w:tc>
          <w:tcPr>
            <w:tcW w:w="5391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2E77A2" w:rsidR="002B12AC" w:rsidP="002B12AC" w:rsidRDefault="002B12AC" w14:paraId="44B0A208" wp14:textId="77777777">
            <w:pPr>
              <w:spacing w:after="0" w:line="240" w:lineRule="auto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8</w:t>
            </w:r>
          </w:p>
        </w:tc>
      </w:tr>
      <w:tr xmlns:wp14="http://schemas.microsoft.com/office/word/2010/wordml" w:rsidRPr="002E77A2" w:rsidR="002B12AC" w:rsidTr="4EF68B71" w14:paraId="3DBFF78F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217" w:type="dxa"/>
            <w:gridSpan w:val="4"/>
            <w:vMerge/>
            <w:tcBorders/>
            <w:tcMar/>
            <w:vAlign w:val="center"/>
          </w:tcPr>
          <w:p w:rsidRPr="002E77A2" w:rsidR="002B12AC" w:rsidP="002B12AC" w:rsidRDefault="002B12AC" w14:paraId="44EAFD9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380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2E77A2" w:rsidR="002B12AC" w:rsidP="002B12AC" w:rsidRDefault="002B12AC" w14:paraId="51FF2C9E" wp14:textId="77777777">
            <w:pPr>
              <w:pStyle w:val="Default"/>
              <w:rPr>
                <w:color w:val="auto"/>
                <w:sz w:val="20"/>
                <w:szCs w:val="20"/>
              </w:rPr>
            </w:pPr>
            <w:r w:rsidRPr="002E77A2">
              <w:rPr>
                <w:color w:val="auto"/>
                <w:sz w:val="20"/>
                <w:szCs w:val="20"/>
              </w:rPr>
              <w:t>3. Analiza SWOT dla własnego lub hipotetycznego przedsięwzięcia.</w:t>
            </w:r>
          </w:p>
        </w:tc>
        <w:tc>
          <w:tcPr>
            <w:tcW w:w="5391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2E77A2" w:rsidR="002B12AC" w:rsidP="002B12AC" w:rsidRDefault="002B12AC" w14:paraId="1B87E3DE" wp14:textId="77777777">
            <w:pPr>
              <w:spacing w:after="0" w:line="240" w:lineRule="auto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6</w:t>
            </w:r>
          </w:p>
        </w:tc>
      </w:tr>
      <w:tr xmlns:wp14="http://schemas.microsoft.com/office/word/2010/wordml" w:rsidRPr="002E77A2" w:rsidR="002B12AC" w:rsidTr="4EF68B71" w14:paraId="51D2EDCA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988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2B12AC" w:rsidP="002B12AC" w:rsidRDefault="002B12AC" w14:paraId="418B209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b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xmlns:wp14="http://schemas.microsoft.com/office/word/2010/wordml" w:rsidRPr="002E77A2" w:rsidR="002B12AC" w:rsidTr="4EF68B71" w14:paraId="1448FC8D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8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2B12AC" w:rsidP="002B12AC" w:rsidRDefault="002B12AC" w14:paraId="7900AC8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Numer efektu uczenia się</w:t>
            </w:r>
          </w:p>
        </w:tc>
        <w:tc>
          <w:tcPr>
            <w:tcW w:w="2596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2B12AC" w:rsidP="002B12AC" w:rsidRDefault="002B12AC" w14:paraId="1AB9751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Treści kształcenia</w:t>
            </w:r>
          </w:p>
        </w:tc>
        <w:tc>
          <w:tcPr>
            <w:tcW w:w="258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2B12AC" w:rsidP="002B12AC" w:rsidRDefault="002B12AC" w14:paraId="613C4B3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293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2B12AC" w:rsidP="002B12AC" w:rsidRDefault="002B12AC" w14:paraId="6108D6B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Metody weryfikacji</w:t>
            </w:r>
          </w:p>
        </w:tc>
      </w:tr>
      <w:tr xmlns:wp14="http://schemas.microsoft.com/office/word/2010/wordml" w:rsidRPr="002E77A2" w:rsidR="002B12AC" w:rsidTr="4EF68B71" w14:paraId="0E58BBE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8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E77A2" w:rsidR="002B12AC" w:rsidP="002B12AC" w:rsidRDefault="002B12AC" w14:paraId="050B3AD0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2596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5AB93DDC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1-2</w:t>
            </w:r>
          </w:p>
        </w:tc>
        <w:tc>
          <w:tcPr>
            <w:tcW w:w="258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42466CA9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1,2,4</w:t>
            </w:r>
          </w:p>
        </w:tc>
        <w:tc>
          <w:tcPr>
            <w:tcW w:w="293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6B965A47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1</w:t>
            </w:r>
          </w:p>
        </w:tc>
      </w:tr>
      <w:tr xmlns:wp14="http://schemas.microsoft.com/office/word/2010/wordml" w:rsidRPr="002E77A2" w:rsidR="002B12AC" w:rsidTr="4EF68B71" w14:paraId="3CCC77EE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E77A2" w:rsidR="002B12AC" w:rsidP="002B12AC" w:rsidRDefault="002B12AC" w14:paraId="1BC0336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25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05000523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4-8</w:t>
            </w:r>
          </w:p>
        </w:tc>
        <w:tc>
          <w:tcPr>
            <w:tcW w:w="25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6221F0F0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1,2,4,5,7,11</w:t>
            </w:r>
          </w:p>
        </w:tc>
        <w:tc>
          <w:tcPr>
            <w:tcW w:w="2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511F3AB7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1</w:t>
            </w:r>
          </w:p>
        </w:tc>
      </w:tr>
      <w:tr xmlns:wp14="http://schemas.microsoft.com/office/word/2010/wordml" w:rsidRPr="002E77A2" w:rsidR="002B12AC" w:rsidTr="4EF68B71" w14:paraId="50084D2C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E77A2" w:rsidR="002B12AC" w:rsidP="002B12AC" w:rsidRDefault="002B12AC" w14:paraId="57AB747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25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5B57F55C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4-7</w:t>
            </w:r>
          </w:p>
        </w:tc>
        <w:tc>
          <w:tcPr>
            <w:tcW w:w="25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50EDE0DD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4,9</w:t>
            </w:r>
          </w:p>
        </w:tc>
        <w:tc>
          <w:tcPr>
            <w:tcW w:w="2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39507054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1</w:t>
            </w:r>
          </w:p>
        </w:tc>
      </w:tr>
      <w:tr xmlns:wp14="http://schemas.microsoft.com/office/word/2010/wordml" w:rsidRPr="002E77A2" w:rsidR="002B12AC" w:rsidTr="4EF68B71" w14:paraId="1BCFD50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E77A2" w:rsidR="002B12AC" w:rsidP="002B12AC" w:rsidRDefault="002B12AC" w14:paraId="279935F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4</w:t>
            </w:r>
          </w:p>
        </w:tc>
        <w:tc>
          <w:tcPr>
            <w:tcW w:w="25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141B29FE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3,7</w:t>
            </w:r>
          </w:p>
        </w:tc>
        <w:tc>
          <w:tcPr>
            <w:tcW w:w="25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726F6CE2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1, 2, 4, 5, 6, 7, 9, 10,11</w:t>
            </w:r>
          </w:p>
        </w:tc>
        <w:tc>
          <w:tcPr>
            <w:tcW w:w="2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297C039E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3</w:t>
            </w:r>
          </w:p>
        </w:tc>
      </w:tr>
      <w:tr xmlns:wp14="http://schemas.microsoft.com/office/word/2010/wordml" w:rsidRPr="002E77A2" w:rsidR="002B12AC" w:rsidTr="4EF68B71" w14:paraId="682279AD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E77A2" w:rsidR="002B12AC" w:rsidP="002B12AC" w:rsidRDefault="002B12AC" w14:paraId="44240AA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5</w:t>
            </w:r>
          </w:p>
        </w:tc>
        <w:tc>
          <w:tcPr>
            <w:tcW w:w="25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3C3D8C29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6,7</w:t>
            </w:r>
          </w:p>
        </w:tc>
        <w:tc>
          <w:tcPr>
            <w:tcW w:w="25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16953C83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1, 2, 4, 5, 7, 9</w:t>
            </w:r>
          </w:p>
        </w:tc>
        <w:tc>
          <w:tcPr>
            <w:tcW w:w="2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0295336A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1</w:t>
            </w:r>
          </w:p>
        </w:tc>
      </w:tr>
      <w:tr xmlns:wp14="http://schemas.microsoft.com/office/word/2010/wordml" w:rsidRPr="002E77A2" w:rsidR="002B12AC" w:rsidTr="4EF68B71" w14:paraId="212F582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E77A2" w:rsidR="002B12AC" w:rsidP="002B12AC" w:rsidRDefault="002B12AC" w14:paraId="1946A7A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6</w:t>
            </w:r>
          </w:p>
        </w:tc>
        <w:tc>
          <w:tcPr>
            <w:tcW w:w="25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0EB5E791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16</w:t>
            </w:r>
          </w:p>
        </w:tc>
        <w:tc>
          <w:tcPr>
            <w:tcW w:w="25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626C9A32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1, 3, 4, 6, 7, 8, 9, 11</w:t>
            </w:r>
          </w:p>
        </w:tc>
        <w:tc>
          <w:tcPr>
            <w:tcW w:w="2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25503E34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1, 2</w:t>
            </w:r>
          </w:p>
        </w:tc>
      </w:tr>
      <w:tr xmlns:wp14="http://schemas.microsoft.com/office/word/2010/wordml" w:rsidRPr="002E77A2" w:rsidR="002B12AC" w:rsidTr="4EF68B71" w14:paraId="7AAFB73E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E77A2" w:rsidR="002B12AC" w:rsidP="002B12AC" w:rsidRDefault="002B12AC" w14:paraId="75697EE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7</w:t>
            </w:r>
          </w:p>
        </w:tc>
        <w:tc>
          <w:tcPr>
            <w:tcW w:w="25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4D284CB2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1</w:t>
            </w:r>
            <w:r w:rsidRPr="002E77A2" w:rsidR="00C30BAF">
              <w:rPr>
                <w:rFonts w:ascii="Cambria" w:hAnsi="Cambria" w:cs="Cambria"/>
                <w:sz w:val="20"/>
              </w:rPr>
              <w:t>-</w:t>
            </w:r>
            <w:r w:rsidRPr="002E77A2">
              <w:rPr>
                <w:rFonts w:ascii="Cambria" w:hAnsi="Cambria" w:cs="Cambria"/>
                <w:sz w:val="20"/>
              </w:rPr>
              <w:t>14</w:t>
            </w:r>
          </w:p>
        </w:tc>
        <w:tc>
          <w:tcPr>
            <w:tcW w:w="25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1F7C96B6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1, 4, 6, 7,  9, 11</w:t>
            </w:r>
          </w:p>
        </w:tc>
        <w:tc>
          <w:tcPr>
            <w:tcW w:w="2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71CBABF6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1</w:t>
            </w:r>
          </w:p>
        </w:tc>
      </w:tr>
      <w:tr xmlns:wp14="http://schemas.microsoft.com/office/word/2010/wordml" w:rsidRPr="002E77A2" w:rsidR="002B12AC" w:rsidTr="4EF68B71" w14:paraId="6AB3A69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1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2B12AC" w:rsidP="002B12AC" w:rsidRDefault="002B12AC" w14:paraId="71EBCB7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b/>
                <w:sz w:val="20"/>
                <w:szCs w:val="20"/>
              </w:rPr>
              <w:t>Warunki zaliczenia</w:t>
            </w:r>
          </w:p>
        </w:tc>
        <w:tc>
          <w:tcPr>
            <w:tcW w:w="8820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2E77A2" w:rsidR="002B12AC" w:rsidP="002B12AC" w:rsidRDefault="002B12AC" w14:paraId="767EBEFB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sz w:val="20"/>
                <w:szCs w:val="20"/>
              </w:rPr>
              <w:t>Student musi zaliczyć zlecone do wykonania prace (analizę SWOT, ofertę sponsorską, przykład na TQM) oraz dokonać autoprezentacji.</w:t>
            </w:r>
          </w:p>
        </w:tc>
      </w:tr>
      <w:tr xmlns:wp14="http://schemas.microsoft.com/office/word/2010/wordml" w:rsidRPr="002E77A2" w:rsidR="002B12AC" w:rsidTr="4EF68B71" w14:paraId="05EBDF4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1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2B12AC" w:rsidP="002B12AC" w:rsidRDefault="002B12AC" w14:paraId="5D13363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Rok</w:t>
            </w:r>
          </w:p>
        </w:tc>
        <w:tc>
          <w:tcPr>
            <w:tcW w:w="283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2906B3E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2818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7F83DA7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3169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404040" w:themeFill="text1" w:themeFillTint="BF"/>
            <w:tcMar/>
            <w:vAlign w:val="center"/>
          </w:tcPr>
          <w:p w:rsidRPr="002E77A2" w:rsidR="002B12AC" w:rsidP="002B12AC" w:rsidRDefault="002B12AC" w14:paraId="69CE75A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III</w:t>
            </w:r>
          </w:p>
        </w:tc>
      </w:tr>
      <w:tr xmlns:wp14="http://schemas.microsoft.com/office/word/2010/wordml" w:rsidRPr="002E77A2" w:rsidR="002B12AC" w:rsidTr="4EF68B71" w14:paraId="1801A7A8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6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2B12AC" w:rsidP="002B12AC" w:rsidRDefault="002B12AC" w14:paraId="493A0CA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Semestr</w:t>
            </w:r>
          </w:p>
        </w:tc>
        <w:tc>
          <w:tcPr>
            <w:tcW w:w="139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56AB6BD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6E0A92F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1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6F98797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III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13FABD8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IV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04040" w:themeFill="text1" w:themeFillTint="BF"/>
            <w:tcMar/>
            <w:vAlign w:val="center"/>
          </w:tcPr>
          <w:p w:rsidRPr="002E77A2" w:rsidR="002B12AC" w:rsidP="002B12AC" w:rsidRDefault="002B12AC" w14:paraId="3696C34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V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404040" w:themeFill="text1" w:themeFillTint="BF"/>
            <w:tcMar/>
            <w:vAlign w:val="center"/>
          </w:tcPr>
          <w:p w:rsidRPr="002E77A2" w:rsidR="002B12AC" w:rsidP="002B12AC" w:rsidRDefault="002B12AC" w14:paraId="345A8E2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VI</w:t>
            </w:r>
          </w:p>
        </w:tc>
      </w:tr>
      <w:tr xmlns:wp14="http://schemas.microsoft.com/office/word/2010/wordml" w:rsidRPr="002E77A2" w:rsidR="002B12AC" w:rsidTr="4EF68B71" w14:paraId="60AF02F7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6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2B12AC" w:rsidP="002B12AC" w:rsidRDefault="002B12AC" w14:paraId="3925AF4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ECTS</w:t>
            </w:r>
          </w:p>
        </w:tc>
        <w:tc>
          <w:tcPr>
            <w:tcW w:w="139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E77A2" w:rsidR="002B12AC" w:rsidP="4EF68B71" w:rsidRDefault="002B12AC" w14:paraId="6EA80843" wp14:textId="3738E9E7">
            <w:pPr>
              <w:pStyle w:val="Normalny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E77A2" w:rsidR="002B12AC" w:rsidP="11A75BF2" w:rsidRDefault="002B12AC" w14:paraId="33A66D29" wp14:textId="0D831DA0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E77A2" w:rsidR="002B12AC" w:rsidP="002B12AC" w:rsidRDefault="002B12AC" w14:paraId="4B94D5A5" wp14:textId="7A38967E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4EF68B71" w:rsidR="0DB2240A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E77A2" w:rsidR="002B12AC" w:rsidP="002B12AC" w:rsidRDefault="002B12AC" w14:paraId="3DEEC669" wp14:textId="183FC99D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4EF68B71" w:rsidR="0DB2240A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04040" w:themeFill="text1" w:themeFillTint="BF"/>
            <w:tcMar/>
          </w:tcPr>
          <w:p w:rsidRPr="002E77A2" w:rsidR="002B12AC" w:rsidP="002B12AC" w:rsidRDefault="002B12AC" w14:paraId="3656B9A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404040" w:themeFill="text1" w:themeFillTint="BF"/>
            <w:tcMar/>
          </w:tcPr>
          <w:p w:rsidRPr="002E77A2" w:rsidR="002B12AC" w:rsidP="002B12AC" w:rsidRDefault="002B12AC" w14:paraId="45FB081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2E77A2" w:rsidR="002B12AC" w:rsidTr="4EF68B71" w14:paraId="72C89E3E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6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2B12AC" w:rsidP="002B12AC" w:rsidRDefault="002B12AC" w14:paraId="1B5692EA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Liczba godzin w tyg.</w:t>
            </w:r>
          </w:p>
        </w:tc>
        <w:tc>
          <w:tcPr>
            <w:tcW w:w="139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E77A2" w:rsidR="002B12AC" w:rsidP="4EF68B71" w:rsidRDefault="002B12AC" w14:paraId="6474E532" wp14:textId="05B535D9">
            <w:pPr>
              <w:pStyle w:val="Normalny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E77A2" w:rsidR="002B12AC" w:rsidP="11A75BF2" w:rsidRDefault="002B12AC" w14:paraId="64E14F55" wp14:textId="1F5F509B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E77A2" w:rsidR="002B12AC" w:rsidP="002B12AC" w:rsidRDefault="002B12AC" w14:paraId="049F31CB" wp14:textId="1A19BED9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4EF68B71" w:rsidR="0669470A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E77A2" w:rsidR="002B12AC" w:rsidP="002B12AC" w:rsidRDefault="002B12AC" w14:paraId="53128261" wp14:textId="5D0AA549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4EF68B71" w:rsidR="0669470A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04040" w:themeFill="text1" w:themeFillTint="BF"/>
            <w:tcMar/>
          </w:tcPr>
          <w:p w:rsidRPr="002E77A2" w:rsidR="002B12AC" w:rsidP="002B12AC" w:rsidRDefault="002B12AC" w14:paraId="62486C0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404040" w:themeFill="text1" w:themeFillTint="BF"/>
            <w:tcMar/>
          </w:tcPr>
          <w:p w:rsidRPr="002E77A2" w:rsidR="002B12AC" w:rsidP="002B12AC" w:rsidRDefault="002B12AC" w14:paraId="4101652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2E77A2" w:rsidR="002B12AC" w:rsidTr="4EF68B71" w14:paraId="07404797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6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2B12AC" w:rsidP="002B12AC" w:rsidRDefault="002B12AC" w14:paraId="64139F3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Rodzaj zaliczenia</w:t>
            </w:r>
          </w:p>
        </w:tc>
        <w:tc>
          <w:tcPr>
            <w:tcW w:w="139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2E77A2" w:rsidR="002B12AC" w:rsidP="4EF68B71" w:rsidRDefault="002B12AC" w14:paraId="2FE59B7B" wp14:textId="5ADFBD2A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2E77A2" w:rsidR="002B12AC" w:rsidP="11A75BF2" w:rsidRDefault="002B12AC" w14:paraId="026ABAAE" wp14:textId="4C812BAF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2E77A2" w:rsidR="002B12AC" w:rsidP="4EF68B71" w:rsidRDefault="002B12AC" w14:paraId="4B99056E" wp14:textId="355AE1B7">
            <w:pPr>
              <w:pStyle w:val="Normalny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4EF68B71" w:rsidR="5FB032DF">
              <w:rPr>
                <w:rFonts w:ascii="Cambria" w:hAnsi="Cambria" w:cs="Cambria"/>
                <w:sz w:val="20"/>
                <w:szCs w:val="20"/>
              </w:rPr>
              <w:t>zaliczenie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2E77A2" w:rsidR="002B12AC" w:rsidP="4EF68B71" w:rsidRDefault="002B12AC" w14:paraId="1299C43A" wp14:textId="785D7D44">
            <w:pPr>
              <w:pStyle w:val="Normalny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4EF68B71" w:rsidR="5FB032DF">
              <w:rPr>
                <w:rFonts w:ascii="Cambria" w:hAnsi="Cambria" w:cs="Cambria"/>
                <w:sz w:val="20"/>
                <w:szCs w:val="20"/>
              </w:rPr>
              <w:t>zaliczenie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404040" w:themeFill="text1" w:themeFillTint="BF"/>
            <w:tcMar/>
          </w:tcPr>
          <w:p w:rsidRPr="002E77A2" w:rsidR="002B12AC" w:rsidP="002B12AC" w:rsidRDefault="002B12AC" w14:paraId="4DDBEF00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404040" w:themeFill="text1" w:themeFillTint="BF"/>
            <w:tcMar/>
          </w:tcPr>
          <w:p w:rsidRPr="002E77A2" w:rsidR="002B12AC" w:rsidP="002B12AC" w:rsidRDefault="002B12AC" w14:paraId="3461D77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2E77A2" w:rsidR="002B12AC" w:rsidTr="4EF68B71" w14:paraId="4AA2813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988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2B12AC" w:rsidP="002B12AC" w:rsidRDefault="002B12AC" w14:paraId="0936845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b/>
                <w:sz w:val="20"/>
                <w:szCs w:val="20"/>
              </w:rPr>
              <w:t>Literatura podstawowa</w:t>
            </w:r>
          </w:p>
        </w:tc>
      </w:tr>
      <w:tr xmlns:wp14="http://schemas.microsoft.com/office/word/2010/wordml" w:rsidRPr="002E77A2" w:rsidR="002B12AC" w:rsidTr="4EF68B71" w14:paraId="49B74EE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988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2E77A2" w:rsidR="002B12AC" w:rsidP="002B12AC" w:rsidRDefault="002B12AC" w14:paraId="7C9456C2" wp14:textId="77777777">
            <w:pPr>
              <w:numPr>
                <w:ilvl w:val="0"/>
                <w:numId w:val="7"/>
              </w:numPr>
              <w:tabs>
                <w:tab w:val="left" w:pos="6521"/>
              </w:tabs>
              <w:suppressAutoHyphens/>
              <w:snapToGrid w:val="0"/>
              <w:spacing w:after="0" w:line="240" w:lineRule="auto"/>
              <w:rPr>
                <w:sz w:val="20"/>
              </w:rPr>
            </w:pPr>
            <w:r w:rsidRPr="002E77A2">
              <w:rPr>
                <w:sz w:val="20"/>
              </w:rPr>
              <w:t xml:space="preserve">     1.  </w:t>
            </w:r>
            <w:proofErr w:type="spellStart"/>
            <w:r w:rsidRPr="002E77A2">
              <w:rPr>
                <w:sz w:val="20"/>
              </w:rPr>
              <w:t>Ruth</w:t>
            </w:r>
            <w:proofErr w:type="spellEnd"/>
            <w:r w:rsidRPr="002E77A2">
              <w:rPr>
                <w:sz w:val="20"/>
              </w:rPr>
              <w:t xml:space="preserve"> </w:t>
            </w:r>
            <w:proofErr w:type="spellStart"/>
            <w:r w:rsidRPr="002E77A2">
              <w:rPr>
                <w:sz w:val="20"/>
              </w:rPr>
              <w:t>Towse</w:t>
            </w:r>
            <w:proofErr w:type="spellEnd"/>
            <w:r w:rsidRPr="002E77A2">
              <w:rPr>
                <w:sz w:val="20"/>
              </w:rPr>
              <w:t>, Ekonomia kultury. Kompendium, Warszawa 2011.</w:t>
            </w:r>
          </w:p>
          <w:p w:rsidRPr="002E77A2" w:rsidR="002B12AC" w:rsidP="002B12AC" w:rsidRDefault="002B12AC" w14:paraId="01EDD693" wp14:textId="77777777">
            <w:pPr>
              <w:numPr>
                <w:ilvl w:val="0"/>
                <w:numId w:val="7"/>
              </w:numPr>
              <w:tabs>
                <w:tab w:val="left" w:pos="6521"/>
              </w:tabs>
              <w:suppressAutoHyphens/>
              <w:snapToGrid w:val="0"/>
              <w:spacing w:after="0" w:line="240" w:lineRule="auto"/>
              <w:rPr>
                <w:sz w:val="20"/>
              </w:rPr>
            </w:pPr>
            <w:r w:rsidRPr="002E77A2">
              <w:rPr>
                <w:sz w:val="20"/>
              </w:rPr>
              <w:t xml:space="preserve">     2. </w:t>
            </w:r>
            <w:proofErr w:type="spellStart"/>
            <w:r w:rsidRPr="002E77A2">
              <w:rPr>
                <w:sz w:val="20"/>
              </w:rPr>
              <w:t>Ilczuk</w:t>
            </w:r>
            <w:proofErr w:type="spellEnd"/>
            <w:r w:rsidRPr="002E77A2">
              <w:rPr>
                <w:sz w:val="20"/>
              </w:rPr>
              <w:t xml:space="preserve"> D., Ekonomika kultury, Warszawa 2012.</w:t>
            </w:r>
          </w:p>
          <w:p w:rsidRPr="002E77A2" w:rsidR="002B12AC" w:rsidP="002B12AC" w:rsidRDefault="002B12AC" w14:paraId="74BBD573" wp14:textId="77777777">
            <w:pPr>
              <w:numPr>
                <w:ilvl w:val="0"/>
                <w:numId w:val="7"/>
              </w:numPr>
              <w:tabs>
                <w:tab w:val="left" w:pos="6521"/>
              </w:tabs>
              <w:suppressAutoHyphens/>
              <w:snapToGrid w:val="0"/>
              <w:spacing w:after="0" w:line="240" w:lineRule="auto"/>
              <w:rPr>
                <w:sz w:val="20"/>
              </w:rPr>
            </w:pPr>
            <w:r w:rsidRPr="002E77A2">
              <w:rPr>
                <w:sz w:val="20"/>
              </w:rPr>
              <w:t xml:space="preserve">     3. </w:t>
            </w:r>
            <w:proofErr w:type="spellStart"/>
            <w:r w:rsidRPr="002E77A2">
              <w:rPr>
                <w:sz w:val="20"/>
              </w:rPr>
              <w:t>Chwedorowicz</w:t>
            </w:r>
            <w:proofErr w:type="spellEnd"/>
            <w:r w:rsidRPr="002E77A2">
              <w:rPr>
                <w:sz w:val="20"/>
              </w:rPr>
              <w:t xml:space="preserve"> J., Innowacje w kulturze. Marketing muzyczny, Łódź 2007.</w:t>
            </w:r>
          </w:p>
          <w:p w:rsidRPr="002E77A2" w:rsidR="002B12AC" w:rsidP="002B12AC" w:rsidRDefault="002B12AC" w14:paraId="622AD0F0" wp14:textId="77777777">
            <w:pPr>
              <w:numPr>
                <w:ilvl w:val="0"/>
                <w:numId w:val="7"/>
              </w:numPr>
              <w:tabs>
                <w:tab w:val="left" w:pos="6521"/>
              </w:tabs>
              <w:suppressAutoHyphens/>
              <w:snapToGrid w:val="0"/>
              <w:spacing w:after="0" w:line="240" w:lineRule="auto"/>
              <w:rPr>
                <w:sz w:val="20"/>
              </w:rPr>
            </w:pPr>
            <w:r w:rsidRPr="002E77A2">
              <w:rPr>
                <w:sz w:val="20"/>
              </w:rPr>
              <w:t xml:space="preserve">     4.  Domański T. (red.), Marketing kultury. Nowe wyzwania oraz nowe kierunki działania, Łódź 2008.</w:t>
            </w:r>
          </w:p>
          <w:p w:rsidRPr="002E77A2" w:rsidR="002B12AC" w:rsidP="002B12AC" w:rsidRDefault="002B12AC" w14:paraId="2330DF27" wp14:textId="77777777">
            <w:pPr>
              <w:numPr>
                <w:ilvl w:val="0"/>
                <w:numId w:val="7"/>
              </w:numPr>
              <w:tabs>
                <w:tab w:val="left" w:pos="6521"/>
              </w:tabs>
              <w:suppressAutoHyphens/>
              <w:snapToGrid w:val="0"/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2E77A2">
              <w:rPr>
                <w:sz w:val="20"/>
              </w:rPr>
              <w:t xml:space="preserve">     5.  </w:t>
            </w:r>
            <w:proofErr w:type="spellStart"/>
            <w:r w:rsidRPr="002E77A2">
              <w:rPr>
                <w:sz w:val="20"/>
              </w:rPr>
              <w:t>Gratton</w:t>
            </w:r>
            <w:proofErr w:type="spellEnd"/>
            <w:r w:rsidRPr="002E77A2">
              <w:rPr>
                <w:sz w:val="20"/>
              </w:rPr>
              <w:t xml:space="preserve"> Ch., Jung B., Taylor P., Zarządzanie i marketing w kulturze i rekreacji, Warszawa 1995.</w:t>
            </w:r>
          </w:p>
        </w:tc>
      </w:tr>
      <w:tr xmlns:wp14="http://schemas.microsoft.com/office/word/2010/wordml" w:rsidRPr="002E77A2" w:rsidR="002B12AC" w:rsidTr="4EF68B71" w14:paraId="238FE2A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988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2B12AC" w:rsidP="002B12AC" w:rsidRDefault="002B12AC" w14:paraId="5E23A13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b/>
                <w:sz w:val="20"/>
                <w:szCs w:val="20"/>
              </w:rPr>
              <w:t>Literatura uzupełniająca</w:t>
            </w:r>
          </w:p>
        </w:tc>
      </w:tr>
      <w:tr xmlns:wp14="http://schemas.microsoft.com/office/word/2010/wordml" w:rsidRPr="002E77A2" w:rsidR="002B12AC" w:rsidTr="4EF68B71" w14:paraId="338A0609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988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2E77A2" w:rsidR="002B12AC" w:rsidP="002B12AC" w:rsidRDefault="002B12AC" w14:paraId="46AA4F57" wp14:textId="77777777">
            <w:pPr>
              <w:numPr>
                <w:ilvl w:val="0"/>
                <w:numId w:val="7"/>
              </w:numPr>
              <w:tabs>
                <w:tab w:val="left" w:pos="6521"/>
              </w:tabs>
              <w:suppressAutoHyphens/>
              <w:snapToGrid w:val="0"/>
              <w:spacing w:after="0" w:line="240" w:lineRule="auto"/>
              <w:rPr>
                <w:sz w:val="20"/>
              </w:rPr>
            </w:pPr>
            <w:r w:rsidRPr="002E77A2">
              <w:rPr>
                <w:sz w:val="20"/>
              </w:rPr>
              <w:t xml:space="preserve">    1. </w:t>
            </w:r>
            <w:r w:rsidRPr="002E77A2">
              <w:rPr>
                <w:rFonts w:ascii="Cambria" w:hAnsi="Cambria" w:cs="Cambria"/>
                <w:sz w:val="20"/>
              </w:rPr>
              <w:t xml:space="preserve"> </w:t>
            </w:r>
            <w:proofErr w:type="spellStart"/>
            <w:r w:rsidRPr="002E77A2">
              <w:rPr>
                <w:rFonts w:ascii="Cambria" w:hAnsi="Cambria" w:cs="Cambria"/>
                <w:sz w:val="20"/>
              </w:rPr>
              <w:t>Sewerynik</w:t>
            </w:r>
            <w:proofErr w:type="spellEnd"/>
            <w:r w:rsidRPr="002E77A2">
              <w:rPr>
                <w:rFonts w:ascii="Cambria" w:hAnsi="Cambria" w:cs="Cambria"/>
                <w:sz w:val="20"/>
              </w:rPr>
              <w:t xml:space="preserve"> A., </w:t>
            </w:r>
            <w:r w:rsidRPr="002E77A2">
              <w:rPr>
                <w:rFonts w:ascii="Cambria" w:hAnsi="Cambria" w:cs="Cambria"/>
                <w:i/>
                <w:iCs/>
                <w:sz w:val="20"/>
              </w:rPr>
              <w:t>Prawo autorskie w muzyce</w:t>
            </w:r>
            <w:r w:rsidRPr="002E77A2">
              <w:rPr>
                <w:rFonts w:ascii="Cambria" w:hAnsi="Cambria" w:cs="Cambria"/>
                <w:sz w:val="20"/>
              </w:rPr>
              <w:t>, Warszawa 2014.</w:t>
            </w:r>
          </w:p>
          <w:p w:rsidRPr="002E77A2" w:rsidR="002B12AC" w:rsidP="002B12AC" w:rsidRDefault="002B12AC" w14:paraId="7779DC61" wp14:textId="77777777">
            <w:pPr>
              <w:numPr>
                <w:ilvl w:val="0"/>
                <w:numId w:val="7"/>
              </w:numPr>
              <w:tabs>
                <w:tab w:val="left" w:pos="6521"/>
              </w:tabs>
              <w:suppressAutoHyphens/>
              <w:snapToGrid w:val="0"/>
              <w:spacing w:after="0" w:line="240" w:lineRule="auto"/>
              <w:rPr>
                <w:sz w:val="20"/>
              </w:rPr>
            </w:pPr>
            <w:r w:rsidRPr="002E77A2">
              <w:rPr>
                <w:sz w:val="20"/>
              </w:rPr>
              <w:t xml:space="preserve">    2. </w:t>
            </w:r>
            <w:proofErr w:type="spellStart"/>
            <w:r w:rsidRPr="002E77A2">
              <w:rPr>
                <w:sz w:val="20"/>
              </w:rPr>
              <w:t>Bobrowiecki</w:t>
            </w:r>
            <w:proofErr w:type="spellEnd"/>
            <w:r w:rsidRPr="002E77A2">
              <w:rPr>
                <w:sz w:val="20"/>
              </w:rPr>
              <w:t xml:space="preserve"> R. (red.), </w:t>
            </w:r>
            <w:r w:rsidRPr="002E77A2">
              <w:rPr>
                <w:i/>
                <w:sz w:val="20"/>
              </w:rPr>
              <w:t>Perspektywy rozwoju sektora kultury w Polsce,</w:t>
            </w:r>
            <w:r w:rsidRPr="002E77A2">
              <w:rPr>
                <w:sz w:val="20"/>
              </w:rPr>
              <w:t xml:space="preserve"> Kraków 2004.</w:t>
            </w:r>
          </w:p>
          <w:p w:rsidRPr="002E77A2" w:rsidR="002B12AC" w:rsidP="002B12AC" w:rsidRDefault="002B12AC" w14:paraId="30E78E18" wp14:textId="77777777">
            <w:pPr>
              <w:numPr>
                <w:ilvl w:val="0"/>
                <w:numId w:val="7"/>
              </w:numPr>
              <w:tabs>
                <w:tab w:val="left" w:pos="6521"/>
              </w:tabs>
              <w:suppressAutoHyphens/>
              <w:spacing w:after="0" w:line="240" w:lineRule="auto"/>
              <w:rPr>
                <w:sz w:val="20"/>
              </w:rPr>
            </w:pPr>
            <w:r w:rsidRPr="002E77A2">
              <w:rPr>
                <w:sz w:val="20"/>
              </w:rPr>
              <w:t xml:space="preserve">    3. </w:t>
            </w:r>
            <w:proofErr w:type="spellStart"/>
            <w:r w:rsidRPr="002E77A2">
              <w:rPr>
                <w:sz w:val="20"/>
              </w:rPr>
              <w:t>Bombol</w:t>
            </w:r>
            <w:proofErr w:type="spellEnd"/>
            <w:r w:rsidRPr="002E77A2">
              <w:rPr>
                <w:sz w:val="20"/>
              </w:rPr>
              <w:t xml:space="preserve"> M., Dąbrowska A., </w:t>
            </w:r>
            <w:r w:rsidRPr="002E77A2">
              <w:rPr>
                <w:i/>
                <w:sz w:val="20"/>
              </w:rPr>
              <w:t>Czas wolny. Konsument, rynek, marketing,</w:t>
            </w:r>
            <w:r w:rsidRPr="002E77A2">
              <w:rPr>
                <w:sz w:val="20"/>
              </w:rPr>
              <w:t xml:space="preserve"> Warszawa 2003.</w:t>
            </w:r>
          </w:p>
          <w:p w:rsidRPr="002E77A2" w:rsidR="002B12AC" w:rsidP="002B12AC" w:rsidRDefault="002B12AC" w14:paraId="27263145" wp14:textId="77777777">
            <w:pPr>
              <w:numPr>
                <w:ilvl w:val="0"/>
                <w:numId w:val="7"/>
              </w:numPr>
              <w:tabs>
                <w:tab w:val="left" w:pos="6521"/>
              </w:tabs>
              <w:suppressAutoHyphens/>
              <w:spacing w:after="0" w:line="240" w:lineRule="auto"/>
              <w:rPr>
                <w:sz w:val="20"/>
              </w:rPr>
            </w:pPr>
            <w:r w:rsidRPr="002E77A2">
              <w:rPr>
                <w:sz w:val="20"/>
              </w:rPr>
              <w:t xml:space="preserve">    4. Grzegorczyk A.M., </w:t>
            </w:r>
            <w:r w:rsidRPr="002E77A2">
              <w:rPr>
                <w:i/>
                <w:sz w:val="20"/>
              </w:rPr>
              <w:t>Sponsoring kultury</w:t>
            </w:r>
            <w:r w:rsidRPr="002E77A2">
              <w:rPr>
                <w:sz w:val="20"/>
              </w:rPr>
              <w:t>, Warszawa 2003.</w:t>
            </w:r>
          </w:p>
          <w:p w:rsidRPr="002E77A2" w:rsidR="002B12AC" w:rsidP="002B12AC" w:rsidRDefault="002B12AC" w14:paraId="585D92B4" wp14:textId="77777777">
            <w:pPr>
              <w:numPr>
                <w:ilvl w:val="0"/>
                <w:numId w:val="7"/>
              </w:numPr>
              <w:tabs>
                <w:tab w:val="left" w:pos="6521"/>
              </w:tabs>
              <w:suppressAutoHyphens/>
              <w:spacing w:after="0" w:line="240" w:lineRule="auto"/>
              <w:rPr>
                <w:sz w:val="20"/>
              </w:rPr>
            </w:pPr>
            <w:r w:rsidRPr="002E77A2">
              <w:rPr>
                <w:sz w:val="20"/>
              </w:rPr>
              <w:t xml:space="preserve">    5. Knecht Z., </w:t>
            </w:r>
            <w:r w:rsidRPr="002E77A2">
              <w:rPr>
                <w:i/>
                <w:iCs/>
                <w:sz w:val="20"/>
              </w:rPr>
              <w:t>Marketing w sprzedaży dóbr kultury</w:t>
            </w:r>
            <w:r w:rsidRPr="002E77A2">
              <w:rPr>
                <w:sz w:val="20"/>
              </w:rPr>
              <w:t>, Gdańsk 1990</w:t>
            </w:r>
          </w:p>
          <w:p w:rsidRPr="002E77A2" w:rsidR="002B12AC" w:rsidP="002B12AC" w:rsidRDefault="002B12AC" w14:paraId="6CB55BB1" wp14:textId="77777777">
            <w:pPr>
              <w:numPr>
                <w:ilvl w:val="0"/>
                <w:numId w:val="7"/>
              </w:numPr>
              <w:tabs>
                <w:tab w:val="left" w:pos="6521"/>
              </w:tabs>
              <w:suppressAutoHyphens/>
              <w:spacing w:after="0" w:line="240" w:lineRule="auto"/>
              <w:rPr>
                <w:sz w:val="20"/>
              </w:rPr>
            </w:pPr>
            <w:r w:rsidRPr="002E77A2">
              <w:rPr>
                <w:sz w:val="20"/>
              </w:rPr>
              <w:t xml:space="preserve">    6. Knecht Z. (red.), </w:t>
            </w:r>
            <w:r w:rsidRPr="002E77A2">
              <w:rPr>
                <w:i/>
                <w:sz w:val="20"/>
              </w:rPr>
              <w:t>Marketing w działalności instytucji i jednostek upowszechniania kultury</w:t>
            </w:r>
            <w:r w:rsidRPr="002E77A2">
              <w:rPr>
                <w:sz w:val="20"/>
              </w:rPr>
              <w:t>, Warszawa 1990</w:t>
            </w:r>
          </w:p>
          <w:p w:rsidRPr="002E77A2" w:rsidR="002B12AC" w:rsidP="002B12AC" w:rsidRDefault="002B12AC" w14:paraId="1F4422B4" wp14:textId="77777777">
            <w:pPr>
              <w:numPr>
                <w:ilvl w:val="0"/>
                <w:numId w:val="7"/>
              </w:numPr>
              <w:tabs>
                <w:tab w:val="left" w:pos="6521"/>
              </w:tabs>
              <w:suppressAutoHyphens/>
              <w:spacing w:after="0" w:line="240" w:lineRule="auto"/>
              <w:rPr>
                <w:rFonts w:ascii="Cambria" w:hAnsi="Cambria" w:eastAsia="Cambria" w:cs="Cambria"/>
                <w:sz w:val="20"/>
              </w:rPr>
            </w:pPr>
            <w:r w:rsidRPr="002E77A2">
              <w:rPr>
                <w:sz w:val="20"/>
              </w:rPr>
              <w:t xml:space="preserve">    7. Łagodziński W., </w:t>
            </w:r>
            <w:r w:rsidRPr="002E77A2">
              <w:rPr>
                <w:i/>
                <w:sz w:val="20"/>
              </w:rPr>
              <w:t>Szanse i zagrożenia uczestnictwa w kulturze w latach 1990-2003 w świetle wyników badań GUS</w:t>
            </w:r>
            <w:r w:rsidRPr="002E77A2">
              <w:rPr>
                <w:sz w:val="20"/>
              </w:rPr>
              <w:t>, Warszawa 2004.</w:t>
            </w:r>
          </w:p>
          <w:p w:rsidRPr="002E77A2" w:rsidR="002B12AC" w:rsidP="002B12AC" w:rsidRDefault="002B12AC" w14:paraId="0CC80AE4" wp14:textId="77777777">
            <w:pPr>
              <w:numPr>
                <w:ilvl w:val="0"/>
                <w:numId w:val="7"/>
              </w:numPr>
              <w:tabs>
                <w:tab w:val="left" w:pos="6521"/>
              </w:tabs>
              <w:suppressAutoHyphens/>
              <w:snapToGrid w:val="0"/>
              <w:spacing w:after="0" w:line="240" w:lineRule="auto"/>
              <w:rPr>
                <w:rFonts w:ascii="Cambria" w:hAnsi="Cambria" w:eastAsia="Cambria" w:cs="Cambria"/>
                <w:sz w:val="20"/>
              </w:rPr>
            </w:pPr>
            <w:r w:rsidRPr="002E77A2">
              <w:rPr>
                <w:rFonts w:ascii="Cambria" w:hAnsi="Cambria" w:eastAsia="Cambria" w:cs="Cambria"/>
                <w:sz w:val="20"/>
              </w:rPr>
              <w:t xml:space="preserve">    </w:t>
            </w:r>
            <w:r w:rsidRPr="002E77A2">
              <w:rPr>
                <w:rFonts w:ascii="Cambria" w:hAnsi="Cambria" w:cs="Cambria"/>
                <w:sz w:val="20"/>
              </w:rPr>
              <w:t xml:space="preserve">8.  Niemczyk A., </w:t>
            </w:r>
            <w:r w:rsidRPr="002E77A2">
              <w:rPr>
                <w:rFonts w:ascii="Cambria" w:hAnsi="Cambria" w:cs="Cambria"/>
                <w:i/>
                <w:sz w:val="20"/>
              </w:rPr>
              <w:t>Marketing w sferze kultury. Wybrane problemy</w:t>
            </w:r>
            <w:r w:rsidRPr="002E77A2">
              <w:rPr>
                <w:rFonts w:ascii="Cambria" w:hAnsi="Cambria" w:cs="Cambria"/>
                <w:sz w:val="20"/>
              </w:rPr>
              <w:t>, Kraków 2007.</w:t>
            </w:r>
          </w:p>
          <w:p w:rsidRPr="002E77A2" w:rsidR="002B12AC" w:rsidP="002B12AC" w:rsidRDefault="002B12AC" w14:paraId="7781A33E" wp14:textId="77777777">
            <w:pPr>
              <w:numPr>
                <w:ilvl w:val="0"/>
                <w:numId w:val="7"/>
              </w:numPr>
              <w:tabs>
                <w:tab w:val="left" w:pos="6521"/>
              </w:tabs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eastAsia="Cambria" w:cs="Cambria"/>
                <w:sz w:val="20"/>
              </w:rPr>
              <w:t xml:space="preserve">    </w:t>
            </w:r>
            <w:r w:rsidRPr="002E77A2">
              <w:rPr>
                <w:rFonts w:ascii="Cambria" w:hAnsi="Cambria" w:cs="Cambria"/>
                <w:sz w:val="20"/>
              </w:rPr>
              <w:t xml:space="preserve">9.  </w:t>
            </w:r>
            <w:proofErr w:type="spellStart"/>
            <w:r w:rsidRPr="002E77A2">
              <w:rPr>
                <w:rFonts w:ascii="Cambria" w:hAnsi="Cambria" w:cs="Cambria"/>
                <w:sz w:val="20"/>
              </w:rPr>
              <w:t>Kotler</w:t>
            </w:r>
            <w:proofErr w:type="spellEnd"/>
            <w:r w:rsidRPr="002E77A2">
              <w:rPr>
                <w:rFonts w:ascii="Cambria" w:hAnsi="Cambria" w:cs="Cambria"/>
                <w:sz w:val="20"/>
              </w:rPr>
              <w:t xml:space="preserve"> P.,</w:t>
            </w:r>
            <w:r w:rsidRPr="002E77A2">
              <w:rPr>
                <w:rFonts w:ascii="Cambria" w:hAnsi="Cambria" w:cs="Cambria"/>
                <w:i/>
                <w:iCs/>
                <w:sz w:val="20"/>
              </w:rPr>
              <w:t xml:space="preserve"> Marketing</w:t>
            </w:r>
            <w:r w:rsidRPr="002E77A2">
              <w:rPr>
                <w:rFonts w:ascii="Cambria" w:hAnsi="Cambria" w:cs="Cambria"/>
                <w:sz w:val="20"/>
              </w:rPr>
              <w:t xml:space="preserve">, Poznań 2005. </w:t>
            </w:r>
          </w:p>
          <w:p w:rsidRPr="002E77A2" w:rsidR="002B12AC" w:rsidP="002B12AC" w:rsidRDefault="002B12AC" w14:paraId="3CF2D8B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2E77A2" w:rsidR="002B12AC" w:rsidTr="4EF68B71" w14:paraId="507913B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988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2B12AC" w:rsidP="002B12AC" w:rsidRDefault="002B12AC" w14:paraId="7379E92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b/>
                <w:sz w:val="20"/>
                <w:szCs w:val="20"/>
              </w:rPr>
              <w:t>KALKULACJA NAKŁADU PRACY STUDENTA</w:t>
            </w:r>
          </w:p>
        </w:tc>
      </w:tr>
      <w:tr xmlns:wp14="http://schemas.microsoft.com/office/word/2010/wordml" w:rsidRPr="002E77A2" w:rsidR="002B12AC" w:rsidTr="4EF68B71" w14:paraId="44F8075E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23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4AA4675C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Zajęcia dydaktyczne</w:t>
            </w:r>
          </w:p>
        </w:tc>
        <w:tc>
          <w:tcPr>
            <w:tcW w:w="12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219897CE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30</w:t>
            </w:r>
          </w:p>
        </w:tc>
        <w:tc>
          <w:tcPr>
            <w:tcW w:w="412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50C4EB9B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8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24DED8E9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2</w:t>
            </w:r>
          </w:p>
        </w:tc>
      </w:tr>
      <w:tr xmlns:wp14="http://schemas.microsoft.com/office/word/2010/wordml" w:rsidRPr="002E77A2" w:rsidR="002B12AC" w:rsidTr="4EF68B71" w14:paraId="7EDCC96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236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488B912E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Przygotowanie się do zajęć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5D369756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10</w:t>
            </w:r>
          </w:p>
        </w:tc>
        <w:tc>
          <w:tcPr>
            <w:tcW w:w="4124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2934EA12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76DB90EB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5</w:t>
            </w:r>
          </w:p>
        </w:tc>
      </w:tr>
      <w:tr xmlns:wp14="http://schemas.microsoft.com/office/word/2010/wordml" w:rsidRPr="002E77A2" w:rsidR="002B12AC" w:rsidTr="4EF68B71" w14:paraId="5258C76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236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452F9F6A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Praca własna z literaturą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446DE71A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10</w:t>
            </w:r>
          </w:p>
        </w:tc>
        <w:tc>
          <w:tcPr>
            <w:tcW w:w="4124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229D7D00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Inne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4B584315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0</w:t>
            </w:r>
          </w:p>
        </w:tc>
      </w:tr>
      <w:tr xmlns:wp14="http://schemas.microsoft.com/office/word/2010/wordml" w:rsidRPr="002E77A2" w:rsidR="002B12AC" w:rsidTr="4EF68B71" w14:paraId="59859959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236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1199E163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Konsultacje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729DE7E4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5</w:t>
            </w:r>
          </w:p>
        </w:tc>
        <w:tc>
          <w:tcPr>
            <w:tcW w:w="4124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0FB78278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2E77A2" w:rsidR="002B12AC" w:rsidP="002B12AC" w:rsidRDefault="002B12AC" w14:paraId="1FC3994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2E77A2" w:rsidR="002B12AC" w:rsidTr="4EF68B71" w14:paraId="05249A2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23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2B12AC" w:rsidP="002B12AC" w:rsidRDefault="002B12AC" w14:paraId="1AF3C5B7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Łączny nakład pracy w godzinach</w:t>
            </w:r>
          </w:p>
        </w:tc>
        <w:tc>
          <w:tcPr>
            <w:tcW w:w="12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2E77A2" w:rsidR="002B12AC" w:rsidP="002B12AC" w:rsidRDefault="002B12AC" w14:paraId="04C1D538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62</w:t>
            </w:r>
          </w:p>
        </w:tc>
        <w:tc>
          <w:tcPr>
            <w:tcW w:w="412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2B12AC" w:rsidP="002B12AC" w:rsidRDefault="002B12AC" w14:paraId="05284EC4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Łączna liczba ECTS</w:t>
            </w:r>
          </w:p>
        </w:tc>
        <w:tc>
          <w:tcPr>
            <w:tcW w:w="138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2E77A2" w:rsidR="002B12AC" w:rsidP="002B12AC" w:rsidRDefault="002B12AC" w14:paraId="1D63D2B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</w:tr>
      <w:tr xmlns:wp14="http://schemas.microsoft.com/office/word/2010/wordml" w:rsidRPr="002E77A2" w:rsidR="002B12AC" w:rsidTr="4EF68B71" w14:paraId="5322378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10988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2B12AC" w:rsidP="002B12AC" w:rsidRDefault="002B12AC" w14:paraId="59EA1F9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b/>
                <w:sz w:val="20"/>
                <w:szCs w:val="20"/>
              </w:rPr>
              <w:t>Możliwości kariery zawodowej</w:t>
            </w:r>
          </w:p>
        </w:tc>
      </w:tr>
      <w:tr xmlns:wp14="http://schemas.microsoft.com/office/word/2010/wordml" w:rsidRPr="002E77A2" w:rsidR="002B12AC" w:rsidTr="4EF68B71" w14:paraId="1E90A508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988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2E77A2" w:rsidR="00C30BAF" w:rsidP="00C30BAF" w:rsidRDefault="002B12AC" w14:paraId="0A0D1EC3" wp14:textId="77777777">
            <w:pPr>
              <w:pStyle w:val="Default"/>
              <w:numPr>
                <w:ilvl w:val="0"/>
                <w:numId w:val="9"/>
              </w:numPr>
              <w:suppressAutoHyphens/>
              <w:autoSpaceDN/>
              <w:adjustRightInd/>
              <w:rPr>
                <w:rFonts w:ascii="HK Grotesk" w:hAnsi="HK Grotesk"/>
                <w:color w:val="auto"/>
                <w:sz w:val="20"/>
                <w:szCs w:val="20"/>
              </w:rPr>
            </w:pPr>
            <w:r w:rsidRPr="002E77A2">
              <w:rPr>
                <w:color w:val="auto"/>
                <w:sz w:val="20"/>
                <w:szCs w:val="20"/>
              </w:rPr>
              <w:t xml:space="preserve">Student po ukończeniu Marketingu w kulturze może podjąć pracę w charakterze animatora kultury, organizatora imprez kulturalnych i in. </w:t>
            </w:r>
          </w:p>
          <w:p w:rsidRPr="002E77A2" w:rsidR="002B12AC" w:rsidP="00C30BAF" w:rsidRDefault="002B12AC" w14:paraId="0B1F6F19" wp14:textId="77777777">
            <w:pPr>
              <w:pStyle w:val="Default"/>
              <w:numPr>
                <w:ilvl w:val="0"/>
                <w:numId w:val="9"/>
              </w:numPr>
              <w:suppressAutoHyphens/>
              <w:autoSpaceDN/>
              <w:adjustRightInd/>
              <w:rPr>
                <w:rFonts w:ascii="HK Grotesk" w:hAnsi="HK Grotesk"/>
                <w:color w:val="auto"/>
                <w:sz w:val="20"/>
                <w:szCs w:val="20"/>
              </w:rPr>
            </w:pPr>
            <w:r w:rsidRPr="002E77A2">
              <w:rPr>
                <w:color w:val="auto"/>
                <w:sz w:val="20"/>
                <w:szCs w:val="20"/>
              </w:rPr>
              <w:t>Cykl zajęć przygotował go do podjęcia kształcenia w zakresie prawa autorskiego.</w:t>
            </w:r>
          </w:p>
        </w:tc>
      </w:tr>
      <w:tr xmlns:wp14="http://schemas.microsoft.com/office/word/2010/wordml" w:rsidRPr="002E77A2" w:rsidR="002B12AC" w:rsidTr="4EF68B71" w14:paraId="02408B8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988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2B12AC" w:rsidP="002B12AC" w:rsidRDefault="002B12AC" w14:paraId="6595F10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b/>
                <w:sz w:val="20"/>
                <w:szCs w:val="20"/>
              </w:rPr>
              <w:t>Ostatnia modyfikacja opisu przedmiotu</w:t>
            </w:r>
          </w:p>
        </w:tc>
      </w:tr>
      <w:tr xmlns:wp14="http://schemas.microsoft.com/office/word/2010/wordml" w:rsidRPr="002E77A2" w:rsidR="002B12AC" w:rsidTr="4EF68B71" w14:paraId="5133BD1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23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E77A2" w:rsidR="002B12AC" w:rsidP="002B12AC" w:rsidRDefault="002B12AC" w14:paraId="51A5978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Data</w:t>
            </w:r>
          </w:p>
        </w:tc>
        <w:tc>
          <w:tcPr>
            <w:tcW w:w="5439" w:type="dxa"/>
            <w:gridSpan w:val="15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2E77A2" w:rsidR="002B12AC" w:rsidP="002B12AC" w:rsidRDefault="002B12AC" w14:paraId="744E50EE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Imię i nazwisko</w:t>
            </w:r>
          </w:p>
        </w:tc>
        <w:tc>
          <w:tcPr>
            <w:tcW w:w="4318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2E77A2" w:rsidR="002B12AC" w:rsidP="002B12AC" w:rsidRDefault="002B12AC" w14:paraId="00D50E3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Czego dotyczy modyfikacja</w:t>
            </w:r>
          </w:p>
        </w:tc>
      </w:tr>
      <w:tr xmlns:wp14="http://schemas.microsoft.com/office/word/2010/wordml" w:rsidRPr="002E77A2" w:rsidR="002B12AC" w:rsidTr="4EF68B71" w14:paraId="072326CE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3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2E77A2" w:rsidR="002B12AC" w:rsidP="002B12AC" w:rsidRDefault="002B12AC" w14:paraId="2BB761F9" wp14:textId="77777777">
            <w:pPr>
              <w:pStyle w:val="Default"/>
              <w:snapToGrid w:val="0"/>
              <w:rPr>
                <w:color w:val="auto"/>
                <w:sz w:val="20"/>
                <w:szCs w:val="20"/>
              </w:rPr>
            </w:pPr>
            <w:r w:rsidRPr="002E77A2">
              <w:rPr>
                <w:color w:val="auto"/>
                <w:sz w:val="20"/>
                <w:szCs w:val="20"/>
              </w:rPr>
              <w:t>9.09.2019</w:t>
            </w:r>
          </w:p>
        </w:tc>
        <w:tc>
          <w:tcPr>
            <w:tcW w:w="543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shd w:val="clear" w:color="auto" w:fill="auto"/>
            <w:tcMar/>
          </w:tcPr>
          <w:p w:rsidRPr="002E77A2" w:rsidR="002B12AC" w:rsidP="002B12AC" w:rsidRDefault="002B12AC" w14:paraId="1390714B" wp14:textId="77777777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77A2">
              <w:rPr>
                <w:color w:val="auto"/>
                <w:sz w:val="20"/>
                <w:szCs w:val="20"/>
              </w:rPr>
              <w:t>ad. dr Iwona Świdnicka</w:t>
            </w:r>
          </w:p>
        </w:tc>
        <w:tc>
          <w:tcPr>
            <w:tcW w:w="43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2E77A2" w:rsidR="002B12AC" w:rsidP="002B12AC" w:rsidRDefault="002B12AC" w14:paraId="20EAA63C" wp14:textId="77777777">
            <w:pPr>
              <w:pStyle w:val="Default"/>
              <w:snapToGrid w:val="0"/>
              <w:rPr>
                <w:color w:val="auto"/>
                <w:sz w:val="20"/>
                <w:szCs w:val="20"/>
              </w:rPr>
            </w:pPr>
            <w:r w:rsidRPr="002E77A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Dostosowanie opisów efektów uczenia się do skorygowanych specjalnościowych efektów uczenia się, korelacja efektów uczenia się z treściami i metodami kształcenia oraz metodami ich weryfikacji, kalkulacja nakładu pracy studenta.</w:t>
            </w:r>
          </w:p>
        </w:tc>
      </w:tr>
      <w:tr w:rsidR="70DB90E7" w:rsidTr="4EF68B71" w14:paraId="325C26C8">
        <w:trPr>
          <w:trHeight w:val="70"/>
        </w:trP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22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="658A854D" w:rsidP="11A75BF2" w:rsidRDefault="658A854D" w14:paraId="64AEDCB0" w14:textId="4BAD3E14">
            <w:pPr>
              <w:spacing w:line="240" w:lineRule="auto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11A75BF2" w:rsidR="7A73F32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9</w:t>
            </w:r>
            <w:r w:rsidRPr="11A75BF2" w:rsidR="658A854D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.11.2022</w:t>
            </w:r>
          </w:p>
          <w:p w:rsidR="70DB90E7" w:rsidP="70DB90E7" w:rsidRDefault="70DB90E7" w14:paraId="6BAE35E5" w14:textId="3F0CCEA8">
            <w:pPr>
              <w:pStyle w:val="Default"/>
              <w:rPr>
                <w:rFonts w:ascii="HK Grotesk" w:hAnsi="HK Grotesk" w:eastAsia="HK Grotesk" w:cs="HK Grotesk"/>
                <w:color w:val="auto"/>
                <w:sz w:val="20"/>
                <w:szCs w:val="20"/>
              </w:rPr>
            </w:pPr>
          </w:p>
        </w:tc>
        <w:tc>
          <w:tcPr>
            <w:tcW w:w="5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shd w:val="clear" w:color="auto" w:fill="auto"/>
            <w:tcMar/>
          </w:tcPr>
          <w:p w:rsidR="658A854D" w:rsidP="70DB90E7" w:rsidRDefault="658A854D" w14:paraId="7C6DC778" w14:textId="1E93753C">
            <w:pPr>
              <w:pStyle w:val="Default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0DB90E7" w:rsidR="658A854D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Mikołaj Majkusiak</w:t>
            </w:r>
          </w:p>
          <w:p w:rsidR="70DB90E7" w:rsidP="70DB90E7" w:rsidRDefault="70DB90E7" w14:paraId="60C89EC1" w14:textId="1446EBC6">
            <w:pPr>
              <w:pStyle w:val="Default"/>
              <w:rPr>
                <w:rFonts w:ascii="HK Grotesk" w:hAnsi="HK Grotesk" w:eastAsia="HK Grotesk" w:cs="HK Grotesk"/>
                <w:color w:val="auto"/>
                <w:sz w:val="20"/>
                <w:szCs w:val="20"/>
              </w:rPr>
            </w:pPr>
          </w:p>
        </w:tc>
        <w:tc>
          <w:tcPr>
            <w:tcW w:w="42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658A854D" w:rsidP="70DB90E7" w:rsidRDefault="658A854D" w14:paraId="590D3158" w14:textId="2797E0AB">
            <w:pPr>
              <w:spacing w:line="259" w:lineRule="auto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70DB90E7" w:rsidR="658A854D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Aktualizacja karty przedmiotu</w:t>
            </w:r>
          </w:p>
          <w:p w:rsidR="70DB90E7" w:rsidP="70DB90E7" w:rsidRDefault="70DB90E7" w14:paraId="1A011520" w14:textId="69C4F866">
            <w:pPr>
              <w:pStyle w:val="Default"/>
              <w:rPr>
                <w:rFonts w:ascii="HK Grotesk" w:hAnsi="HK Grotesk" w:eastAsia="HK Grotesk" w:cs="HK Grotesk"/>
                <w:color w:val="auto"/>
                <w:sz w:val="20"/>
                <w:szCs w:val="20"/>
              </w:rPr>
            </w:pPr>
          </w:p>
        </w:tc>
      </w:tr>
    </w:tbl>
    <w:p xmlns:wp14="http://schemas.microsoft.com/office/word/2010/wordml" w:rsidRPr="002E77A2" w:rsidR="00C20529" w:rsidP="00C20529" w:rsidRDefault="00C20529" w14:paraId="0562CB0E" wp14:textId="77777777">
      <w:pPr>
        <w:spacing w:after="0"/>
        <w:rPr>
          <w:rFonts w:ascii="HK Grotesk" w:hAnsi="HK Grotesk"/>
        </w:rPr>
      </w:pPr>
    </w:p>
    <w:p xmlns:wp14="http://schemas.microsoft.com/office/word/2010/wordml" w:rsidRPr="002E77A2" w:rsidR="00C20529" w:rsidP="00C20529" w:rsidRDefault="00C20529" w14:paraId="34CE0A41" wp14:textId="77777777">
      <w:pPr>
        <w:rPr>
          <w:rFonts w:ascii="HK Grotesk" w:hAnsi="HK Grotesk"/>
        </w:rPr>
      </w:pPr>
    </w:p>
    <w:p xmlns:wp14="http://schemas.microsoft.com/office/word/2010/wordml" w:rsidRPr="002E77A2" w:rsidR="00F66629" w:rsidRDefault="00F66629" w14:paraId="62EBF3C5" wp14:textId="77777777">
      <w:pPr>
        <w:rPr>
          <w:rFonts w:ascii="HK Grotesk" w:hAnsi="HK Grotesk"/>
        </w:rPr>
      </w:pPr>
    </w:p>
    <w:sectPr w:rsidRPr="002E77A2" w:rsidR="00F66629" w:rsidSect="008A1C2F">
      <w:pgSz w:w="11906" w:h="16838" w:orient="portrait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0">
    <w:nsid w:val="76afda2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18498b3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080" w:hanging="360"/>
      </w:pPr>
      <w:rPr>
        <w:rFonts w:hint="default" w:ascii="HK Grotesk" w:hAnsi="HK Grotesk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</w:rPr>
    </w:lvl>
  </w:abstractNum>
  <w:abstractNum w:abstractNumId="2" w15:restartNumberingAfterBreak="0">
    <w:nsid w:val="09F07D84"/>
    <w:multiLevelType w:val="hybridMultilevel"/>
    <w:tmpl w:val="5B44AF38"/>
    <w:lvl w:ilvl="0" w:tplc="0415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3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1B003A0"/>
    <w:multiLevelType w:val="hybridMultilevel"/>
    <w:tmpl w:val="DE7CE7CC"/>
    <w:lvl w:ilvl="0" w:tplc="235CF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9C62CA2"/>
    <w:multiLevelType w:val="hybridMultilevel"/>
    <w:tmpl w:val="E4B22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F81982"/>
    <w:multiLevelType w:val="hybridMultilevel"/>
    <w:tmpl w:val="8A1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20011B"/>
    <w:multiLevelType w:val="hybridMultilevel"/>
    <w:tmpl w:val="1DDAAD1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ED8087A"/>
    <w:multiLevelType w:val="hybridMultilevel"/>
    <w:tmpl w:val="A0F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1">
    <w:abstractNumId w:val="10"/>
  </w:num>
  <w:num w:numId="10">
    <w:abstractNumId w:val="9"/>
  </w:num>
  <w:num w:numId="1" w16cid:durableId="587230095">
    <w:abstractNumId w:val="5"/>
  </w:num>
  <w:num w:numId="2" w16cid:durableId="231697884">
    <w:abstractNumId w:val="6"/>
  </w:num>
  <w:num w:numId="3" w16cid:durableId="1559629051">
    <w:abstractNumId w:val="3"/>
  </w:num>
  <w:num w:numId="4" w16cid:durableId="793912394">
    <w:abstractNumId w:val="4"/>
  </w:num>
  <w:num w:numId="5" w16cid:durableId="1615020519">
    <w:abstractNumId w:val="8"/>
  </w:num>
  <w:num w:numId="6" w16cid:durableId="1800683733">
    <w:abstractNumId w:val="2"/>
  </w:num>
  <w:num w:numId="7" w16cid:durableId="2033533379">
    <w:abstractNumId w:val="0"/>
  </w:num>
  <w:num w:numId="8" w16cid:durableId="229001541">
    <w:abstractNumId w:val="1"/>
  </w:num>
  <w:num w:numId="9" w16cid:durableId="426539706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29"/>
    <w:rsid w:val="000A414E"/>
    <w:rsid w:val="00120850"/>
    <w:rsid w:val="00135EA8"/>
    <w:rsid w:val="00176803"/>
    <w:rsid w:val="00184EB8"/>
    <w:rsid w:val="001A1EDB"/>
    <w:rsid w:val="002740CA"/>
    <w:rsid w:val="002B12AC"/>
    <w:rsid w:val="002E77A2"/>
    <w:rsid w:val="002F46EC"/>
    <w:rsid w:val="00337E9F"/>
    <w:rsid w:val="00392854"/>
    <w:rsid w:val="004C33D4"/>
    <w:rsid w:val="006A642D"/>
    <w:rsid w:val="006C1DE3"/>
    <w:rsid w:val="007A1B85"/>
    <w:rsid w:val="008A1C2F"/>
    <w:rsid w:val="009574B9"/>
    <w:rsid w:val="009F2942"/>
    <w:rsid w:val="00B4295D"/>
    <w:rsid w:val="00BC03DC"/>
    <w:rsid w:val="00BE03F2"/>
    <w:rsid w:val="00C12D22"/>
    <w:rsid w:val="00C20529"/>
    <w:rsid w:val="00C30BAF"/>
    <w:rsid w:val="00E03ECE"/>
    <w:rsid w:val="00E45110"/>
    <w:rsid w:val="00E61E6D"/>
    <w:rsid w:val="00E816C0"/>
    <w:rsid w:val="00EC7A04"/>
    <w:rsid w:val="00F66629"/>
    <w:rsid w:val="00F822C9"/>
    <w:rsid w:val="00F832A9"/>
    <w:rsid w:val="00FB3587"/>
    <w:rsid w:val="0669470A"/>
    <w:rsid w:val="0DB2240A"/>
    <w:rsid w:val="0EAAD250"/>
    <w:rsid w:val="11A75BF2"/>
    <w:rsid w:val="1201E46C"/>
    <w:rsid w:val="1D428AC9"/>
    <w:rsid w:val="1DB2C961"/>
    <w:rsid w:val="32F84364"/>
    <w:rsid w:val="34D40C51"/>
    <w:rsid w:val="39608446"/>
    <w:rsid w:val="3A1A1EB8"/>
    <w:rsid w:val="3B240422"/>
    <w:rsid w:val="3CC747A4"/>
    <w:rsid w:val="420C805C"/>
    <w:rsid w:val="4670A792"/>
    <w:rsid w:val="497A9A4A"/>
    <w:rsid w:val="4A7208AE"/>
    <w:rsid w:val="4EF68B71"/>
    <w:rsid w:val="53F824EC"/>
    <w:rsid w:val="57D674C1"/>
    <w:rsid w:val="5FB032DF"/>
    <w:rsid w:val="640F34D2"/>
    <w:rsid w:val="658A854D"/>
    <w:rsid w:val="687707DE"/>
    <w:rsid w:val="6EE081F7"/>
    <w:rsid w:val="70DB90E7"/>
    <w:rsid w:val="7A73F326"/>
    <w:rsid w:val="7AEB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7AAA573"/>
  <w15:chartTrackingRefBased/>
  <w15:docId w15:val="{60AEBF27-7BF9-45A3-A472-CD3CDDF2A0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C20529"/>
    <w:pPr>
      <w:spacing w:after="160" w:line="259" w:lineRule="auto"/>
    </w:pPr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5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nyWeb">
    <w:name w:val="Normal (Web)"/>
    <w:basedOn w:val="Normalny"/>
    <w:rsid w:val="00C2052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Default" w:customStyle="1">
    <w:name w:val="Default"/>
    <w:rsid w:val="00C2052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pl-PL"/>
    </w:rPr>
  </w:style>
  <w:style w:type="paragraph" w:styleId="Standard" w:customStyle="1">
    <w:name w:val="Standard"/>
    <w:rsid w:val="00C20529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C205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C20529"/>
    <w:pPr>
      <w:spacing w:after="0" w:line="240" w:lineRule="auto"/>
    </w:pPr>
    <w:rPr>
      <w:rFonts w:ascii="Times New Roman" w:hAnsi="Times New Roman" w:eastAsia="Times New Roman"/>
      <w:szCs w:val="20"/>
      <w:lang w:val="en-US" w:eastAsia="pl-PL"/>
    </w:rPr>
  </w:style>
  <w:style w:type="character" w:styleId="TekstprzypisudolnegoZnak" w:customStyle="1">
    <w:name w:val="Tekst przypisu dolnego Znak"/>
    <w:link w:val="Tekstprzypisudolnego"/>
    <w:semiHidden/>
    <w:rsid w:val="00C20529"/>
    <w:rPr>
      <w:rFonts w:ascii="Times New Roman" w:hAnsi="Times New Roman" w:eastAsia="Times New Roman" w:cs="Times New Roman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A1C2F"/>
    <w:pPr>
      <w:widowControl w:val="0"/>
      <w:autoSpaceDE w:val="0"/>
      <w:autoSpaceDN w:val="0"/>
      <w:spacing w:after="0" w:line="240" w:lineRule="auto"/>
    </w:pPr>
    <w:rPr>
      <w:rFonts w:ascii="HK Grotesk" w:hAnsi="HK Grotesk" w:eastAsia="HK Grotesk" w:cs="HK Grotesk"/>
      <w:sz w:val="20"/>
      <w:szCs w:val="20"/>
    </w:rPr>
  </w:style>
  <w:style w:type="character" w:styleId="TekstpodstawowyZnak" w:customStyle="1">
    <w:name w:val="Tekst podstawowy Znak"/>
    <w:link w:val="Tekstpodstawowy"/>
    <w:uiPriority w:val="1"/>
    <w:rsid w:val="008A1C2F"/>
    <w:rPr>
      <w:rFonts w:ascii="HK Grotesk" w:hAnsi="HK Grotesk" w:eastAsia="HK Grotesk" w:cs="HK Grotesk"/>
      <w:lang w:eastAsia="en-US"/>
    </w:rPr>
  </w:style>
  <w:style w:type="paragraph" w:styleId="TableParagraph" w:customStyle="true">
    <w:uiPriority w:val="1"/>
    <w:name w:val="Table Paragraph"/>
    <w:basedOn w:val="Normalny"/>
    <w:qFormat/>
    <w:rsid w:val="11A75BF2"/>
    <w:rPr>
      <w:rFonts w:ascii="Cambria" w:hAnsi="Cambria" w:eastAsia="ＭＳ 明朝" w:cs="Cambria" w:eastAsiaTheme="minorEastAsia"/>
      <w:sz w:val="24"/>
      <w:szCs w:val="24"/>
      <w:lang w:val="en-US" w:eastAsia="pl-PL"/>
    </w:rPr>
    <w:pPr>
      <w:widowControl w:val="0"/>
      <w:spacing w:after="0"/>
      <w:ind w:left="112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ny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F2A4E22935CF498F484E77FF008F17" ma:contentTypeVersion="12" ma:contentTypeDescription="Utwórz nowy dokument." ma:contentTypeScope="" ma:versionID="48bb20ce17fb27ac63fbcc1a8a9276b2">
  <xsd:schema xmlns:xsd="http://www.w3.org/2001/XMLSchema" xmlns:xs="http://www.w3.org/2001/XMLSchema" xmlns:p="http://schemas.microsoft.com/office/2006/metadata/properties" xmlns:ns2="d1f2c56c-e7a6-4d9a-9674-2989de561815" xmlns:ns3="30b4d083-259b-496e-92e7-cfd057e1b97f" targetNamespace="http://schemas.microsoft.com/office/2006/metadata/properties" ma:root="true" ma:fieldsID="1d07b494846a8d50c6365375b0022666" ns2:_="" ns3:_="">
    <xsd:import namespace="d1f2c56c-e7a6-4d9a-9674-2989de561815"/>
    <xsd:import namespace="30b4d083-259b-496e-92e7-cfd057e1b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2c56c-e7a6-4d9a-9674-2989de561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5c8545f-ffb5-4aac-83fb-406ec0406a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4d083-259b-496e-92e7-cfd057e1b9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9884d-e1f2-4970-a1f3-881b917810de}" ma:internalName="TaxCatchAll" ma:showField="CatchAllData" ma:web="30b4d083-259b-496e-92e7-cfd057e1b9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b4d083-259b-496e-92e7-cfd057e1b97f" xsi:nil="true"/>
    <lcf76f155ced4ddcb4097134ff3c332f xmlns="d1f2c56c-e7a6-4d9a-9674-2989de5618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B4EDE3-0447-4455-BCF7-6FA53E22A032}"/>
</file>

<file path=customXml/itemProps2.xml><?xml version="1.0" encoding="utf-8"?>
<ds:datastoreItem xmlns:ds="http://schemas.openxmlformats.org/officeDocument/2006/customXml" ds:itemID="{B9CFE513-C3FB-41E3-BE4E-679BAF7FA807}"/>
</file>

<file path=customXml/itemProps3.xml><?xml version="1.0" encoding="utf-8"?>
<ds:datastoreItem xmlns:ds="http://schemas.openxmlformats.org/officeDocument/2006/customXml" ds:itemID="{6EDD6446-A328-400B-9BC8-A60BD5E9DB7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Mikołaj Majkusiak</cp:lastModifiedBy>
  <cp:revision>13</cp:revision>
  <dcterms:created xsi:type="dcterms:W3CDTF">2022-11-03T09:16:00Z</dcterms:created>
  <dcterms:modified xsi:type="dcterms:W3CDTF">2022-11-18T22:45:31Z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0x0101004EF2A4E22935CF498F484E77FF008F17</vt:lpwstr>
  </property>
</Properties>
</file>