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3E958" w14:textId="3B949245" w:rsidR="00360149" w:rsidRPr="004B7093" w:rsidRDefault="00717A05">
      <w:pPr>
        <w:pStyle w:val="Tekstpodstawowy"/>
        <w:spacing w:before="11"/>
        <w:rPr>
          <w:rFonts w:ascii="Arial" w:hAnsi="Arial" w:cs="Arial"/>
          <w:b/>
          <w:bCs/>
          <w:smallCaps/>
          <w:color w:val="777777"/>
          <w:u w:color="777777"/>
        </w:rPr>
      </w:pPr>
      <w:r w:rsidRPr="004B7093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0813D76" wp14:editId="5FA6ECA9">
                <wp:simplePos x="0" y="0"/>
                <wp:positionH relativeFrom="page">
                  <wp:posOffset>349250</wp:posOffset>
                </wp:positionH>
                <wp:positionV relativeFrom="line">
                  <wp:posOffset>-276225</wp:posOffset>
                </wp:positionV>
                <wp:extent cx="6673216" cy="471171"/>
                <wp:effectExtent l="0" t="0" r="0" b="508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471171"/>
                          <a:chOff x="0" y="-69850"/>
                          <a:chExt cx="6673216" cy="471171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2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-69850"/>
                            <a:ext cx="6673216" cy="47117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9945606" w14:textId="29F11A59" w:rsidR="00360149" w:rsidRPr="00A13137" w:rsidRDefault="00D93AEF" w:rsidP="00A13137">
                              <w:pPr>
                                <w:spacing w:before="37" w:line="223" w:lineRule="auto"/>
                                <w:ind w:left="6264" w:right="435"/>
                                <w:rPr>
                                  <w:rFonts w:ascii="HK Grotesk" w:hAnsi="HK Grotesk"/>
                                </w:rPr>
                              </w:pPr>
                              <w:r w:rsidRPr="00A1313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Wydział </w:t>
                              </w:r>
                              <w:r w:rsidR="00A1313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Instrumentalno-</w:t>
                              </w:r>
                              <w:r w:rsidR="00181095" w:rsidRPr="00A1313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Pedagogiczny</w:t>
                              </w:r>
                              <w:r w:rsidR="00A1313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,</w:t>
                              </w:r>
                              <w:r w:rsidR="00181095" w:rsidRPr="00A1313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813D76" id="officeArt object" o:spid="_x0000_s1026" style="position:absolute;margin-left:27.5pt;margin-top:-21.75pt;width:525.45pt;height:37.1pt;z-index:251659264;mso-wrap-distance-left:0;mso-wrap-distance-right:0;mso-position-horizontal-relative:page;mso-position-vertical-relative:line;mso-height-relative:margin" coordorigin=",-698" coordsize="66732,4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7" o:title="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top:-698;width:66732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49945606" w14:textId="29F11A59" w:rsidR="00360149" w:rsidRPr="00A13137" w:rsidRDefault="00D93AEF" w:rsidP="00A13137">
                        <w:pPr>
                          <w:spacing w:before="37" w:line="223" w:lineRule="auto"/>
                          <w:ind w:left="6264" w:right="435"/>
                          <w:rPr>
                            <w:rFonts w:ascii="HK Grotesk" w:hAnsi="HK Grotesk"/>
                          </w:rPr>
                        </w:pPr>
                        <w:r w:rsidRPr="00A1313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Wydział </w:t>
                        </w:r>
                        <w:r w:rsidR="00A1313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Instrumentalno-</w:t>
                        </w:r>
                        <w:r w:rsidR="00181095" w:rsidRPr="00A1313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Pedagogiczny</w:t>
                        </w:r>
                        <w:r w:rsidR="00A1313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,</w:t>
                        </w:r>
                        <w:r w:rsidR="00181095" w:rsidRPr="00A1313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Edukacji Muzycznej i Wokalistyki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</w:p>
    <w:p w14:paraId="7BFB7E40" w14:textId="091667B0" w:rsidR="00360149" w:rsidRPr="004B7093" w:rsidRDefault="00360149">
      <w:pPr>
        <w:pStyle w:val="Tekstpodstawowy"/>
        <w:spacing w:before="11"/>
        <w:rPr>
          <w:rFonts w:ascii="Arial" w:hAnsi="Arial" w:cs="Arial"/>
          <w:b/>
          <w:bCs/>
          <w:smallCaps/>
          <w:color w:val="777777"/>
          <w:u w:color="777777"/>
        </w:rPr>
      </w:pPr>
    </w:p>
    <w:tbl>
      <w:tblPr>
        <w:tblStyle w:val="TableNormal"/>
        <w:tblW w:w="107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5"/>
        <w:gridCol w:w="276"/>
        <w:gridCol w:w="579"/>
        <w:gridCol w:w="18"/>
        <w:gridCol w:w="259"/>
        <w:gridCol w:w="382"/>
        <w:gridCol w:w="217"/>
        <w:gridCol w:w="440"/>
        <w:gridCol w:w="170"/>
        <w:gridCol w:w="496"/>
        <w:gridCol w:w="739"/>
        <w:gridCol w:w="422"/>
        <w:gridCol w:w="178"/>
        <w:gridCol w:w="313"/>
        <w:gridCol w:w="475"/>
        <w:gridCol w:w="777"/>
        <w:gridCol w:w="582"/>
        <w:gridCol w:w="231"/>
        <w:gridCol w:w="656"/>
        <w:gridCol w:w="459"/>
        <w:gridCol w:w="221"/>
        <w:gridCol w:w="173"/>
        <w:gridCol w:w="1388"/>
      </w:tblGrid>
      <w:tr w:rsidR="00360149" w:rsidRPr="004B7093" w14:paraId="52211A11" w14:textId="77777777">
        <w:trPr>
          <w:trHeight w:val="452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760AC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53B49767" w14:textId="379E80E3" w:rsidR="00360149" w:rsidRPr="009438EC" w:rsidRDefault="00A1313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 xml:space="preserve">Zagadnienia wykonawcze muzyki dawnej </w:t>
            </w:r>
          </w:p>
        </w:tc>
      </w:tr>
      <w:tr w:rsidR="00360149" w:rsidRPr="004B7093" w14:paraId="29C91DB0" w14:textId="77777777" w:rsidTr="00725887">
        <w:trPr>
          <w:trHeight w:val="667"/>
        </w:trPr>
        <w:tc>
          <w:tcPr>
            <w:tcW w:w="8505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DB3C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0F01E551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4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0C65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2D3372D5" w14:textId="5D6FB923" w:rsidR="00AE0A04" w:rsidRPr="009438EC" w:rsidRDefault="00D93AEF" w:rsidP="00022FD6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00022FD6"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725887"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360149" w:rsidRPr="004B7093" w14:paraId="6DE0A3BD" w14:textId="77777777" w:rsidTr="00725887">
        <w:trPr>
          <w:trHeight w:val="461"/>
        </w:trPr>
        <w:tc>
          <w:tcPr>
            <w:tcW w:w="5293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A748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33122D6E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983F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638E8712" w14:textId="7D1D6606" w:rsidR="00360149" w:rsidRPr="009438EC" w:rsidRDefault="00A879F0" w:rsidP="00A879F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p</w:t>
            </w:r>
            <w:r w:rsidR="00D93AEF"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edagogika instrumentalna</w:t>
            </w:r>
            <w:r w:rsidR="00A13137"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149" w:rsidRPr="004B7093" w14:paraId="0F143E96" w14:textId="77777777" w:rsidTr="00725887">
        <w:trPr>
          <w:trHeight w:val="442"/>
        </w:trPr>
        <w:tc>
          <w:tcPr>
            <w:tcW w:w="363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8092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54AF4511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stacjonarne pierwszego stopnia</w:t>
            </w:r>
          </w:p>
        </w:tc>
        <w:tc>
          <w:tcPr>
            <w:tcW w:w="3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89D2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1A2925AB" w14:textId="6A44F63A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3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C592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2E265193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obowiązkowy</w:t>
            </w:r>
          </w:p>
        </w:tc>
      </w:tr>
      <w:tr w:rsidR="00360149" w:rsidRPr="004B7093" w14:paraId="2C356997" w14:textId="77777777" w:rsidTr="00725887">
        <w:trPr>
          <w:trHeight w:val="447"/>
        </w:trPr>
        <w:tc>
          <w:tcPr>
            <w:tcW w:w="3026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AD3A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394F4E68" w14:textId="0A307F75" w:rsidR="00360149" w:rsidRPr="009438EC" w:rsidRDefault="00A879F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w</w:t>
            </w:r>
            <w:r w:rsidR="00D93AEF"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B86F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68D34D31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4CF6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36A62C05" w14:textId="11E178FE" w:rsidR="00360149" w:rsidRPr="009438EC" w:rsidRDefault="00A879F0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rok </w:t>
            </w:r>
            <w:r w:rsidR="00D93AEF"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II</w:t>
            </w:r>
            <w:r w:rsidR="00E94F7D"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/</w:t>
            </w:r>
            <w:r w:rsidR="00D93AEF"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sem</w:t>
            </w:r>
            <w:proofErr w:type="spellEnd"/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. </w:t>
            </w:r>
            <w:r w:rsidR="00D93AEF"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8D91" w14:textId="77777777" w:rsidR="00360149" w:rsidRPr="009438EC" w:rsidRDefault="00D93AEF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D8AADAB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15</w:t>
            </w:r>
          </w:p>
        </w:tc>
      </w:tr>
      <w:tr w:rsidR="00360149" w:rsidRPr="004B7093" w14:paraId="28D0A7A4" w14:textId="77777777" w:rsidTr="00725887">
        <w:trPr>
          <w:trHeight w:val="295"/>
        </w:trPr>
        <w:tc>
          <w:tcPr>
            <w:tcW w:w="2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091FC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319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3901" w14:textId="33E20306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Cs/>
                <w:sz w:val="20"/>
                <w:szCs w:val="20"/>
              </w:rPr>
              <w:t>Kierownik</w:t>
            </w:r>
            <w:r w:rsidR="00181095" w:rsidRPr="009438EC">
              <w:rPr>
                <w:rFonts w:ascii="HK Grotesk" w:hAnsi="HK Grotesk" w:cs="Arial"/>
                <w:bCs/>
                <w:sz w:val="20"/>
                <w:szCs w:val="20"/>
              </w:rPr>
              <w:t xml:space="preserve"> Katedry </w:t>
            </w:r>
            <w:r w:rsidRPr="009438EC">
              <w:rPr>
                <w:rFonts w:ascii="HK Grotesk" w:hAnsi="HK Grotesk" w:cs="Arial"/>
                <w:bCs/>
                <w:sz w:val="20"/>
                <w:szCs w:val="20"/>
              </w:rPr>
              <w:t xml:space="preserve">Pedagogiki </w:t>
            </w:r>
            <w:r w:rsidR="00181095" w:rsidRPr="009438EC">
              <w:rPr>
                <w:rFonts w:ascii="HK Grotesk" w:hAnsi="HK Grotesk" w:cs="Arial"/>
                <w:bCs/>
                <w:sz w:val="20"/>
                <w:szCs w:val="20"/>
              </w:rPr>
              <w:t xml:space="preserve">Instrumentalnej </w:t>
            </w:r>
          </w:p>
        </w:tc>
      </w:tr>
      <w:tr w:rsidR="00360149" w:rsidRPr="004B7093" w14:paraId="24B8B0EB" w14:textId="77777777" w:rsidTr="00725887">
        <w:trPr>
          <w:trHeight w:val="230"/>
        </w:trPr>
        <w:tc>
          <w:tcPr>
            <w:tcW w:w="24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14F8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319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D587E" w14:textId="461BFE50" w:rsidR="00360149" w:rsidRPr="009438EC" w:rsidRDefault="00022FD6" w:rsidP="00FE64D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Cs/>
                <w:sz w:val="20"/>
                <w:szCs w:val="20"/>
              </w:rPr>
              <w:t xml:space="preserve">prof. </w:t>
            </w:r>
            <w:r w:rsidR="00BA0532" w:rsidRPr="009438EC">
              <w:rPr>
                <w:rFonts w:ascii="HK Grotesk" w:hAnsi="HK Grotesk" w:cs="Arial"/>
                <w:bCs/>
                <w:sz w:val="20"/>
                <w:szCs w:val="20"/>
              </w:rPr>
              <w:t xml:space="preserve">dr </w:t>
            </w:r>
            <w:r w:rsidR="00FE64DA" w:rsidRPr="009438EC">
              <w:rPr>
                <w:rFonts w:ascii="HK Grotesk" w:hAnsi="HK Grotesk" w:cs="Arial"/>
                <w:bCs/>
                <w:sz w:val="20"/>
                <w:szCs w:val="20"/>
              </w:rPr>
              <w:t>hab. Anna Moniuszko</w:t>
            </w:r>
          </w:p>
        </w:tc>
      </w:tr>
      <w:tr w:rsidR="00360149" w:rsidRPr="004B7093" w14:paraId="49C71E5E" w14:textId="77777777" w:rsidTr="00725887">
        <w:trPr>
          <w:trHeight w:val="882"/>
        </w:trPr>
        <w:tc>
          <w:tcPr>
            <w:tcW w:w="24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7E45C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319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09815" w14:textId="77BD630E" w:rsidR="00360149" w:rsidRPr="009438EC" w:rsidRDefault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Tematyka wykładów dotyczy podstawowych zagadnień wykonawstwa muzyki dawnej, z zakresu epok renesansu i baroku. Głównym założeniem dydaktycznym jest przekazywanie wiedzy teoretycznej i praktycznej z zakresu zagadnień wykonawczych dzieł powstałych w powyższych okresach, co czynione jest na podstawie traktatów historycznych oraz literatury współczesnej związanej z tym obszarem.</w:t>
            </w:r>
          </w:p>
        </w:tc>
      </w:tr>
      <w:tr w:rsidR="00360149" w:rsidRPr="004B7093" w14:paraId="71721D2A" w14:textId="77777777" w:rsidTr="00725887">
        <w:trPr>
          <w:trHeight w:val="235"/>
        </w:trPr>
        <w:tc>
          <w:tcPr>
            <w:tcW w:w="242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4D396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319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620B8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Zdany wstępny egzamin konkursowy na studia licencjackie.</w:t>
            </w:r>
          </w:p>
        </w:tc>
      </w:tr>
      <w:tr w:rsidR="00360149" w:rsidRPr="004B7093" w14:paraId="71AE56D6" w14:textId="77777777" w:rsidTr="00725887">
        <w:trPr>
          <w:trHeight w:val="675"/>
        </w:trPr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5CACB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5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1B55F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7DF5F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0FB88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Numer efektu kier./spec. </w:t>
            </w:r>
          </w:p>
        </w:tc>
      </w:tr>
      <w:tr w:rsidR="00360149" w:rsidRPr="004B7093" w14:paraId="2B8334C4" w14:textId="77777777" w:rsidTr="00725887">
        <w:trPr>
          <w:trHeight w:val="442"/>
        </w:trPr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6460E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59BB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75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4230" w14:textId="54BB5893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Posiada </w:t>
            </w:r>
            <w:r w:rsidR="00725887" w:rsidRPr="009438EC">
              <w:rPr>
                <w:rFonts w:ascii="HK Grotesk" w:hAnsi="HK Grotesk" w:cs="Arial"/>
                <w:sz w:val="20"/>
                <w:szCs w:val="20"/>
              </w:rPr>
              <w:t xml:space="preserve">ogólną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znajomość </w:t>
            </w:r>
            <w:r w:rsidR="00725887" w:rsidRPr="009438EC">
              <w:rPr>
                <w:rFonts w:ascii="HK Grotesk" w:hAnsi="HK Grotesk" w:cs="Arial"/>
                <w:sz w:val="20"/>
                <w:szCs w:val="20"/>
              </w:rPr>
              <w:t xml:space="preserve">literatury muzycznej,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>elementów</w:t>
            </w:r>
            <w:r w:rsidR="00725887" w:rsidRPr="009438EC">
              <w:rPr>
                <w:rFonts w:ascii="HK Grotesk" w:hAnsi="HK Grotesk" w:cs="Arial"/>
                <w:sz w:val="20"/>
                <w:szCs w:val="20"/>
              </w:rPr>
              <w:t xml:space="preserve"> i wzorców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dzieła muzycznego i wzorców budowy formalnej utworów tworzonych w Europie w XV-XVIII wieku.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EA74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K1_W1</w:t>
            </w:r>
          </w:p>
        </w:tc>
      </w:tr>
      <w:tr w:rsidR="00360149" w:rsidRPr="004B7093" w14:paraId="5C267314" w14:textId="77777777" w:rsidTr="00725887">
        <w:trPr>
          <w:trHeight w:val="1762"/>
        </w:trPr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8C1343" w14:textId="77777777" w:rsidR="00360149" w:rsidRPr="009438EC" w:rsidRDefault="0036014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BE18C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75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87EBE" w14:textId="302C2E9B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Posiada wiedzę umożliwiającą docieranie do niezbędnych informacji dotyczących zagadnień wykonawczych muzyki dawnej (książki autorów polskich oraz tłumaczenia dawnych traktatów, nagrania zespołów i solistów, specjalizujących się w wykonawstwie muzyki dawnej, materiały nutowe zarówno opracowane jak i rękopisy oraz pierwodruki, Internet – jako źródło szczegółowych informacji, nagrań wybranych fragmentów utworów kompozytorów XV-XVIII wieku ), ich analizowanie i interpretowanie we właściwy sposób, pod względem doboru odpowiednich środków wykonawczych.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126B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K1_W2</w:t>
            </w:r>
          </w:p>
        </w:tc>
      </w:tr>
      <w:tr w:rsidR="00360149" w:rsidRPr="004B7093" w14:paraId="086C788C" w14:textId="77777777" w:rsidTr="00725887">
        <w:trPr>
          <w:trHeight w:val="662"/>
        </w:trPr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19A8CC" w14:textId="77777777" w:rsidR="00360149" w:rsidRPr="009438EC" w:rsidRDefault="0036014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D6E7A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75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2C63" w14:textId="12D4DC1D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Posiada znajomość stylów muzycznych występujących w XV-XVIII wieku i związanych z nimi tradycji wykonawczych, charakterystycznych dla poszczególnych krajów europejskich.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CBA7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K1_W3</w:t>
            </w:r>
          </w:p>
        </w:tc>
      </w:tr>
      <w:tr w:rsidR="00360149" w:rsidRPr="004B7093" w14:paraId="4BB33102" w14:textId="77777777" w:rsidTr="00725887">
        <w:trPr>
          <w:trHeight w:val="662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95326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7ACCD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75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FFB4" w14:textId="504287F4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Posiada umiejętność wykorzystania nabytej wiedzy teoretycznej dotyczącej podstawowych kryteriów stylistycznych wykonywanych utworów muzyki </w:t>
            </w:r>
            <w:r w:rsidR="00717A05" w:rsidRPr="009438EC">
              <w:rPr>
                <w:rFonts w:ascii="HK Grotesk" w:hAnsi="HK Grotesk" w:cs="Arial"/>
                <w:sz w:val="20"/>
                <w:szCs w:val="20"/>
              </w:rPr>
              <w:t>renesansowej i barokowej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5DF5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K1_U2</w:t>
            </w:r>
          </w:p>
        </w:tc>
      </w:tr>
      <w:tr w:rsidR="00360149" w:rsidRPr="004B7093" w14:paraId="6F7C51F6" w14:textId="77777777" w:rsidTr="00725887">
        <w:trPr>
          <w:trHeight w:val="1327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BEBA0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B210F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75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FFE50" w14:textId="2E3A10B7" w:rsidR="00360149" w:rsidRPr="009438EC" w:rsidRDefault="00D93A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Jest w pełni kompetentnym i samodzielnym artystą, zdolnym do świadomego użycia zdobytej wiedzy teoretycznej dotyczącej zagadnień wykonawczych muzyki dawnej, z uwzględnieniem specyfiki gry solowej na danym instrumencie w swojej specjalności oraz w ramach innych szeroko pojętych działań kulturotwórczych, promujących i popularyzujących muzykę dawną.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C0FF0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K1_K2</w:t>
            </w:r>
          </w:p>
        </w:tc>
      </w:tr>
      <w:tr w:rsidR="00360149" w:rsidRPr="004B7093" w14:paraId="63F74D73" w14:textId="77777777" w:rsidTr="00725887">
        <w:trPr>
          <w:trHeight w:val="455"/>
        </w:trPr>
        <w:tc>
          <w:tcPr>
            <w:tcW w:w="9185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13A2A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lastRenderedPageBreak/>
              <w:t>TREŚCI PROGRAMOWE PRZEDMIOTU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11109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360149" w:rsidRPr="004B7093" w14:paraId="5F0F6B9C" w14:textId="77777777" w:rsidTr="00725887">
        <w:trPr>
          <w:trHeight w:val="3087"/>
        </w:trPr>
        <w:tc>
          <w:tcPr>
            <w:tcW w:w="9185" w:type="dxa"/>
            <w:gridSpan w:val="2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A89AC" w14:textId="1C6F2A92" w:rsidR="00717A05" w:rsidRPr="009438EC" w:rsidRDefault="00717A05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1.</w:t>
            </w:r>
            <w:r w:rsidR="009D1323"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Renesansowy zwrot ku człowiekowi – antropocentryzm: wpływ nowych prądów na dzieło muzyczne.  </w:t>
            </w:r>
          </w:p>
          <w:p w14:paraId="655049F9" w14:textId="6EA86105" w:rsidR="00717A05" w:rsidRPr="009438EC" w:rsidRDefault="00717A05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2.</w:t>
            </w:r>
            <w:r w:rsidR="009D1323"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Polichóralność – początek muzyki koncertującej. </w:t>
            </w:r>
          </w:p>
          <w:p w14:paraId="5432C207" w14:textId="4C9EDC93" w:rsidR="00717A05" w:rsidRPr="009438EC" w:rsidRDefault="00717A05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3.</w:t>
            </w:r>
            <w:r w:rsidR="009D1323"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Nadrzędna rola słowa w muzyce. Początki ars oratoria. </w:t>
            </w:r>
          </w:p>
          <w:p w14:paraId="3A4A67F3" w14:textId="0580D2A4" w:rsidR="00717A05" w:rsidRPr="009438EC" w:rsidRDefault="00717A05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4.</w:t>
            </w:r>
            <w:r w:rsidR="009D1323"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>Barokowa retoryka muzyczna i teoria afektów.</w:t>
            </w:r>
          </w:p>
          <w:p w14:paraId="0F3F7719" w14:textId="77777777" w:rsidR="009D1323" w:rsidRPr="009438EC" w:rsidRDefault="00717A05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5.</w:t>
            </w:r>
            <w:r w:rsidR="009D1323"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Powstanie opery, rozwój nowych instrumentalnych form muzycznych: suita, concerto grosso, </w:t>
            </w:r>
          </w:p>
          <w:p w14:paraId="5382B436" w14:textId="6A38B470" w:rsidR="00717A05" w:rsidRPr="009438EC" w:rsidRDefault="009D1323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   </w:t>
            </w:r>
            <w:r w:rsidR="00717A05" w:rsidRPr="009438EC">
              <w:rPr>
                <w:rFonts w:ascii="HK Grotesk" w:hAnsi="HK Grotesk" w:cs="Arial"/>
                <w:sz w:val="20"/>
                <w:szCs w:val="20"/>
              </w:rPr>
              <w:t xml:space="preserve">sonata, koncert solowy. </w:t>
            </w:r>
          </w:p>
          <w:p w14:paraId="58485AC6" w14:textId="650C62E1" w:rsidR="00717A05" w:rsidRPr="009438EC" w:rsidRDefault="00717A05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6.</w:t>
            </w:r>
            <w:r w:rsidR="009D1323"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>Charakterystyka instrumentów z epoki i związana z nimi praktyka wykonawcza</w:t>
            </w:r>
          </w:p>
          <w:p w14:paraId="6ACF51FE" w14:textId="77777777" w:rsidR="00717A05" w:rsidRPr="009438EC" w:rsidRDefault="00717A05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7. Charakterystyka tańców barokowych</w:t>
            </w:r>
          </w:p>
          <w:p w14:paraId="2E8964FA" w14:textId="055F2990" w:rsidR="00717A05" w:rsidRPr="009438EC" w:rsidRDefault="009D1323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8</w:t>
            </w:r>
            <w:r w:rsidR="00717A05" w:rsidRPr="009438EC">
              <w:rPr>
                <w:rFonts w:ascii="HK Grotesk" w:hAnsi="HK Grotesk" w:cs="Arial"/>
                <w:sz w:val="20"/>
                <w:szCs w:val="20"/>
              </w:rPr>
              <w:t>. Style narodowe</w:t>
            </w:r>
          </w:p>
          <w:p w14:paraId="057FE16C" w14:textId="1AFBF7BC" w:rsidR="00717A05" w:rsidRPr="009438EC" w:rsidRDefault="009D1323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9</w:t>
            </w:r>
            <w:r w:rsidR="00717A05" w:rsidRPr="009438EC">
              <w:rPr>
                <w:rFonts w:ascii="HK Grotesk" w:hAnsi="HK Grotesk" w:cs="Arial"/>
                <w:sz w:val="20"/>
                <w:szCs w:val="20"/>
              </w:rPr>
              <w:t>. Ornamentacja jako warunek sine qua non wykonawstwa muzyki dawnej</w:t>
            </w:r>
          </w:p>
          <w:p w14:paraId="15F78CAE" w14:textId="77777777" w:rsidR="00717A05" w:rsidRPr="009438EC" w:rsidRDefault="00717A05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podczas całego procesu kształcenia</w:t>
            </w:r>
          </w:p>
          <w:p w14:paraId="693157BC" w14:textId="135E1297" w:rsidR="00360149" w:rsidRPr="009438EC" w:rsidRDefault="00360149" w:rsidP="00717A0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A9051" w14:textId="33335C24" w:rsidR="00360149" w:rsidRPr="009438EC" w:rsidRDefault="00726C1C" w:rsidP="00726C1C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360149" w:rsidRPr="004B7093" w14:paraId="3217C094" w14:textId="77777777" w:rsidTr="00725887">
        <w:trPr>
          <w:trHeight w:val="1112"/>
        </w:trPr>
        <w:tc>
          <w:tcPr>
            <w:tcW w:w="2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026FF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5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F0FC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1. wykład problemowy</w:t>
            </w:r>
          </w:p>
          <w:p w14:paraId="3C9DC033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2. wykład konwersatoryjny</w:t>
            </w:r>
          </w:p>
          <w:p w14:paraId="0AE33767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3. praca z tekstem i dyskusja</w:t>
            </w:r>
          </w:p>
          <w:p w14:paraId="49D119D9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4. prezentacja nagrań CD i DVD</w:t>
            </w:r>
          </w:p>
          <w:p w14:paraId="75D972D8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5. aktywizacja („burza mózgów”, metoda „śniegowej kuli”)</w:t>
            </w:r>
          </w:p>
        </w:tc>
      </w:tr>
      <w:tr w:rsidR="00360149" w:rsidRPr="004B7093" w14:paraId="5A6DCB78" w14:textId="77777777" w:rsidTr="00725887">
        <w:trPr>
          <w:trHeight w:val="235"/>
        </w:trPr>
        <w:tc>
          <w:tcPr>
            <w:tcW w:w="21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3CE33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Metody weryfikacji efektów uczenia się</w:t>
            </w:r>
          </w:p>
        </w:tc>
        <w:tc>
          <w:tcPr>
            <w:tcW w:w="330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A4B99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Metoda</w:t>
            </w:r>
          </w:p>
        </w:tc>
        <w:tc>
          <w:tcPr>
            <w:tcW w:w="52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1AF3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Numer efektu uczenia</w:t>
            </w:r>
          </w:p>
        </w:tc>
      </w:tr>
      <w:tr w:rsidR="00360149" w:rsidRPr="004B7093" w14:paraId="1BFBD35B" w14:textId="77777777" w:rsidTr="00725887">
        <w:trPr>
          <w:trHeight w:val="222"/>
        </w:trPr>
        <w:tc>
          <w:tcPr>
            <w:tcW w:w="21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123A9B6" w14:textId="77777777" w:rsidR="00360149" w:rsidRPr="009438EC" w:rsidRDefault="0036014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30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9345" w14:textId="77D1D3B6" w:rsidR="00360149" w:rsidRPr="009438EC" w:rsidRDefault="00D93AEF" w:rsidP="0072588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</w:t>
            </w:r>
            <w:r w:rsidRPr="009438EC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.</w:t>
            </w:r>
            <w:r w:rsidRPr="009438EC">
              <w:rPr>
                <w:rFonts w:ascii="HK Grotesk" w:hAnsi="HK Grotesk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25887" w:rsidRPr="009438EC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egzamin</w:t>
            </w:r>
          </w:p>
        </w:tc>
        <w:tc>
          <w:tcPr>
            <w:tcW w:w="527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83F9" w14:textId="306929C6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1-</w:t>
            </w:r>
            <w:r w:rsidR="00E94F7D" w:rsidRPr="009438EC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360149" w:rsidRPr="004B7093" w14:paraId="4F7B8DF7" w14:textId="77777777">
        <w:trPr>
          <w:trHeight w:val="460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EB4D0" w14:textId="4D746D2A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KORELACJA EFEKTÓW UCZENIA SIĘ Z TREŚCIAMI PROGRAMOWYMI, METODAMI KSZTAŁCENIA </w:t>
            </w:r>
            <w:r w:rsidR="00E94F7D"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br/>
            </w: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I WERYFIKACJI</w:t>
            </w:r>
          </w:p>
        </w:tc>
      </w:tr>
      <w:tr w:rsidR="00360149" w:rsidRPr="004B7093" w14:paraId="68968F12" w14:textId="77777777" w:rsidTr="00725887">
        <w:trPr>
          <w:trHeight w:val="460"/>
        </w:trPr>
        <w:tc>
          <w:tcPr>
            <w:tcW w:w="2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270E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Numer efektu uczenia się</w:t>
            </w:r>
          </w:p>
        </w:tc>
        <w:tc>
          <w:tcPr>
            <w:tcW w:w="248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11443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5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0F74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4A90F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360149" w:rsidRPr="004B7093" w14:paraId="1D7A2C73" w14:textId="77777777" w:rsidTr="009438EC">
        <w:trPr>
          <w:trHeight w:val="170"/>
        </w:trPr>
        <w:tc>
          <w:tcPr>
            <w:tcW w:w="2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9195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8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FE7C" w14:textId="77777777" w:rsidR="00360149" w:rsidRPr="009438EC" w:rsidRDefault="00D93AEF" w:rsidP="000B52A4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1, 5, 6, 7, 8, 9</w:t>
            </w:r>
          </w:p>
        </w:tc>
        <w:tc>
          <w:tcPr>
            <w:tcW w:w="255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BB08A" w14:textId="51449D1B" w:rsidR="00360149" w:rsidRPr="009438EC" w:rsidRDefault="00D93AEF" w:rsidP="004B7093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</w:t>
            </w:r>
            <w:r w:rsidR="004B7093" w:rsidRPr="009438EC">
              <w:rPr>
                <w:rFonts w:ascii="HK Grotesk" w:hAnsi="HK Grotesk" w:cs="Arial"/>
                <w:sz w:val="20"/>
                <w:szCs w:val="20"/>
              </w:rPr>
              <w:t>-5</w:t>
            </w:r>
          </w:p>
        </w:tc>
        <w:tc>
          <w:tcPr>
            <w:tcW w:w="2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081A3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9438EC" w:rsidRPr="004B7093" w14:paraId="2882550B" w14:textId="77777777" w:rsidTr="009438EC">
        <w:trPr>
          <w:trHeight w:val="170"/>
        </w:trPr>
        <w:tc>
          <w:tcPr>
            <w:tcW w:w="2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24050" w14:textId="2B056243" w:rsidR="009438EC" w:rsidRPr="009438EC" w:rsidRDefault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9ED17" w14:textId="70D5F929" w:rsidR="009438EC" w:rsidRPr="009438EC" w:rsidRDefault="009438EC" w:rsidP="000B52A4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1, 5, 6, 7, 8, 9</w:t>
            </w:r>
          </w:p>
        </w:tc>
        <w:tc>
          <w:tcPr>
            <w:tcW w:w="255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975C0" w14:textId="3FD18B9F" w:rsidR="009438EC" w:rsidRPr="009438EC" w:rsidRDefault="009438EC" w:rsidP="004B7093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74442" w14:textId="64E61944" w:rsidR="009438EC" w:rsidRPr="009438EC" w:rsidRDefault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360149" w:rsidRPr="004B7093" w14:paraId="3FCBFC31" w14:textId="77777777" w:rsidTr="009438EC">
        <w:trPr>
          <w:trHeight w:val="170"/>
        </w:trPr>
        <w:tc>
          <w:tcPr>
            <w:tcW w:w="2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4F1E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1F350" w14:textId="77777777" w:rsidR="00360149" w:rsidRPr="009438EC" w:rsidRDefault="00D93AEF" w:rsidP="000B52A4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00D7E" w14:textId="1C97514E" w:rsidR="00360149" w:rsidRPr="009438EC" w:rsidRDefault="004B7093" w:rsidP="004B7093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274E9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360149" w:rsidRPr="004B7093" w14:paraId="1A75AAF0" w14:textId="77777777" w:rsidTr="009438EC">
        <w:trPr>
          <w:trHeight w:val="170"/>
        </w:trPr>
        <w:tc>
          <w:tcPr>
            <w:tcW w:w="2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ACDC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22B39" w14:textId="61092F5B" w:rsidR="00360149" w:rsidRPr="009438EC" w:rsidRDefault="00D93AEF" w:rsidP="000B52A4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6, 7, 8, 9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0DF22" w14:textId="2D3E0BBE" w:rsidR="00360149" w:rsidRPr="009438EC" w:rsidRDefault="004B7093" w:rsidP="004B7093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CE263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360149" w:rsidRPr="004B7093" w14:paraId="500B6343" w14:textId="77777777" w:rsidTr="009438EC">
        <w:trPr>
          <w:trHeight w:val="170"/>
        </w:trPr>
        <w:tc>
          <w:tcPr>
            <w:tcW w:w="2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6ACB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CAAAA" w14:textId="67AED6A1" w:rsidR="00360149" w:rsidRPr="009438EC" w:rsidRDefault="00D93AEF" w:rsidP="000B52A4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1, 4, 5, 9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C0916" w14:textId="1F69D40D" w:rsidR="00360149" w:rsidRPr="009438EC" w:rsidRDefault="004B7093" w:rsidP="004B7093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555D9" w14:textId="19F4D508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360149" w:rsidRPr="004B7093" w14:paraId="03313BAC" w14:textId="77777777" w:rsidTr="009438EC">
        <w:trPr>
          <w:trHeight w:val="892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BDDBA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59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00FC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Egzamin pisemny z zakresu opracowywanych zagadnień.</w:t>
            </w:r>
          </w:p>
          <w:p w14:paraId="5980AA46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Warunkiem zaliczenia modułu jest uczestnictwo w zajęciach oraz osiągnięcie wszystkich założonych efektów kształcenia</w:t>
            </w:r>
          </w:p>
          <w:p w14:paraId="38111A78" w14:textId="77777777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(w minimalnym akceptowalnym stopniu – w wysokości &gt;50%)</w:t>
            </w:r>
          </w:p>
        </w:tc>
      </w:tr>
      <w:tr w:rsidR="00360149" w:rsidRPr="004B7093" w14:paraId="169C8EF7" w14:textId="77777777" w:rsidTr="009438EC">
        <w:trPr>
          <w:trHeight w:val="235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AF34E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2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4A533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4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23FEF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ACB0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360149" w:rsidRPr="004B7093" w14:paraId="5F31E32C" w14:textId="77777777" w:rsidTr="009438EC">
        <w:trPr>
          <w:trHeight w:val="230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567F5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1EDC2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AF775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3FE05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500B2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8A8AC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B99A2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725887" w:rsidRPr="004B7093" w14:paraId="318899DF" w14:textId="77777777" w:rsidTr="009438EC">
        <w:trPr>
          <w:trHeight w:val="230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EAA0" w14:textId="77777777" w:rsidR="00725887" w:rsidRPr="009438EC" w:rsidRDefault="00725887" w:rsidP="0072588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B538" w14:textId="77777777" w:rsidR="00725887" w:rsidRPr="009438EC" w:rsidRDefault="00725887" w:rsidP="0072588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A0EEB" w14:textId="77777777" w:rsidR="00725887" w:rsidRPr="009438EC" w:rsidRDefault="00725887" w:rsidP="0072588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2497" w14:textId="4C665154" w:rsidR="00725887" w:rsidRPr="009438EC" w:rsidRDefault="00725887" w:rsidP="0072588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78D1" w14:textId="77777777" w:rsidR="00725887" w:rsidRPr="009438EC" w:rsidRDefault="00725887" w:rsidP="0072588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BA1A" w14:textId="3579F130" w:rsidR="00725887" w:rsidRPr="009438EC" w:rsidRDefault="00725887" w:rsidP="0072588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388F" w14:textId="77777777" w:rsidR="00725887" w:rsidRPr="009438EC" w:rsidRDefault="00725887" w:rsidP="0072588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9438EC" w:rsidRPr="004B7093" w14:paraId="03B4E66B" w14:textId="77777777" w:rsidTr="009438EC">
        <w:trPr>
          <w:trHeight w:val="230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90AD0" w14:textId="4BD43756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08741" w14:textId="206F12D6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C392" w14:textId="60325A02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94BA" w14:textId="06B3D666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717F" w14:textId="3C34A819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4EB62" w14:textId="053BC919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C4B4" w14:textId="4B21A4E4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9438EC" w:rsidRPr="004B7093" w14:paraId="59EBEF5F" w14:textId="77777777" w:rsidTr="009438EC">
        <w:trPr>
          <w:trHeight w:val="230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C4C78" w14:textId="275BBBAE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lastRenderedPageBreak/>
              <w:t>Rodzaj zaliczenia</w:t>
            </w:r>
          </w:p>
        </w:tc>
        <w:tc>
          <w:tcPr>
            <w:tcW w:w="13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A030" w14:textId="64BFA88D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3060" w14:textId="27B20E61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8BAC" w14:textId="74DE5AF4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132F" w14:textId="115439EE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BD9C7" w14:textId="23E4ED44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kolokwium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69C1" w14:textId="673F1987" w:rsidR="009438EC" w:rsidRPr="009438EC" w:rsidRDefault="009438EC" w:rsidP="0094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360149" w:rsidRPr="004B7093" w14:paraId="590B1D0D" w14:textId="77777777">
        <w:trPr>
          <w:trHeight w:val="235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3C0E1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360149" w:rsidRPr="004B7093" w14:paraId="58BC6329" w14:textId="77777777">
        <w:trPr>
          <w:trHeight w:val="1542"/>
        </w:trPr>
        <w:tc>
          <w:tcPr>
            <w:tcW w:w="10746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D1DF" w14:textId="609D564B" w:rsidR="009C20CB" w:rsidRPr="009438EC" w:rsidRDefault="009C20CB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Donnington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The interpretation of Early Music. New Version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Londyn 1974 </w:t>
            </w:r>
          </w:p>
          <w:p w14:paraId="4FFD48C7" w14:textId="77777777" w:rsidR="009C20CB" w:rsidRPr="009438EC" w:rsidRDefault="009C20CB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Donnington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A Performer’s Guide to Baroque Music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. Londyn 1973</w:t>
            </w:r>
          </w:p>
          <w:p w14:paraId="42DDE25E" w14:textId="77777777" w:rsidR="009C20CB" w:rsidRPr="009438EC" w:rsidRDefault="009C20CB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J. Tarling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Baroque String Playing for ingenious learners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Corda Music Publications, 2001   </w:t>
            </w:r>
          </w:p>
          <w:p w14:paraId="633DCCCB" w14:textId="236B4263" w:rsidR="009C20CB" w:rsidRPr="009438EC" w:rsidRDefault="009C20CB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L. Mozart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>Grundliche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>Violinschule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(Augsburg 1789),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</w:rPr>
              <w:t>pol.wydanie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: Stowarzyszenie Miłośników Kultury i Sztuki, Poznań 2007 </w:t>
            </w:r>
          </w:p>
          <w:p w14:paraId="54E676CA" w14:textId="0F04528A" w:rsidR="009C20CB" w:rsidRPr="009438EC" w:rsidRDefault="009C20CB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Sz. Paczkowski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>Nauka o afektach w myśli muzycznej I połowy XVII wieku.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Polihymnia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Lublin 1998 </w:t>
            </w:r>
          </w:p>
          <w:p w14:paraId="28680491" w14:textId="77777777" w:rsidR="009C20CB" w:rsidRPr="009438EC" w:rsidRDefault="009C20CB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Georg Muffat on Performance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Parctice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. Texts from Florilegium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Primum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Secundum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Auserlesene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Instrumentalimusik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ed.D.K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Wisoln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, Indiana University Press, Indianapolis 2001</w:t>
            </w:r>
          </w:p>
          <w:p w14:paraId="3983F8B5" w14:textId="77777777" w:rsidR="009C20CB" w:rsidRPr="009438EC" w:rsidRDefault="009C20CB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G. Muffat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Florilegium secundum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, 1698</w:t>
            </w:r>
          </w:p>
          <w:p w14:paraId="16E8FCEA" w14:textId="77777777" w:rsidR="009C20CB" w:rsidRPr="009438EC" w:rsidRDefault="009C20CB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Quantz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Versuch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einer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Anweisung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Flote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trawersiere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zu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spielen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Berlin 1752,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pol.wydanie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tłum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. Marek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Nahajowski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Akademia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Muzyczna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Łodzi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Łódź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2012  </w:t>
            </w:r>
            <w:bookmarkStart w:id="0" w:name="_GoBack"/>
            <w:bookmarkEnd w:id="0"/>
          </w:p>
          <w:p w14:paraId="033B6997" w14:textId="77777777" w:rsidR="009C20CB" w:rsidRPr="009438EC" w:rsidRDefault="009C20CB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B. Haynes, G. Burgess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The Pathetic Musician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Oxford University Press, New York 2016 </w:t>
            </w:r>
          </w:p>
          <w:p w14:paraId="199EEB99" w14:textId="77777777" w:rsidR="00360149" w:rsidRPr="009438EC" w:rsidRDefault="009C20CB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D. Szlagowska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>Muzyka baroku,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AM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</w:rPr>
              <w:t>im.St.Moniuszki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w Gdańsku, Gdańsk </w:t>
            </w:r>
          </w:p>
          <w:p w14:paraId="65FDE80F" w14:textId="1C7BA15C" w:rsidR="00A65EFC" w:rsidRPr="009438EC" w:rsidRDefault="00A65EFC" w:rsidP="009C20CB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N.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</w:rPr>
              <w:t>Harnancourt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>Muzyka mową dźwięków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>, Fundacja Ruch Muzyczny. Warszawa 1995</w:t>
            </w:r>
          </w:p>
        </w:tc>
      </w:tr>
      <w:tr w:rsidR="00360149" w:rsidRPr="004B7093" w14:paraId="62A6E93D" w14:textId="77777777">
        <w:trPr>
          <w:trHeight w:val="230"/>
        </w:trPr>
        <w:tc>
          <w:tcPr>
            <w:tcW w:w="10746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50252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360149" w:rsidRPr="004B7093" w14:paraId="66FA4776" w14:textId="77777777">
        <w:trPr>
          <w:trHeight w:val="2207"/>
        </w:trPr>
        <w:tc>
          <w:tcPr>
            <w:tcW w:w="10746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7644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N.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</w:rPr>
              <w:t>Harnoncourt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>Dialog muzyczny,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Fundacja Ruch Muzyczny. Warszawa 1999. </w:t>
            </w:r>
          </w:p>
          <w:p w14:paraId="2A4AFF2C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M.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</w:rPr>
              <w:t>Bukofzer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Muzyka w epoce baroku. Od Monteverdiego do Bacha.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>Warszawa 1970</w:t>
            </w:r>
          </w:p>
          <w:p w14:paraId="1A2C0730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F. Neumann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Ornamentation in Baroque and Post-Baroque Music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. Princeton 1978. </w:t>
            </w:r>
          </w:p>
          <w:p w14:paraId="261C8BDD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B. Haynes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A History of Performing Pitch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Scarecrow Press, Lanham,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Meryland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and Oxford 2002</w:t>
            </w:r>
          </w:p>
          <w:p w14:paraId="302E6571" w14:textId="79D38D81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A Performer’s guide to XVII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th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Century Music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, ed. Stewart Carter, revised J.</w:t>
            </w:r>
            <w:r w:rsidR="00E54B71"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Kite – Powell</w:t>
            </w:r>
          </w:p>
          <w:p w14:paraId="7EF676D0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Indiana University Press, 2012  </w:t>
            </w:r>
          </w:p>
          <w:p w14:paraId="503916CD" w14:textId="171C88DE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J.</w:t>
            </w:r>
            <w:r w:rsidR="004B7093"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S. Bach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Clavierbuchlein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vor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Wilhelm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>Friedmann</w:t>
            </w:r>
            <w:proofErr w:type="spellEnd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n-US"/>
              </w:rPr>
              <w:t xml:space="preserve"> Bach, 1708-1717.</w:t>
            </w:r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Tabela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ornamentów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  <w:lang w:val="en-US"/>
              </w:rPr>
              <w:t>.</w:t>
            </w:r>
          </w:p>
          <w:p w14:paraId="7FEDC49B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s-E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s-ES"/>
              </w:rPr>
              <w:t xml:space="preserve">S. de Brossard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s-ES"/>
              </w:rPr>
              <w:t>Dictionaire de musicque, Paryż 1716-1717</w:t>
            </w:r>
            <w:r w:rsidRPr="009438EC">
              <w:rPr>
                <w:rFonts w:ascii="HK Grotesk" w:hAnsi="HK Grotesk" w:cs="Arial"/>
                <w:sz w:val="20"/>
                <w:szCs w:val="20"/>
                <w:lang w:val="es-ES"/>
              </w:rPr>
              <w:t xml:space="preserve">.Tabela ornamentów. </w:t>
            </w:r>
          </w:p>
          <w:p w14:paraId="5F9C7999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s-E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s-ES"/>
              </w:rPr>
              <w:t xml:space="preserve">G. Frescobaldi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s-ES"/>
              </w:rPr>
              <w:t>Toccate e partite d’intavolatura di cembalo…Libro primo</w:t>
            </w:r>
            <w:r w:rsidRPr="009438EC">
              <w:rPr>
                <w:rFonts w:ascii="HK Grotesk" w:hAnsi="HK Grotesk" w:cs="Arial"/>
                <w:sz w:val="20"/>
                <w:szCs w:val="20"/>
                <w:lang w:val="es-ES"/>
              </w:rPr>
              <w:t xml:space="preserve">. Rzym 1615.Przedmowa </w:t>
            </w:r>
          </w:p>
          <w:p w14:paraId="10F1D633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s-E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s-ES"/>
              </w:rPr>
              <w:t xml:space="preserve">J. Mattheson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s-ES"/>
              </w:rPr>
              <w:t>Der vollkomene Capellmeister,</w:t>
            </w:r>
            <w:r w:rsidRPr="009438EC">
              <w:rPr>
                <w:rFonts w:ascii="HK Grotesk" w:hAnsi="HK Grotesk" w:cs="Arial"/>
                <w:sz w:val="20"/>
                <w:szCs w:val="20"/>
                <w:lang w:val="es-ES"/>
              </w:rPr>
              <w:t xml:space="preserve"> Hamburg 1739. </w:t>
            </w:r>
          </w:p>
          <w:p w14:paraId="28B3206B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  <w:lang w:val="es-ES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:lang w:val="es-ES"/>
              </w:rPr>
              <w:t xml:space="preserve">A. Mądry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  <w:lang w:val="es-ES"/>
              </w:rPr>
              <w:t>Carl Philipp Emanuel Bach – Estetyka-stylistyka-dzieło</w:t>
            </w:r>
            <w:r w:rsidRPr="009438EC">
              <w:rPr>
                <w:rFonts w:ascii="HK Grotesk" w:hAnsi="HK Grotesk" w:cs="Arial"/>
                <w:sz w:val="20"/>
                <w:szCs w:val="20"/>
                <w:lang w:val="es-ES"/>
              </w:rPr>
              <w:t xml:space="preserve">, RHYTMOS Poznań 2003 Z.M. </w:t>
            </w:r>
          </w:p>
          <w:p w14:paraId="7AEF840E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Z.M. Szweykowski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Jak realizować basso </w:t>
            </w:r>
            <w:proofErr w:type="spellStart"/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>continuo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</w:rPr>
              <w:t>Musica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9438EC">
              <w:rPr>
                <w:rFonts w:ascii="HK Grotesk" w:hAnsi="HK Grotesk" w:cs="Arial"/>
                <w:sz w:val="20"/>
                <w:szCs w:val="20"/>
              </w:rPr>
              <w:t>Iagiellonica</w:t>
            </w:r>
            <w:proofErr w:type="spellEnd"/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 &amp; Katedra Historii i Teorii Muzyki UJ, Kraków 1997 </w:t>
            </w:r>
          </w:p>
          <w:p w14:paraId="51AA0F76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F. Wesołowski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>Uwagi na temat artykulacji w muzyce baroku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. Zeszyt Naukowy 42, A.M. Wrocław 1986. </w:t>
            </w:r>
          </w:p>
          <w:p w14:paraId="041FFDCF" w14:textId="77777777" w:rsidR="00A65EFC" w:rsidRPr="009438EC" w:rsidRDefault="00A65EFC" w:rsidP="00A65EF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F. Wesołowski </w:t>
            </w:r>
            <w:r w:rsidRPr="009438EC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Barokowa teoria afektów w praktyce muzycznej.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Zeszyt Naukowy 63, A.M. Wrocław 1994. </w:t>
            </w:r>
          </w:p>
          <w:p w14:paraId="28C6A024" w14:textId="7F04AC0D" w:rsidR="00360149" w:rsidRPr="009438EC" w:rsidRDefault="00360149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60149" w:rsidRPr="004B7093" w14:paraId="1CBA1A9C" w14:textId="77777777">
        <w:trPr>
          <w:trHeight w:val="289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47786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360149" w:rsidRPr="004B7093" w14:paraId="621A0EC0" w14:textId="77777777" w:rsidTr="00725887">
        <w:trPr>
          <w:trHeight w:val="455"/>
        </w:trPr>
        <w:tc>
          <w:tcPr>
            <w:tcW w:w="41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9EBA" w14:textId="77777777" w:rsidR="00360149" w:rsidRPr="009438EC" w:rsidRDefault="00D93AE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5070F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40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C9AD9" w14:textId="77777777" w:rsidR="00360149" w:rsidRPr="009438EC" w:rsidRDefault="00D93AE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4CDA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360149" w:rsidRPr="004B7093" w14:paraId="1B75612B" w14:textId="77777777" w:rsidTr="00725887">
        <w:trPr>
          <w:trHeight w:val="450"/>
        </w:trPr>
        <w:tc>
          <w:tcPr>
            <w:tcW w:w="413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4C780" w14:textId="77777777" w:rsidR="00360149" w:rsidRPr="009438EC" w:rsidRDefault="00D93AE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6349E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D774D" w14:textId="77777777" w:rsidR="00360149" w:rsidRPr="009438EC" w:rsidRDefault="00D93AE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6A002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</w:tr>
      <w:tr w:rsidR="00360149" w:rsidRPr="004B7093" w14:paraId="17D5593F" w14:textId="77777777" w:rsidTr="00725887">
        <w:trPr>
          <w:trHeight w:val="230"/>
        </w:trPr>
        <w:tc>
          <w:tcPr>
            <w:tcW w:w="413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D6C71" w14:textId="77777777" w:rsidR="00360149" w:rsidRPr="009438EC" w:rsidRDefault="00D93AE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5D8E8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F1C6B" w14:textId="77777777" w:rsidR="00360149" w:rsidRPr="009438EC" w:rsidRDefault="00D93AE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1F589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360149" w:rsidRPr="004B7093" w14:paraId="6A6C2445" w14:textId="77777777" w:rsidTr="00725887">
        <w:trPr>
          <w:trHeight w:val="235"/>
        </w:trPr>
        <w:tc>
          <w:tcPr>
            <w:tcW w:w="4132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7C82" w14:textId="77777777" w:rsidR="00360149" w:rsidRPr="009438EC" w:rsidRDefault="00D93AE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E7106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40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2DF4C" w14:textId="77777777" w:rsidR="00360149" w:rsidRPr="009438EC" w:rsidRDefault="0036014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6AEE" w14:textId="77777777" w:rsidR="00360149" w:rsidRPr="009438EC" w:rsidRDefault="00360149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60149" w:rsidRPr="004B7093" w14:paraId="33BDB83C" w14:textId="77777777" w:rsidTr="00725887">
        <w:trPr>
          <w:trHeight w:val="240"/>
        </w:trPr>
        <w:tc>
          <w:tcPr>
            <w:tcW w:w="41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855FD" w14:textId="77777777" w:rsidR="00360149" w:rsidRPr="009438EC" w:rsidRDefault="00D93AE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7AC78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40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03E1A" w14:textId="77777777" w:rsidR="00360149" w:rsidRPr="009438EC" w:rsidRDefault="00D93AEF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Łączna liczba ECTS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B425C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360149" w:rsidRPr="004B7093" w14:paraId="29D445FE" w14:textId="77777777">
        <w:trPr>
          <w:trHeight w:val="235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1B688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360149" w:rsidRPr="004B7093" w14:paraId="0FC2D471" w14:textId="77777777">
        <w:trPr>
          <w:trHeight w:val="447"/>
        </w:trPr>
        <w:tc>
          <w:tcPr>
            <w:tcW w:w="10746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D8CB" w14:textId="3C87C693" w:rsidR="00360149" w:rsidRPr="009438EC" w:rsidRDefault="00D93AE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 xml:space="preserve">Student jest przygotowany do wykorzystania nabytej wiedzy teoretycznej w swojej działalności artystycznej – w wykonywaniu i interpretowaniu utworów </w:t>
            </w:r>
            <w:r w:rsidR="00E94F7D" w:rsidRPr="009438EC">
              <w:rPr>
                <w:rFonts w:ascii="HK Grotesk" w:hAnsi="HK Grotesk" w:cs="Arial"/>
                <w:sz w:val="20"/>
                <w:szCs w:val="20"/>
              </w:rPr>
              <w:t xml:space="preserve">powstałych w </w:t>
            </w:r>
            <w:r w:rsidRPr="009438EC">
              <w:rPr>
                <w:rFonts w:ascii="HK Grotesk" w:hAnsi="HK Grotesk" w:cs="Arial"/>
                <w:sz w:val="20"/>
                <w:szCs w:val="20"/>
              </w:rPr>
              <w:t>XV-XVIII wieku</w:t>
            </w:r>
          </w:p>
        </w:tc>
      </w:tr>
      <w:tr w:rsidR="00360149" w:rsidRPr="004B7093" w14:paraId="3E814E4D" w14:textId="77777777">
        <w:trPr>
          <w:trHeight w:val="240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CADB8" w14:textId="77777777" w:rsidR="00360149" w:rsidRPr="009438EC" w:rsidRDefault="00D93AE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360149" w:rsidRPr="004B7093" w14:paraId="1A886678" w14:textId="77777777" w:rsidTr="00725887">
        <w:trPr>
          <w:trHeight w:val="23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5AD61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998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07B4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453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5757" w14:textId="77777777" w:rsidR="00360149" w:rsidRPr="009438EC" w:rsidRDefault="00D93A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360149" w:rsidRPr="004B7093" w14:paraId="22D91190" w14:textId="77777777" w:rsidTr="00725887">
        <w:trPr>
          <w:trHeight w:val="463"/>
        </w:trPr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FD677" w14:textId="484D8053" w:rsidR="00360149" w:rsidRPr="009438EC" w:rsidRDefault="00853B3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1.10.2021</w:t>
            </w:r>
          </w:p>
        </w:tc>
        <w:tc>
          <w:tcPr>
            <w:tcW w:w="3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3A15F" w14:textId="1E8F4D7E" w:rsidR="00360149" w:rsidRPr="009438EC" w:rsidRDefault="00D93AEF">
            <w:pPr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</w:t>
            </w:r>
            <w:r w:rsidR="00E94F7D"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hab. Anna Moniuszko</w:t>
            </w:r>
          </w:p>
        </w:tc>
        <w:tc>
          <w:tcPr>
            <w:tcW w:w="5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8304" w14:textId="068CD51B" w:rsidR="00360149" w:rsidRPr="009438EC" w:rsidRDefault="00853B3C" w:rsidP="00E94F7D">
            <w:pPr>
              <w:spacing w:after="0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Aktualizacja treści</w:t>
            </w:r>
          </w:p>
        </w:tc>
      </w:tr>
      <w:tr w:rsidR="00E94F7D" w:rsidRPr="004B7093" w14:paraId="4F686172" w14:textId="77777777" w:rsidTr="00725887">
        <w:trPr>
          <w:trHeight w:val="463"/>
        </w:trPr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A168" w14:textId="458C97FC" w:rsidR="00E94F7D" w:rsidRPr="009438EC" w:rsidRDefault="00E94F7D" w:rsidP="00FC792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18.06.202</w:t>
            </w:r>
            <w:r w:rsidR="00FC7920"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EAC0" w14:textId="0767AE15" w:rsidR="00E94F7D" w:rsidRPr="009438EC" w:rsidRDefault="00E94F7D" w:rsidP="00D45C80">
            <w:pP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</w:t>
            </w:r>
            <w:r w:rsidR="00D45C80"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hab. Anna Moniuszko</w:t>
            </w:r>
          </w:p>
        </w:tc>
        <w:tc>
          <w:tcPr>
            <w:tcW w:w="5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84AA" w14:textId="6EFF94EB" w:rsidR="00E94F7D" w:rsidRPr="009438EC" w:rsidRDefault="00921B2B" w:rsidP="00853B3C">
            <w:pPr>
              <w:spacing w:after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022FD6" w:rsidRPr="004B7093" w14:paraId="283F2AA0" w14:textId="77777777" w:rsidTr="00725887">
        <w:trPr>
          <w:trHeight w:val="463"/>
        </w:trPr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7CDE2" w14:textId="1DE9055F" w:rsidR="00022FD6" w:rsidRPr="009438EC" w:rsidRDefault="00022FD6" w:rsidP="00FC792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24.10.2024</w:t>
            </w:r>
          </w:p>
        </w:tc>
        <w:tc>
          <w:tcPr>
            <w:tcW w:w="3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264D" w14:textId="6525F827" w:rsidR="00022FD6" w:rsidRPr="009438EC" w:rsidRDefault="00022FD6" w:rsidP="00D45C80">
            <w:pPr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438EC">
              <w:rPr>
                <w:rFonts w:ascii="HK Grotesk" w:hAnsi="HK Grotesk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hab. Joanna Cieślik-Klauza</w:t>
            </w:r>
          </w:p>
        </w:tc>
        <w:tc>
          <w:tcPr>
            <w:tcW w:w="54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43196" w14:textId="3084BA89" w:rsidR="00022FD6" w:rsidRPr="009438EC" w:rsidRDefault="00022FD6" w:rsidP="00853B3C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438EC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54306AE2" w14:textId="77777777" w:rsidR="00360149" w:rsidRPr="004B7093" w:rsidRDefault="00360149">
      <w:pPr>
        <w:rPr>
          <w:rFonts w:ascii="Arial" w:hAnsi="Arial" w:cs="Arial"/>
          <w:sz w:val="20"/>
          <w:szCs w:val="20"/>
        </w:rPr>
      </w:pPr>
    </w:p>
    <w:sectPr w:rsidR="00360149" w:rsidRPr="004B7093">
      <w:headerReference w:type="default" r:id="rId8"/>
      <w:footerReference w:type="default" r:id="rId9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81158" w14:textId="77777777" w:rsidR="00FE1E7F" w:rsidRDefault="00FE1E7F">
      <w:pPr>
        <w:spacing w:after="0" w:line="240" w:lineRule="auto"/>
      </w:pPr>
      <w:r>
        <w:separator/>
      </w:r>
    </w:p>
  </w:endnote>
  <w:endnote w:type="continuationSeparator" w:id="0">
    <w:p w14:paraId="6808F87D" w14:textId="77777777" w:rsidR="00FE1E7F" w:rsidRDefault="00FE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DF3C" w14:textId="77777777" w:rsidR="00360149" w:rsidRDefault="0036014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CFAFB" w14:textId="77777777" w:rsidR="00FE1E7F" w:rsidRDefault="00FE1E7F">
      <w:pPr>
        <w:spacing w:after="0" w:line="240" w:lineRule="auto"/>
      </w:pPr>
      <w:r>
        <w:separator/>
      </w:r>
    </w:p>
  </w:footnote>
  <w:footnote w:type="continuationSeparator" w:id="0">
    <w:p w14:paraId="3B8B6A60" w14:textId="77777777" w:rsidR="00FE1E7F" w:rsidRDefault="00FE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508C" w14:textId="77777777" w:rsidR="00360149" w:rsidRDefault="00360149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49"/>
    <w:rsid w:val="000161B7"/>
    <w:rsid w:val="00022FD6"/>
    <w:rsid w:val="000B52A4"/>
    <w:rsid w:val="0014294A"/>
    <w:rsid w:val="00181095"/>
    <w:rsid w:val="001D7073"/>
    <w:rsid w:val="002555F2"/>
    <w:rsid w:val="00327EA8"/>
    <w:rsid w:val="00360149"/>
    <w:rsid w:val="003D7EAD"/>
    <w:rsid w:val="00400368"/>
    <w:rsid w:val="004B6351"/>
    <w:rsid w:val="004B7093"/>
    <w:rsid w:val="005B0AAF"/>
    <w:rsid w:val="006D139D"/>
    <w:rsid w:val="00717A05"/>
    <w:rsid w:val="00725887"/>
    <w:rsid w:val="00726C1C"/>
    <w:rsid w:val="007709DE"/>
    <w:rsid w:val="00853B3C"/>
    <w:rsid w:val="00921B2B"/>
    <w:rsid w:val="009438EC"/>
    <w:rsid w:val="009C20CB"/>
    <w:rsid w:val="009D1323"/>
    <w:rsid w:val="00A065EB"/>
    <w:rsid w:val="00A13137"/>
    <w:rsid w:val="00A65EFC"/>
    <w:rsid w:val="00A879F0"/>
    <w:rsid w:val="00AE0A04"/>
    <w:rsid w:val="00BA0532"/>
    <w:rsid w:val="00BA50CC"/>
    <w:rsid w:val="00CB5E21"/>
    <w:rsid w:val="00D45C80"/>
    <w:rsid w:val="00D66ED4"/>
    <w:rsid w:val="00D93AEF"/>
    <w:rsid w:val="00E04217"/>
    <w:rsid w:val="00E54B71"/>
    <w:rsid w:val="00E5612A"/>
    <w:rsid w:val="00E94F7D"/>
    <w:rsid w:val="00ED3AD4"/>
    <w:rsid w:val="00F8235A"/>
    <w:rsid w:val="00FC7920"/>
    <w:rsid w:val="00FE1E7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CFFD"/>
  <w15:docId w15:val="{DB10B8E4-E3D5-4DFD-B910-38C7C2F4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18</cp:revision>
  <dcterms:created xsi:type="dcterms:W3CDTF">2022-10-03T12:10:00Z</dcterms:created>
  <dcterms:modified xsi:type="dcterms:W3CDTF">2025-01-22T09:48:00Z</dcterms:modified>
</cp:coreProperties>
</file>