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1A4F" w14:textId="2EBF6BD2" w:rsidR="00281A9A" w:rsidRPr="00776843" w:rsidRDefault="00DF7586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sz w:val="16"/>
          <w:szCs w:val="16"/>
          <w:u w:color="777777"/>
        </w:rPr>
      </w:pPr>
      <w:r w:rsidRPr="00776843">
        <w:rPr>
          <w:rFonts w:ascii="HK Grotesk" w:hAnsi="HK Grotesk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D93C533" wp14:editId="4FF37DE0">
                <wp:simplePos x="0" y="0"/>
                <wp:positionH relativeFrom="page">
                  <wp:posOffset>498106</wp:posOffset>
                </wp:positionH>
                <wp:positionV relativeFrom="line">
                  <wp:posOffset>521</wp:posOffset>
                </wp:positionV>
                <wp:extent cx="6673218" cy="446064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8" cy="446064"/>
                          <a:chOff x="0" y="-68238"/>
                          <a:chExt cx="6673217" cy="446063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-68238"/>
                            <a:ext cx="6673217" cy="4441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3E8EE5" w14:textId="77777777" w:rsidR="00306FEB" w:rsidRDefault="00776843" w:rsidP="00306FEB">
                              <w:pPr>
                                <w:spacing w:after="0" w:line="240" w:lineRule="auto"/>
                                <w:ind w:left="6095" w:right="-6"/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</w:pPr>
                              <w:r w:rsidRPr="00306FEB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</w:t>
                              </w:r>
                              <w:r w:rsidR="00DF7586" w:rsidRPr="00306FEB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</w:t>
                              </w:r>
                              <w:r w:rsidRPr="00306FEB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,</w:t>
                              </w:r>
                              <w:r w:rsidR="00DF7586" w:rsidRPr="00306FEB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</w:t>
                              </w:r>
                            </w:p>
                            <w:p w14:paraId="524C0855" w14:textId="265489FE" w:rsidR="00281A9A" w:rsidRPr="00306FEB" w:rsidRDefault="00DF7586" w:rsidP="00306FEB">
                              <w:pPr>
                                <w:spacing w:after="0" w:line="240" w:lineRule="auto"/>
                                <w:ind w:left="6095" w:right="-6"/>
                                <w:rPr>
                                  <w:rFonts w:ascii="HK Grotesk" w:hAnsi="HK Grotesk"/>
                                </w:rPr>
                              </w:pPr>
                              <w:r w:rsidRPr="00306FEB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3C533" id="officeArt object" o:spid="_x0000_s1026" alt="officeArt object" style="position:absolute;margin-left:39.2pt;margin-top:.05pt;width:525.45pt;height:35.1pt;z-index:251659264;mso-wrap-distance-left:0;mso-wrap-distance-right:0;mso-position-horizontal-relative:page;mso-position-vertical-relative:line;mso-height-relative:margin" coordorigin=",-682" coordsize="66732,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top:-682;width:66732;height:4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143E8EE5" w14:textId="77777777" w:rsidR="00306FEB" w:rsidRDefault="00776843" w:rsidP="00306FEB">
                        <w:pPr>
                          <w:spacing w:after="0" w:line="240" w:lineRule="auto"/>
                          <w:ind w:left="6095" w:right="-6"/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</w:pPr>
                        <w:r w:rsidRPr="00306FEB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</w:t>
                        </w:r>
                        <w:r w:rsidR="00DF7586" w:rsidRPr="00306FEB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</w:t>
                        </w:r>
                        <w:r w:rsidRPr="00306FEB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,</w:t>
                        </w:r>
                        <w:r w:rsidR="00DF7586" w:rsidRPr="00306FEB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</w:t>
                        </w:r>
                      </w:p>
                      <w:p w14:paraId="524C0855" w14:textId="265489FE" w:rsidR="00281A9A" w:rsidRPr="00306FEB" w:rsidRDefault="00DF7586" w:rsidP="00306FEB">
                        <w:pPr>
                          <w:spacing w:after="0" w:line="240" w:lineRule="auto"/>
                          <w:ind w:left="6095" w:right="-6"/>
                          <w:rPr>
                            <w:rFonts w:ascii="HK Grotesk" w:hAnsi="HK Grotesk"/>
                          </w:rPr>
                        </w:pPr>
                        <w:r w:rsidRPr="00306FEB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tbl>
      <w:tblPr>
        <w:tblStyle w:val="TableNormal"/>
        <w:tblW w:w="107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0"/>
        <w:gridCol w:w="243"/>
        <w:gridCol w:w="420"/>
        <w:gridCol w:w="181"/>
        <w:gridCol w:w="260"/>
        <w:gridCol w:w="384"/>
        <w:gridCol w:w="218"/>
        <w:gridCol w:w="441"/>
        <w:gridCol w:w="172"/>
        <w:gridCol w:w="498"/>
        <w:gridCol w:w="742"/>
        <w:gridCol w:w="424"/>
        <w:gridCol w:w="180"/>
        <w:gridCol w:w="313"/>
        <w:gridCol w:w="476"/>
        <w:gridCol w:w="780"/>
        <w:gridCol w:w="585"/>
        <w:gridCol w:w="232"/>
        <w:gridCol w:w="660"/>
        <w:gridCol w:w="460"/>
        <w:gridCol w:w="224"/>
        <w:gridCol w:w="173"/>
        <w:gridCol w:w="1370"/>
      </w:tblGrid>
      <w:tr w:rsidR="00281A9A" w:rsidRPr="00776843" w14:paraId="6AFD9B2A" w14:textId="77777777">
        <w:trPr>
          <w:trHeight w:val="472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296F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Nazwa przedmiotu:</w:t>
            </w:r>
          </w:p>
          <w:p w14:paraId="09144DE9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Klawesyn dodatkowy</w:t>
            </w:r>
          </w:p>
        </w:tc>
      </w:tr>
      <w:tr w:rsidR="00281A9A" w:rsidRPr="00776843" w14:paraId="56DB829D" w14:textId="77777777" w:rsidTr="007B32E5">
        <w:trPr>
          <w:trHeight w:val="549"/>
        </w:trPr>
        <w:tc>
          <w:tcPr>
            <w:tcW w:w="85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68AF4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3FD75228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2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95EF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00BFBDA8" w14:textId="597CB04F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86358F" w:rsidRPr="00EB6B04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86358F" w:rsidRPr="00EB6B04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281A9A" w:rsidRPr="00776843" w14:paraId="6BCD9DFC" w14:textId="77777777" w:rsidTr="007B32E5">
        <w:trPr>
          <w:trHeight w:val="452"/>
        </w:trPr>
        <w:tc>
          <w:tcPr>
            <w:tcW w:w="531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9DCC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1D687B78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74B3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056AC329" w14:textId="267A735D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 xml:space="preserve">pedagogika instrumentalna – gra na </w:t>
            </w:r>
            <w:r w:rsidR="00306FEB" w:rsidRPr="00EB6B04">
              <w:rPr>
                <w:rFonts w:ascii="HK Grotesk" w:hAnsi="HK Grotesk"/>
                <w:b/>
                <w:bCs/>
                <w:sz w:val="20"/>
                <w:szCs w:val="20"/>
              </w:rPr>
              <w:t>organach/</w:t>
            </w: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fortepianie</w:t>
            </w:r>
          </w:p>
        </w:tc>
      </w:tr>
      <w:tr w:rsidR="00281A9A" w:rsidRPr="00776843" w14:paraId="1C05B0EE" w14:textId="77777777" w:rsidTr="007B32E5">
        <w:trPr>
          <w:trHeight w:val="452"/>
        </w:trPr>
        <w:tc>
          <w:tcPr>
            <w:tcW w:w="36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BF30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17DD6AFC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stacjonarne pierwszego stopnia</w:t>
            </w:r>
          </w:p>
        </w:tc>
        <w:tc>
          <w:tcPr>
            <w:tcW w:w="3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F128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42F95A6E" w14:textId="0CDA9CBC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3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F1210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2434E36E" w14:textId="2519866B" w:rsidR="00281A9A" w:rsidRPr="00EB6B04" w:rsidRDefault="000E590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o</w:t>
            </w:r>
            <w:r w:rsidR="00DF7586" w:rsidRPr="00EB6B04">
              <w:rPr>
                <w:rFonts w:ascii="HK Grotesk" w:hAnsi="HK Grotesk"/>
                <w:b/>
                <w:bCs/>
                <w:sz w:val="20"/>
                <w:szCs w:val="20"/>
              </w:rPr>
              <w:t>bowiązkowy</w:t>
            </w:r>
            <w:r w:rsidR="00306FEB" w:rsidRPr="00EB6B04">
              <w:rPr>
                <w:rFonts w:ascii="HK Grotesk" w:hAnsi="HK Grotesk"/>
                <w:b/>
                <w:bCs/>
                <w:sz w:val="20"/>
                <w:szCs w:val="20"/>
              </w:rPr>
              <w:t>/obieralny</w:t>
            </w:r>
          </w:p>
        </w:tc>
      </w:tr>
      <w:tr w:rsidR="00281A9A" w:rsidRPr="00776843" w14:paraId="454F8C54" w14:textId="77777777" w:rsidTr="007B32E5">
        <w:trPr>
          <w:trHeight w:val="457"/>
        </w:trPr>
        <w:tc>
          <w:tcPr>
            <w:tcW w:w="3036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5642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2E36D381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CD82E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6CDE07CB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E199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07245EF6" w14:textId="215DF6B5" w:rsidR="00281A9A" w:rsidRPr="00EB6B04" w:rsidRDefault="00896631">
            <w:pPr>
              <w:pStyle w:val="DomylneA"/>
              <w:tabs>
                <w:tab w:val="left" w:pos="720"/>
                <w:tab w:val="left" w:pos="1440"/>
                <w:tab w:val="left" w:pos="216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rok I /</w:t>
            </w:r>
            <w:r w:rsidR="00DF7586" w:rsidRPr="00EB6B04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F7586" w:rsidRPr="00EB6B04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em</w:t>
            </w:r>
            <w:proofErr w:type="spellEnd"/>
            <w:r w:rsidR="00DF7586" w:rsidRPr="00EB6B04">
              <w:rPr>
                <w:rFonts w:ascii="HK Grotesk" w:hAnsi="HK Grotesk"/>
                <w:b/>
                <w:bCs/>
                <w:sz w:val="20"/>
                <w:szCs w:val="20"/>
              </w:rPr>
              <w:t>. I-II</w:t>
            </w:r>
          </w:p>
        </w:tc>
        <w:tc>
          <w:tcPr>
            <w:tcW w:w="2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B592" w14:textId="77777777" w:rsidR="00281A9A" w:rsidRPr="00EB6B04" w:rsidRDefault="00DF758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6E517056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30</w:t>
            </w:r>
          </w:p>
        </w:tc>
      </w:tr>
      <w:tr w:rsidR="00281A9A" w:rsidRPr="00776843" w14:paraId="01906991" w14:textId="77777777" w:rsidTr="007B32E5">
        <w:trPr>
          <w:trHeight w:val="219"/>
        </w:trPr>
        <w:tc>
          <w:tcPr>
            <w:tcW w:w="2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3A60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32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2FC5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281A9A" w:rsidRPr="00776843" w14:paraId="5DEBCB34" w14:textId="77777777" w:rsidTr="007B32E5">
        <w:trPr>
          <w:trHeight w:val="240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A0B7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32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596F" w14:textId="508898BE" w:rsidR="00281A9A" w:rsidRPr="00EB6B04" w:rsidRDefault="0086358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Cs/>
                <w:sz w:val="20"/>
                <w:szCs w:val="20"/>
              </w:rPr>
              <w:t xml:space="preserve">dr hab. </w:t>
            </w:r>
            <w:r w:rsidR="00DF7586" w:rsidRPr="00EB6B04">
              <w:rPr>
                <w:rFonts w:ascii="HK Grotesk" w:hAnsi="HK Grotesk"/>
                <w:bCs/>
                <w:sz w:val="20"/>
                <w:szCs w:val="20"/>
              </w:rPr>
              <w:t>Anna Krzysztofik–Buczyńska</w:t>
            </w:r>
          </w:p>
        </w:tc>
      </w:tr>
      <w:tr w:rsidR="00281A9A" w:rsidRPr="00776843" w14:paraId="4779045B" w14:textId="77777777" w:rsidTr="007B32E5">
        <w:trPr>
          <w:trHeight w:val="452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F842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32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E769B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Zapoznanie w formie praktycznej pianistów ze specyfiką budowy klawesynu, wydobywania dźwięku na tym instrumencie oraz podstawową literaturą klawesynową.</w:t>
            </w:r>
          </w:p>
        </w:tc>
      </w:tr>
      <w:tr w:rsidR="00281A9A" w:rsidRPr="00776843" w14:paraId="3779C79E" w14:textId="77777777" w:rsidTr="007B32E5">
        <w:trPr>
          <w:trHeight w:val="245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EE0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32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13E24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Zdany egzamin wstępny na studia licencjackie.</w:t>
            </w:r>
          </w:p>
        </w:tc>
      </w:tr>
      <w:tr w:rsidR="00281A9A" w:rsidRPr="00776843" w14:paraId="56CF3F32" w14:textId="77777777" w:rsidTr="007B32E5">
        <w:trPr>
          <w:trHeight w:val="397"/>
        </w:trPr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BB863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D8C73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8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1F37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6E8D6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281A9A" w:rsidRPr="00776843" w14:paraId="1EBDFF8D" w14:textId="77777777" w:rsidTr="007B32E5">
        <w:trPr>
          <w:trHeight w:val="452"/>
        </w:trPr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838E7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BEAA9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78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08B8" w14:textId="674AC53A" w:rsidR="00281A9A" w:rsidRPr="00EB6B04" w:rsidRDefault="007B32E5" w:rsidP="007B32E5">
            <w:pPr>
              <w:pStyle w:val="NormalnyWeb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 xml:space="preserve">Zna i rozumie podstawowe linie rozwojowe w historii muzyki, orientuje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się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̨ w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piśmiennictwie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dotyczącym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kierunku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studiów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literaturę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̨ tę potrafi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analizować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́ i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interpretować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́ we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właściwy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sposób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; orientuje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się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̨ w stylach muzycznych i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związanych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z nimi tradycjach wykonawczych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64F2" w14:textId="1D56242F" w:rsidR="00281A9A" w:rsidRPr="00EB6B04" w:rsidRDefault="007B32E5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1_W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2</w:t>
            </w:r>
          </w:p>
          <w:p w14:paraId="2C82532F" w14:textId="0CB6E43D" w:rsidR="00281A9A" w:rsidRPr="00EB6B04" w:rsidRDefault="007B32E5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1_W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3</w:t>
            </w:r>
          </w:p>
        </w:tc>
      </w:tr>
      <w:tr w:rsidR="00281A9A" w:rsidRPr="00776843" w14:paraId="3D2FB513" w14:textId="77777777" w:rsidTr="007B32E5">
        <w:trPr>
          <w:trHeight w:val="677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019704" w14:textId="77777777" w:rsidR="00281A9A" w:rsidRPr="00EB6B04" w:rsidRDefault="00281A9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B69A5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78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95B8" w14:textId="34DB4F5C" w:rsidR="00281A9A" w:rsidRPr="00EB6B04" w:rsidRDefault="007B32E5" w:rsidP="007B32E5">
            <w:pPr>
              <w:pStyle w:val="NormalnyWeb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 xml:space="preserve">Posiada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ogólna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̨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znajomość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́ literatury muzycznej,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elementów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dzieła muzycznego i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wzorców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budowy formalnej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utworów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oraz zna podstawowy repertuar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związany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z kierunkiem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studiów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i własną 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specjalnością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̨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C5EDA" w14:textId="5F5E9E5F" w:rsidR="00281A9A" w:rsidRPr="00EB6B04" w:rsidRDefault="007B32E5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1_W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281A9A" w:rsidRPr="00776843" w14:paraId="54FBA0D2" w14:textId="77777777" w:rsidTr="007B32E5">
        <w:trPr>
          <w:trHeight w:val="672"/>
        </w:trPr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2789C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9E94B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78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95F2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Dysponuje umiejętnościami potrzebnymi do tworzenia i realizowania własnych koncepcji artystycznych z wykorzystywaniem wiedzy, dotyczącej podstawowych kryteriów stylistycznych wykonywanych utworów.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04B7D" w14:textId="4BEE94C7" w:rsidR="00281A9A" w:rsidRPr="00EB6B04" w:rsidRDefault="002E0524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1_U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</w:t>
            </w:r>
          </w:p>
          <w:p w14:paraId="72BCEDCC" w14:textId="1ACE7036" w:rsidR="00281A9A" w:rsidRPr="00EB6B04" w:rsidRDefault="002E0524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1_U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281A9A" w:rsidRPr="00776843" w14:paraId="768FDA54" w14:textId="77777777" w:rsidTr="007B32E5">
        <w:trPr>
          <w:trHeight w:val="1112"/>
        </w:trPr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557FEA" w14:textId="77777777" w:rsidR="00281A9A" w:rsidRPr="00EB6B04" w:rsidRDefault="00281A9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15D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78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A1AB" w14:textId="57DFCF29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 xml:space="preserve">Posiada umiejętność właściwego odczytania tekstu nutowego, biegłego i pełnego przekazania materiału muzycznego, zawartych w utworze idei i jego formy oraz rozumienia i kontrolowania struktur rytmicznych,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metrorytmicznych</w:t>
            </w:r>
            <w:proofErr w:type="spellEnd"/>
            <w:r w:rsidRPr="00EB6B04">
              <w:rPr>
                <w:rFonts w:ascii="HK Grotesk" w:hAnsi="HK Grotesk"/>
                <w:sz w:val="20"/>
                <w:szCs w:val="20"/>
              </w:rPr>
              <w:t xml:space="preserve"> oraz aspektów dotyczących aplikatury, frazowania, struktury harmonicznej itp. opracowywanych utworów</w:t>
            </w:r>
            <w:r w:rsidR="002E0524" w:rsidRPr="00EB6B04">
              <w:rPr>
                <w:rFonts w:ascii="HK Grotesk" w:hAnsi="HK Grotesk"/>
                <w:sz w:val="20"/>
                <w:szCs w:val="20"/>
              </w:rPr>
              <w:t xml:space="preserve">; jest przygotowany do współpracy z innymi muzykami w różnego typu </w:t>
            </w:r>
            <w:proofErr w:type="spellStart"/>
            <w:r w:rsidR="002E0524" w:rsidRPr="00EB6B04">
              <w:rPr>
                <w:rFonts w:ascii="HK Grotesk" w:hAnsi="HK Grotesk"/>
                <w:sz w:val="20"/>
                <w:szCs w:val="20"/>
              </w:rPr>
              <w:t>zewspołach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E3A1" w14:textId="7CB379E4" w:rsidR="00281A9A" w:rsidRPr="00EB6B04" w:rsidRDefault="002E0524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1_U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4</w:t>
            </w:r>
          </w:p>
          <w:p w14:paraId="0B3F6E69" w14:textId="0C581B77" w:rsidR="00281A9A" w:rsidRPr="00EB6B04" w:rsidRDefault="002E0524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1_U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5</w:t>
            </w:r>
          </w:p>
          <w:p w14:paraId="1B7B5A3C" w14:textId="2B224C9E" w:rsidR="00281A9A" w:rsidRPr="00EB6B04" w:rsidRDefault="002E0524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1_U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7</w:t>
            </w:r>
          </w:p>
          <w:p w14:paraId="66416A17" w14:textId="5DE21F91" w:rsidR="00281A9A" w:rsidRPr="00EB6B04" w:rsidRDefault="002E0524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1_U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8</w:t>
            </w:r>
          </w:p>
        </w:tc>
      </w:tr>
      <w:tr w:rsidR="00281A9A" w:rsidRPr="00776843" w14:paraId="72826426" w14:textId="77777777" w:rsidTr="007B32E5">
        <w:trPr>
          <w:trHeight w:val="739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D0E4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55E6C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789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136C" w14:textId="7D103336" w:rsidR="00281A9A" w:rsidRPr="00EB6B04" w:rsidRDefault="00DF75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Realizuje własne koncepcje i działania artystyczne oparte na zróżnicowanej stylistyce, wynikającej z wykorzystania wyobraźni, ekspresji i intuicji</w:t>
            </w:r>
            <w:r w:rsidR="002E0524"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; posiada umiejętność samooceny i budowania konstruktywnej krytyki w obrębie działań artystycznych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0D4D" w14:textId="46E1D32B" w:rsidR="00281A9A" w:rsidRPr="00EB6B04" w:rsidRDefault="002E0524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1_K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2</w:t>
            </w:r>
          </w:p>
          <w:p w14:paraId="649CE823" w14:textId="606EFC20" w:rsidR="00281A9A" w:rsidRPr="00EB6B04" w:rsidRDefault="002E0524" w:rsidP="002E0524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1_K</w:t>
            </w:r>
            <w:r w:rsidR="00EB6B04" w:rsidRPr="00EB6B04">
              <w:rPr>
                <w:rFonts w:ascii="HK Grotesk" w:hAnsi="HK Grotesk"/>
                <w:sz w:val="20"/>
                <w:szCs w:val="20"/>
              </w:rPr>
              <w:t>0</w:t>
            </w:r>
            <w:r w:rsidR="00DF7586" w:rsidRPr="00EB6B04">
              <w:rPr>
                <w:rFonts w:ascii="HK Grotesk" w:hAnsi="HK Grotesk"/>
                <w:sz w:val="20"/>
                <w:szCs w:val="20"/>
              </w:rPr>
              <w:t>4</w:t>
            </w:r>
          </w:p>
        </w:tc>
      </w:tr>
      <w:tr w:rsidR="00281A9A" w:rsidRPr="00776843" w14:paraId="4986D7D9" w14:textId="77777777" w:rsidTr="007B32E5">
        <w:trPr>
          <w:trHeight w:val="397"/>
        </w:trPr>
        <w:tc>
          <w:tcPr>
            <w:tcW w:w="9223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8F30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10D44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896631" w:rsidRPr="00776843" w14:paraId="15EE329F" w14:textId="77777777" w:rsidTr="007B32E5">
        <w:trPr>
          <w:trHeight w:val="397"/>
        </w:trPr>
        <w:tc>
          <w:tcPr>
            <w:tcW w:w="9223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13EC9" w14:textId="7E06B723" w:rsidR="00EB6B04" w:rsidRPr="00D10610" w:rsidRDefault="00EB6B04" w:rsidP="00EB6B04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D10610">
              <w:rPr>
                <w:rFonts w:ascii="HK Grotesk" w:hAnsi="HK Grotesk" w:cs="Arial"/>
                <w:sz w:val="20"/>
                <w:szCs w:val="20"/>
              </w:rPr>
              <w:t>Omówienie zasad działania i budowy klawesynu i jego odmian.</w:t>
            </w:r>
          </w:p>
          <w:p w14:paraId="3A428EE5" w14:textId="77777777" w:rsidR="00EB6B04" w:rsidRPr="00D10610" w:rsidRDefault="00EB6B04" w:rsidP="00EB6B04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57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D10610">
              <w:rPr>
                <w:rFonts w:ascii="HK Grotesk" w:hAnsi="HK Grotesk" w:cs="Arial"/>
                <w:sz w:val="20"/>
                <w:szCs w:val="20"/>
              </w:rPr>
              <w:t>Zapoznanie z repertuarem z podstawowego kanonu wykonawczego muzyki klawesynowej, reprezentującym różne style i wzorce wykonawcze wybranych epok.</w:t>
            </w:r>
          </w:p>
          <w:p w14:paraId="7E0401C6" w14:textId="77777777" w:rsidR="00EB6B04" w:rsidRPr="00EB6B04" w:rsidRDefault="00EB6B04" w:rsidP="00EB6B04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57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D10610">
              <w:rPr>
                <w:rFonts w:ascii="HK Grotesk" w:hAnsi="HK Grotesk" w:cs="Arial"/>
                <w:sz w:val="20"/>
                <w:szCs w:val="20"/>
              </w:rPr>
              <w:lastRenderedPageBreak/>
              <w:t>Praca nad stylową rejestracją i artykulacją zgodną z k</w:t>
            </w:r>
            <w:r>
              <w:rPr>
                <w:rFonts w:ascii="HK Grotesk" w:hAnsi="HK Grotesk" w:cs="Arial"/>
                <w:sz w:val="20"/>
                <w:szCs w:val="20"/>
              </w:rPr>
              <w:t>anonem wykonawczym danej epoki.</w:t>
            </w:r>
          </w:p>
          <w:p w14:paraId="5143DD62" w14:textId="77777777" w:rsidR="00EB6B04" w:rsidRDefault="00EB6B04" w:rsidP="00EB6B04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57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EB6B04">
              <w:rPr>
                <w:rFonts w:ascii="HK Grotesk" w:hAnsi="HK Grotesk" w:cs="Arial"/>
                <w:sz w:val="20"/>
              </w:rPr>
              <w:t xml:space="preserve">Przygotowanie do publicznej prezentacji przygotowanego repertuaru. </w:t>
            </w:r>
          </w:p>
          <w:p w14:paraId="06D208AD" w14:textId="03AAF9F5" w:rsidR="00896631" w:rsidRPr="00EB6B04" w:rsidRDefault="00EB6B04" w:rsidP="00EB6B04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-3"/>
              <w:jc w:val="both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EB6B04">
              <w:rPr>
                <w:rFonts w:ascii="HK Grotesk" w:hAnsi="HK Grotesk" w:cs="Arial"/>
                <w:sz w:val="20"/>
              </w:rPr>
              <w:t>Treści programowe wzajemnie się przenikają, a większość z nich jest obecna na każdym etapie kształcenia.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833A" w14:textId="6D92C13F" w:rsidR="00896631" w:rsidRPr="00EB6B04" w:rsidRDefault="0089663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lastRenderedPageBreak/>
              <w:t>30</w:t>
            </w:r>
          </w:p>
        </w:tc>
      </w:tr>
      <w:tr w:rsidR="00281A9A" w:rsidRPr="00776843" w14:paraId="53F948E8" w14:textId="77777777" w:rsidTr="007B32E5">
        <w:trPr>
          <w:trHeight w:val="912"/>
        </w:trPr>
        <w:tc>
          <w:tcPr>
            <w:tcW w:w="2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2A3E7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9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97FB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1. Wykład problemowy</w:t>
            </w:r>
          </w:p>
          <w:p w14:paraId="2F214177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2. Praca z tekstem i dyskusja</w:t>
            </w:r>
          </w:p>
          <w:p w14:paraId="29D93E6F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3. Praca indywidualna</w:t>
            </w:r>
          </w:p>
          <w:p w14:paraId="0E3CF7C0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4. Prezentacja własna</w:t>
            </w:r>
          </w:p>
        </w:tc>
      </w:tr>
      <w:tr w:rsidR="00281A9A" w:rsidRPr="00776843" w14:paraId="2C7379E5" w14:textId="77777777" w:rsidTr="007B32E5">
        <w:trPr>
          <w:trHeight w:val="255"/>
        </w:trPr>
        <w:tc>
          <w:tcPr>
            <w:tcW w:w="21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EC30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31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D8A3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52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D08B1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281A9A" w:rsidRPr="00776843" w14:paraId="77739D4D" w14:textId="77777777" w:rsidTr="007B32E5">
        <w:trPr>
          <w:trHeight w:val="242"/>
        </w:trPr>
        <w:tc>
          <w:tcPr>
            <w:tcW w:w="21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1808F3" w14:textId="77777777" w:rsidR="00281A9A" w:rsidRPr="00EB6B04" w:rsidRDefault="00281A9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C4C69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1.zaliczenie</w:t>
            </w:r>
          </w:p>
        </w:tc>
        <w:tc>
          <w:tcPr>
            <w:tcW w:w="527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34D4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</w:tr>
      <w:tr w:rsidR="00281A9A" w:rsidRPr="00776843" w14:paraId="0237A3A4" w14:textId="77777777" w:rsidTr="007B32E5">
        <w:trPr>
          <w:trHeight w:val="247"/>
        </w:trPr>
        <w:tc>
          <w:tcPr>
            <w:tcW w:w="21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9668F95" w14:textId="77777777" w:rsidR="00281A9A" w:rsidRPr="00EB6B04" w:rsidRDefault="00281A9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FD4D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2.egzamin</w:t>
            </w:r>
          </w:p>
        </w:tc>
        <w:tc>
          <w:tcPr>
            <w:tcW w:w="527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5954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</w:tr>
      <w:tr w:rsidR="00281A9A" w:rsidRPr="00776843" w14:paraId="6E718D86" w14:textId="77777777" w:rsidTr="00896631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D7FE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281A9A" w:rsidRPr="00776843" w14:paraId="038B11F6" w14:textId="77777777" w:rsidTr="007B32E5">
        <w:trPr>
          <w:trHeight w:val="480"/>
        </w:trPr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4A23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49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BEF51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6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8BEA9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8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710C4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281A9A" w:rsidRPr="00776843" w14:paraId="57BD61ED" w14:textId="77777777" w:rsidTr="007B32E5">
        <w:trPr>
          <w:trHeight w:val="255"/>
        </w:trPr>
        <w:tc>
          <w:tcPr>
            <w:tcW w:w="2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CD48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49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BFE7F" w14:textId="0848DC5D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7B32E5"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-4</w:t>
            </w:r>
          </w:p>
        </w:tc>
        <w:tc>
          <w:tcPr>
            <w:tcW w:w="256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48F3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1,2,3,4</w:t>
            </w:r>
          </w:p>
        </w:tc>
        <w:tc>
          <w:tcPr>
            <w:tcW w:w="288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E3AAA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</w:t>
            </w:r>
          </w:p>
        </w:tc>
      </w:tr>
      <w:tr w:rsidR="00281A9A" w:rsidRPr="00776843" w14:paraId="39BA913C" w14:textId="77777777" w:rsidTr="007B32E5">
        <w:trPr>
          <w:trHeight w:val="240"/>
        </w:trPr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9698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8025C" w14:textId="6DD4B747" w:rsidR="00281A9A" w:rsidRPr="00EB6B04" w:rsidRDefault="007B32E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F65A7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1,2,3,4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B9688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</w:t>
            </w:r>
          </w:p>
        </w:tc>
      </w:tr>
      <w:tr w:rsidR="00281A9A" w:rsidRPr="00776843" w14:paraId="51CBE808" w14:textId="77777777" w:rsidTr="007B32E5">
        <w:trPr>
          <w:trHeight w:val="240"/>
        </w:trPr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7C9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A0B9" w14:textId="601ABE98" w:rsidR="00281A9A" w:rsidRPr="00EB6B04" w:rsidRDefault="007B32E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9C58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1,2,3,4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A53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</w:t>
            </w:r>
          </w:p>
        </w:tc>
      </w:tr>
      <w:tr w:rsidR="00281A9A" w:rsidRPr="00776843" w14:paraId="7F85E9B4" w14:textId="77777777" w:rsidTr="007B32E5">
        <w:trPr>
          <w:trHeight w:val="240"/>
        </w:trPr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50B4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1BC0A" w14:textId="3F03002F" w:rsidR="00281A9A" w:rsidRPr="00EB6B04" w:rsidRDefault="007B32E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7C3BF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1,2,3,4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D3061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</w:t>
            </w:r>
          </w:p>
        </w:tc>
      </w:tr>
      <w:tr w:rsidR="00281A9A" w:rsidRPr="00776843" w14:paraId="316B23D7" w14:textId="77777777" w:rsidTr="007B32E5">
        <w:trPr>
          <w:trHeight w:val="240"/>
        </w:trPr>
        <w:tc>
          <w:tcPr>
            <w:tcW w:w="28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90F5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D681" w14:textId="4C35F947" w:rsidR="00281A9A" w:rsidRPr="00EB6B04" w:rsidRDefault="007B32E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DE1F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1,2,3,4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3798F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</w:t>
            </w:r>
          </w:p>
        </w:tc>
      </w:tr>
      <w:tr w:rsidR="00281A9A" w:rsidRPr="00776843" w14:paraId="73190802" w14:textId="77777777" w:rsidTr="007B32E5">
        <w:trPr>
          <w:trHeight w:val="1352"/>
        </w:trPr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249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E9B5" w14:textId="77777777" w:rsidR="00EB6B04" w:rsidRDefault="00DF7586" w:rsidP="00EB6B04">
            <w:pPr>
              <w:pStyle w:val="DomylneA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</w:tabs>
              <w:spacing w:before="0"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sz w:val="20"/>
                <w:szCs w:val="20"/>
              </w:rPr>
              <w:t>zaliczenie</w:t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 na podstawie przebiegu pracy w I</w:t>
            </w:r>
            <w:r w:rsidR="00EB6B04">
              <w:rPr>
                <w:rFonts w:ascii="HK Grotesk" w:hAnsi="HK Grotesk"/>
                <w:sz w:val="20"/>
                <w:szCs w:val="20"/>
              </w:rPr>
              <w:t xml:space="preserve"> semestrze (aktywność i stopień</w:t>
            </w:r>
          </w:p>
          <w:p w14:paraId="485C8839" w14:textId="1ED097C4" w:rsidR="00EB6B04" w:rsidRDefault="00DF7586" w:rsidP="00EB6B04">
            <w:pPr>
              <w:pStyle w:val="Domylne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</w:tabs>
              <w:spacing w:before="0"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przygotowania do zajęć, stopień realizacji wymagań programowych, frekwencja); zaliczenie przez pedagoga za pomocą wpisu do indeksu umożliwia dopuszczenie do r</w:t>
            </w:r>
            <w:r w:rsidR="00EB6B04">
              <w:rPr>
                <w:rFonts w:ascii="HK Grotesk" w:hAnsi="HK Grotesk"/>
                <w:sz w:val="20"/>
                <w:szCs w:val="20"/>
              </w:rPr>
              <w:t>ozpoczęcia nauki w semestrze II</w:t>
            </w:r>
          </w:p>
          <w:p w14:paraId="536FEEAD" w14:textId="665AE6FE" w:rsidR="00281A9A" w:rsidRPr="00EB6B04" w:rsidRDefault="00DF7586" w:rsidP="00EB6B04">
            <w:pPr>
              <w:pStyle w:val="DomylneA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</w:tabs>
              <w:spacing w:before="0"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 xml:space="preserve">egzamin </w:t>
            </w:r>
            <w:r w:rsidRPr="00EB6B04">
              <w:rPr>
                <w:rFonts w:ascii="HK Grotesk" w:hAnsi="HK Grotesk"/>
                <w:sz w:val="20"/>
                <w:szCs w:val="20"/>
              </w:rPr>
              <w:t>(semestry II), na który składają się utwory zróżnicowane stylistycznie</w:t>
            </w:r>
            <w:r w:rsidRPr="00EB6B04">
              <w:rPr>
                <w:rFonts w:ascii="HK Grotesk" w:eastAsia="Times New Roman" w:hAnsi="HK Grotesk" w:cs="Times New Roman"/>
                <w:sz w:val="20"/>
                <w:szCs w:val="20"/>
              </w:rPr>
              <w:br/>
            </w:r>
            <w:r w:rsidRPr="00EB6B04">
              <w:rPr>
                <w:rFonts w:ascii="HK Grotesk" w:hAnsi="HK Grotesk"/>
                <w:sz w:val="20"/>
                <w:szCs w:val="20"/>
              </w:rPr>
              <w:t xml:space="preserve">i pochodzące z różnych ośrodków muzycznych Europy, czasów XVI/XVII w. do II połowy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XVIIIw</w:t>
            </w:r>
            <w:proofErr w:type="spellEnd"/>
            <w:r w:rsidRPr="00EB6B04">
              <w:rPr>
                <w:rFonts w:ascii="HK Grotesk" w:hAnsi="HK Grotesk"/>
                <w:sz w:val="20"/>
                <w:szCs w:val="20"/>
              </w:rPr>
              <w:t>.</w:t>
            </w:r>
          </w:p>
          <w:p w14:paraId="08244934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Oceny dokonuje komisja powołana przez Dziekana Wydziału.</w:t>
            </w:r>
          </w:p>
        </w:tc>
      </w:tr>
      <w:tr w:rsidR="00281A9A" w:rsidRPr="00776843" w14:paraId="7AA54F39" w14:textId="77777777" w:rsidTr="007B32E5">
        <w:trPr>
          <w:trHeight w:val="255"/>
        </w:trPr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36C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89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43CE6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275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12903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311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F0952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281A9A" w:rsidRPr="00776843" w14:paraId="21315EE4" w14:textId="77777777" w:rsidTr="007B32E5">
        <w:trPr>
          <w:trHeight w:val="240"/>
        </w:trPr>
        <w:tc>
          <w:tcPr>
            <w:tcW w:w="199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4601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3576C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B9E0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0B916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84B8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546E9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17BB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281A9A" w:rsidRPr="00776843" w14:paraId="6A66226C" w14:textId="77777777" w:rsidTr="007B32E5">
        <w:trPr>
          <w:trHeight w:val="240"/>
        </w:trPr>
        <w:tc>
          <w:tcPr>
            <w:tcW w:w="199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21157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01F82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7D17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C467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79695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8B2F0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6EB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</w:tr>
      <w:tr w:rsidR="00281A9A" w:rsidRPr="00776843" w14:paraId="6B859133" w14:textId="77777777" w:rsidTr="007B32E5">
        <w:trPr>
          <w:trHeight w:val="20"/>
        </w:trPr>
        <w:tc>
          <w:tcPr>
            <w:tcW w:w="199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37A4D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B97C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97E6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21D5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A29A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A696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6D4FC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</w:tr>
      <w:tr w:rsidR="00281A9A" w:rsidRPr="00776843" w14:paraId="15D9AA93" w14:textId="77777777" w:rsidTr="007B32E5">
        <w:trPr>
          <w:trHeight w:val="20"/>
        </w:trPr>
        <w:tc>
          <w:tcPr>
            <w:tcW w:w="199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04091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025F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zaliczenie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CE8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E179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A82A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187E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6D52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</w:tr>
      <w:tr w:rsidR="00281A9A" w:rsidRPr="00776843" w14:paraId="4EE1D4A2" w14:textId="77777777" w:rsidTr="00896631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17D54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281A9A" w:rsidRPr="00776843" w14:paraId="45C08B25" w14:textId="77777777">
        <w:trPr>
          <w:trHeight w:val="892"/>
        </w:trPr>
        <w:tc>
          <w:tcPr>
            <w:tcW w:w="10766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31E1" w14:textId="283BBAC0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J. S. Bach- Suity francuskie i angielskie, Preludia i Fugi,</w:t>
            </w:r>
            <w:r w:rsidR="002E0524" w:rsidRPr="00EB6B04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Sinfonie</w:t>
            </w:r>
            <w:proofErr w:type="spellEnd"/>
            <w:r w:rsidRPr="00EB6B04">
              <w:rPr>
                <w:rFonts w:ascii="HK Grotesk" w:hAnsi="HK Grotesk"/>
                <w:sz w:val="20"/>
                <w:szCs w:val="20"/>
              </w:rPr>
              <w:t xml:space="preserve">,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Invencje</w:t>
            </w:r>
            <w:proofErr w:type="spellEnd"/>
          </w:p>
          <w:p w14:paraId="51315536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 xml:space="preserve">G. Fr. Haendel- Suity,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Chaconny</w:t>
            </w:r>
            <w:proofErr w:type="spellEnd"/>
          </w:p>
          <w:p w14:paraId="6C9ED59A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 xml:space="preserve">Fr.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Couperin</w:t>
            </w:r>
            <w:proofErr w:type="spellEnd"/>
            <w:r w:rsidRPr="00EB6B04">
              <w:rPr>
                <w:rFonts w:ascii="HK Grotesk" w:hAnsi="HK Grotesk"/>
                <w:sz w:val="20"/>
                <w:szCs w:val="20"/>
              </w:rPr>
              <w:t xml:space="preserve">-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Ordres</w:t>
            </w:r>
            <w:proofErr w:type="spellEnd"/>
          </w:p>
          <w:p w14:paraId="24755EBF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H. Purcell- Preludia, Fantazje</w:t>
            </w:r>
          </w:p>
        </w:tc>
      </w:tr>
      <w:tr w:rsidR="00281A9A" w:rsidRPr="00776843" w14:paraId="4C2E88B7" w14:textId="77777777">
        <w:trPr>
          <w:trHeight w:val="240"/>
        </w:trPr>
        <w:tc>
          <w:tcPr>
            <w:tcW w:w="10766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6E868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281A9A" w:rsidRPr="00776843" w14:paraId="16852C29" w14:textId="77777777">
        <w:trPr>
          <w:trHeight w:val="237"/>
        </w:trPr>
        <w:tc>
          <w:tcPr>
            <w:tcW w:w="10766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B165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 xml:space="preserve">Utwory kompozytorów angielskich- W. Byrd, J.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Blow</w:t>
            </w:r>
            <w:proofErr w:type="spellEnd"/>
            <w:r w:rsidRPr="00EB6B04">
              <w:rPr>
                <w:rFonts w:ascii="HK Grotesk" w:hAnsi="HK Grotesk"/>
                <w:sz w:val="20"/>
                <w:szCs w:val="20"/>
              </w:rPr>
              <w:t xml:space="preserve">, Philips, niemieckich- C. </w:t>
            </w:r>
            <w:proofErr w:type="spellStart"/>
            <w:r w:rsidRPr="00EB6B04">
              <w:rPr>
                <w:rFonts w:ascii="HK Grotesk" w:hAnsi="HK Grotesk"/>
                <w:sz w:val="20"/>
                <w:szCs w:val="20"/>
              </w:rPr>
              <w:t>Ph</w:t>
            </w:r>
            <w:proofErr w:type="spellEnd"/>
            <w:r w:rsidRPr="00EB6B04">
              <w:rPr>
                <w:rFonts w:ascii="HK Grotesk" w:hAnsi="HK Grotesk"/>
                <w:sz w:val="20"/>
                <w:szCs w:val="20"/>
              </w:rPr>
              <w:t>. Bach, W. F. Bach, współczesnych np. Sawa</w:t>
            </w:r>
          </w:p>
        </w:tc>
      </w:tr>
      <w:tr w:rsidR="00281A9A" w:rsidRPr="00776843" w14:paraId="146A8B85" w14:textId="77777777">
        <w:trPr>
          <w:trHeight w:val="309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EAC7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281A9A" w:rsidRPr="00776843" w14:paraId="708F63B4" w14:textId="77777777" w:rsidTr="007B32E5">
        <w:trPr>
          <w:trHeight w:val="20"/>
        </w:trPr>
        <w:tc>
          <w:tcPr>
            <w:tcW w:w="41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71BC5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lastRenderedPageBreak/>
              <w:t>Zajęcia dydaktyczne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14615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4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7496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79FB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281A9A" w:rsidRPr="00776843" w14:paraId="76866BF6" w14:textId="77777777" w:rsidTr="007B32E5">
        <w:trPr>
          <w:trHeight w:val="20"/>
        </w:trPr>
        <w:tc>
          <w:tcPr>
            <w:tcW w:w="414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0E235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2E1CB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2114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AF1AD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</w:tr>
      <w:tr w:rsidR="00281A9A" w:rsidRPr="00776843" w14:paraId="76D21409" w14:textId="77777777" w:rsidTr="007B32E5">
        <w:trPr>
          <w:trHeight w:val="20"/>
        </w:trPr>
        <w:tc>
          <w:tcPr>
            <w:tcW w:w="414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8AEB6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336CA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99F79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7D8B8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281A9A" w:rsidRPr="00776843" w14:paraId="1437ED5A" w14:textId="77777777" w:rsidTr="007B32E5">
        <w:trPr>
          <w:trHeight w:val="20"/>
        </w:trPr>
        <w:tc>
          <w:tcPr>
            <w:tcW w:w="4147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78D96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F981F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BB500" w14:textId="77777777" w:rsidR="00281A9A" w:rsidRPr="00EB6B04" w:rsidRDefault="00281A9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B5BD" w14:textId="77777777" w:rsidR="00281A9A" w:rsidRPr="00EB6B04" w:rsidRDefault="00281A9A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281A9A" w:rsidRPr="00776843" w14:paraId="03C04EB2" w14:textId="77777777" w:rsidTr="007B32E5">
        <w:trPr>
          <w:trHeight w:val="20"/>
        </w:trPr>
        <w:tc>
          <w:tcPr>
            <w:tcW w:w="41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9596E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8B297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</w:t>
            </w:r>
          </w:p>
        </w:tc>
        <w:tc>
          <w:tcPr>
            <w:tcW w:w="4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3EB2" w14:textId="77777777" w:rsidR="00281A9A" w:rsidRPr="00EB6B04" w:rsidRDefault="00DF758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0577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281A9A" w:rsidRPr="00776843" w14:paraId="6EB1CF0F" w14:textId="77777777" w:rsidTr="00896631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7B971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281A9A" w:rsidRPr="00776843" w14:paraId="73A06231" w14:textId="77777777">
        <w:trPr>
          <w:trHeight w:val="457"/>
        </w:trPr>
        <w:tc>
          <w:tcPr>
            <w:tcW w:w="10766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15654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Pianista jest przygotowany w podstawowym stopniu do gry na klawesynie na poziomie szkoły muzycznej II ST.</w:t>
            </w:r>
          </w:p>
          <w:p w14:paraId="4F39B34D" w14:textId="77777777" w:rsidR="00281A9A" w:rsidRPr="00EB6B04" w:rsidRDefault="00DF758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Może przystąpić do egzaminu wstępnego na studia licencjackie w specjalności- gra na klawesynie.</w:t>
            </w:r>
          </w:p>
        </w:tc>
      </w:tr>
      <w:tr w:rsidR="00281A9A" w:rsidRPr="00776843" w14:paraId="453268D6" w14:textId="77777777" w:rsidTr="00896631">
        <w:trPr>
          <w:trHeight w:val="397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3EE1B" w14:textId="77777777" w:rsidR="00281A9A" w:rsidRPr="00EB6B04" w:rsidRDefault="00DF758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281A9A" w:rsidRPr="00776843" w14:paraId="4AF14C5E" w14:textId="77777777" w:rsidTr="007B32E5">
        <w:trPr>
          <w:trHeight w:val="25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CAA4A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983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BCD6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453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436C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281A9A" w:rsidRPr="00776843" w14:paraId="71AE2129" w14:textId="77777777" w:rsidTr="007B32E5">
        <w:trPr>
          <w:trHeight w:val="422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8C97" w14:textId="77777777" w:rsidR="00281A9A" w:rsidRPr="00EB6B04" w:rsidRDefault="00DF758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1.10..2021</w:t>
            </w:r>
          </w:p>
        </w:tc>
        <w:tc>
          <w:tcPr>
            <w:tcW w:w="3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398D" w14:textId="77777777" w:rsidR="00281A9A" w:rsidRPr="00EB6B04" w:rsidRDefault="00DF7586">
            <w:pPr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ad. dr Anna Krzysztofik-Buczyńska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8EA6" w14:textId="77777777" w:rsidR="00281A9A" w:rsidRPr="00EB6B04" w:rsidRDefault="00DF7586">
            <w:pPr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/>
                <w:sz w:val="20"/>
                <w:szCs w:val="20"/>
              </w:rPr>
              <w:t>Dostosowanie do organizacji dydaktyki w r. a. 2021/22</w:t>
            </w:r>
          </w:p>
        </w:tc>
      </w:tr>
      <w:tr w:rsidR="002B392C" w:rsidRPr="00776843" w14:paraId="11042483" w14:textId="77777777" w:rsidTr="007B32E5">
        <w:trPr>
          <w:trHeight w:val="122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11EF" w14:textId="659429FC" w:rsidR="002B392C" w:rsidRPr="00EB6B04" w:rsidRDefault="002B392C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1.06.2022</w:t>
            </w:r>
          </w:p>
        </w:tc>
        <w:tc>
          <w:tcPr>
            <w:tcW w:w="3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D99D" w14:textId="71EB57B9" w:rsidR="002B392C" w:rsidRPr="00EB6B04" w:rsidRDefault="002B392C">
            <w:pP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Anna Krzysztofik-Buczyńska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2310" w14:textId="60C91A0D" w:rsidR="002B392C" w:rsidRPr="00EB6B04" w:rsidRDefault="007F17C9">
            <w:pPr>
              <w:rPr>
                <w:rFonts w:ascii="HK Grotesk" w:hAnsi="HK Grotesk"/>
                <w:sz w:val="20"/>
                <w:szCs w:val="20"/>
              </w:rPr>
            </w:pPr>
            <w:r w:rsidRPr="00EB6B04">
              <w:rPr>
                <w:rFonts w:ascii="HK Grotesk" w:hAnsi="HK Grotesk" w:cs="Calibri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BE3DD6" w:rsidRPr="00776843" w14:paraId="609A754D" w14:textId="77777777" w:rsidTr="007B32E5">
        <w:trPr>
          <w:trHeight w:val="25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5B9D8" w14:textId="6723DD80" w:rsidR="00BE3DD6" w:rsidRPr="00EB6B04" w:rsidRDefault="00BE3DD6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27.09.2023</w:t>
            </w:r>
          </w:p>
        </w:tc>
        <w:tc>
          <w:tcPr>
            <w:tcW w:w="3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76D15" w14:textId="20BC2ED5" w:rsidR="00BE3DD6" w:rsidRPr="00EB6B04" w:rsidRDefault="00BE3DD6">
            <w:pP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Rafał Dudzik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A1C2" w14:textId="21056D30" w:rsidR="00BE3DD6" w:rsidRPr="00EB6B04" w:rsidRDefault="00B9079B">
            <w:pPr>
              <w:rPr>
                <w:rFonts w:ascii="HK Grotesk" w:hAnsi="HK Grotesk" w:cs="Calibri"/>
                <w:b/>
                <w:sz w:val="20"/>
                <w:szCs w:val="20"/>
              </w:rPr>
            </w:pPr>
            <w:r w:rsidRPr="00EB6B04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86358F" w:rsidRPr="00776843" w14:paraId="608674F6" w14:textId="77777777" w:rsidTr="007B32E5">
        <w:trPr>
          <w:trHeight w:val="25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70F0" w14:textId="1EEC324D" w:rsidR="0086358F" w:rsidRPr="00EB6B04" w:rsidRDefault="0086358F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B6B04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15.10.2024</w:t>
            </w:r>
          </w:p>
        </w:tc>
        <w:tc>
          <w:tcPr>
            <w:tcW w:w="3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088E4" w14:textId="701F6931" w:rsidR="0086358F" w:rsidRPr="00EB6B04" w:rsidRDefault="0086358F" w:rsidP="00896631">
            <w:pPr>
              <w:spacing w:after="0"/>
              <w:rPr>
                <w:rFonts w:ascii="HK Grotesk" w:hAnsi="HK Grotesk"/>
                <w:bCs/>
                <w:sz w:val="20"/>
                <w:szCs w:val="20"/>
              </w:rPr>
            </w:pPr>
            <w:r w:rsidRPr="00EB6B04">
              <w:rPr>
                <w:rFonts w:ascii="HK Grotesk" w:hAnsi="HK Grotesk"/>
                <w:bCs/>
                <w:sz w:val="20"/>
                <w:szCs w:val="20"/>
              </w:rPr>
              <w:t>dr hab. Joanna Cieślik-Klauza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8DA2" w14:textId="154E3AC8" w:rsidR="0086358F" w:rsidRPr="00EB6B04" w:rsidRDefault="0086358F">
            <w:pPr>
              <w:rPr>
                <w:rFonts w:ascii="HK Grotesk" w:hAnsi="HK Grotesk" w:cs="Calibri"/>
                <w:sz w:val="20"/>
                <w:szCs w:val="20"/>
              </w:rPr>
            </w:pPr>
            <w:r w:rsidRPr="00EB6B04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403B1E33" w14:textId="77777777" w:rsidR="00281A9A" w:rsidRPr="00776843" w:rsidRDefault="00281A9A">
      <w:pPr>
        <w:pStyle w:val="Tekstpodstawowy"/>
        <w:spacing w:before="11" w:line="240" w:lineRule="auto"/>
        <w:ind w:left="108" w:hanging="108"/>
        <w:rPr>
          <w:rFonts w:ascii="HK Grotesk" w:hAnsi="HK Grotesk"/>
          <w:b/>
          <w:bCs/>
          <w:smallCaps/>
          <w:color w:val="777777"/>
          <w:sz w:val="16"/>
          <w:szCs w:val="16"/>
          <w:u w:color="777777"/>
        </w:rPr>
      </w:pPr>
    </w:p>
    <w:p w14:paraId="53598D6F" w14:textId="77777777" w:rsidR="00281A9A" w:rsidRPr="00776843" w:rsidRDefault="00281A9A">
      <w:pPr>
        <w:spacing w:after="0"/>
        <w:rPr>
          <w:rFonts w:ascii="HK Grotesk" w:hAnsi="HK Grotesk"/>
        </w:rPr>
      </w:pPr>
    </w:p>
    <w:sectPr w:rsidR="00281A9A" w:rsidRPr="00776843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E319A" w14:textId="77777777" w:rsidR="006C413D" w:rsidRDefault="006C413D">
      <w:pPr>
        <w:spacing w:after="0" w:line="240" w:lineRule="auto"/>
      </w:pPr>
      <w:r>
        <w:separator/>
      </w:r>
    </w:p>
  </w:endnote>
  <w:endnote w:type="continuationSeparator" w:id="0">
    <w:p w14:paraId="37DE3B31" w14:textId="77777777" w:rsidR="006C413D" w:rsidRDefault="006C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5CF6A" w14:textId="77777777" w:rsidR="00281A9A" w:rsidRDefault="00281A9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F9840" w14:textId="77777777" w:rsidR="006C413D" w:rsidRDefault="006C413D">
      <w:pPr>
        <w:spacing w:after="0" w:line="240" w:lineRule="auto"/>
      </w:pPr>
      <w:r>
        <w:separator/>
      </w:r>
    </w:p>
  </w:footnote>
  <w:footnote w:type="continuationSeparator" w:id="0">
    <w:p w14:paraId="4353074A" w14:textId="77777777" w:rsidR="006C413D" w:rsidRDefault="006C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DE61" w14:textId="77777777" w:rsidR="00281A9A" w:rsidRDefault="00281A9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661"/>
    <w:multiLevelType w:val="hybridMultilevel"/>
    <w:tmpl w:val="EB6051A0"/>
    <w:lvl w:ilvl="0" w:tplc="C9EA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25C"/>
    <w:multiLevelType w:val="multilevel"/>
    <w:tmpl w:val="7E54D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B34C1"/>
    <w:multiLevelType w:val="hybridMultilevel"/>
    <w:tmpl w:val="031800EA"/>
    <w:lvl w:ilvl="0" w:tplc="71508FB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28696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44AB8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09CE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748EE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4F86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2AB7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E8B29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C624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170E10"/>
    <w:multiLevelType w:val="multilevel"/>
    <w:tmpl w:val="C5562EDA"/>
    <w:lvl w:ilvl="0">
      <w:start w:val="1"/>
      <w:numFmt w:val="decimal"/>
      <w:lvlText w:val="%1."/>
      <w:lvlJc w:val="left"/>
      <w:pPr>
        <w:ind w:left="360" w:hanging="360"/>
      </w:pPr>
      <w:rPr>
        <w:rFonts w:ascii="HK Grotesk" w:eastAsia="Arial Unicode MS" w:hAnsi="HK Grotesk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EB65CA1"/>
    <w:multiLevelType w:val="multilevel"/>
    <w:tmpl w:val="B6660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9A"/>
    <w:rsid w:val="000E590B"/>
    <w:rsid w:val="00281A9A"/>
    <w:rsid w:val="002B392C"/>
    <w:rsid w:val="002E0524"/>
    <w:rsid w:val="00306FEB"/>
    <w:rsid w:val="004D7C94"/>
    <w:rsid w:val="00534E53"/>
    <w:rsid w:val="0058084B"/>
    <w:rsid w:val="005A1827"/>
    <w:rsid w:val="006C413D"/>
    <w:rsid w:val="00776843"/>
    <w:rsid w:val="007B32E5"/>
    <w:rsid w:val="007F17C9"/>
    <w:rsid w:val="0084013F"/>
    <w:rsid w:val="0086358F"/>
    <w:rsid w:val="00896631"/>
    <w:rsid w:val="00A26C5A"/>
    <w:rsid w:val="00A3247A"/>
    <w:rsid w:val="00B62151"/>
    <w:rsid w:val="00B9079B"/>
    <w:rsid w:val="00BE3DD6"/>
    <w:rsid w:val="00DF7586"/>
    <w:rsid w:val="00EB6B04"/>
    <w:rsid w:val="00F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83E7"/>
  <w15:docId w15:val="{68064D55-A320-4F65-A35C-7F253DA6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pacing w:after="160" w:line="259" w:lineRule="auto"/>
    </w:pPr>
    <w:rPr>
      <w:rFonts w:ascii="Courier New" w:hAnsi="Courier New" w:cs="Arial Unicode MS"/>
      <w:color w:val="000000"/>
      <w:u w:color="000000"/>
    </w:rPr>
  </w:style>
  <w:style w:type="paragraph" w:customStyle="1" w:styleId="DomylneA">
    <w:name w:val="Domyślne A"/>
    <w:pPr>
      <w:spacing w:before="160"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unhideWhenUsed/>
    <w:rsid w:val="007B32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13</cp:revision>
  <dcterms:created xsi:type="dcterms:W3CDTF">2022-10-03T10:50:00Z</dcterms:created>
  <dcterms:modified xsi:type="dcterms:W3CDTF">2025-01-23T09:16:00Z</dcterms:modified>
</cp:coreProperties>
</file>