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DD39A" w14:textId="77777777" w:rsidR="001A6CE8" w:rsidRPr="008F3362" w:rsidRDefault="00861F30">
      <w:pPr>
        <w:pStyle w:val="Tekstpodstawowy"/>
        <w:spacing w:before="11"/>
        <w:rPr>
          <w:rFonts w:ascii="HK Grotesk" w:hAnsi="HK Grotesk" w:cs="Times New Roman"/>
          <w:smallCaps/>
          <w:color w:val="777777"/>
          <w:u w:color="777777"/>
        </w:rPr>
      </w:pPr>
      <w:r w:rsidRPr="008F3362">
        <w:rPr>
          <w:rFonts w:ascii="HK Grotesk" w:hAnsi="HK Grotesk" w:cs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71DF77" wp14:editId="25235AB1">
                <wp:simplePos x="0" y="0"/>
                <wp:positionH relativeFrom="page">
                  <wp:posOffset>345057</wp:posOffset>
                </wp:positionH>
                <wp:positionV relativeFrom="line">
                  <wp:posOffset>71096</wp:posOffset>
                </wp:positionV>
                <wp:extent cx="6673215" cy="464089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464089"/>
                          <a:chOff x="0" y="-86264"/>
                          <a:chExt cx="6673214" cy="464089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6" cy="32448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2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-86264"/>
                            <a:ext cx="6673214" cy="3586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451301A" w14:textId="77777777" w:rsidR="001A6CE8" w:rsidRPr="00B7539C" w:rsidRDefault="00861F30" w:rsidP="00602296">
                              <w:pPr>
                                <w:spacing w:before="37" w:line="223" w:lineRule="auto"/>
                                <w:ind w:left="5954" w:right="137"/>
                                <w:rPr>
                                  <w:rFonts w:ascii="HK Grotesk" w:hAnsi="HK Grotesk"/>
                                </w:rPr>
                              </w:pPr>
                              <w:r w:rsidRPr="00B7539C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1DF77" id="officeArt object" o:spid="_x0000_s1026" style="position:absolute;margin-left:27.15pt;margin-top:5.6pt;width:525.45pt;height:36.55pt;z-index:251659264;mso-wrap-distance-left:0;mso-wrap-distance-right:0;mso-position-horizontal-relative:page;mso-position-vertical-relative:line;mso-height-relative:margin" coordorigin=",-862" coordsize="66732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top:-862;width:66732;height:3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2451301A" w14:textId="77777777" w:rsidR="001A6CE8" w:rsidRPr="00B7539C" w:rsidRDefault="00861F30" w:rsidP="00602296">
                        <w:pPr>
                          <w:spacing w:before="37" w:line="223" w:lineRule="auto"/>
                          <w:ind w:left="5954" w:right="137"/>
                          <w:rPr>
                            <w:rFonts w:ascii="HK Grotesk" w:hAnsi="HK Grotesk"/>
                          </w:rPr>
                        </w:pPr>
                        <w:r w:rsidRPr="00B7539C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  <w:r w:rsidRPr="008F3362">
        <w:rPr>
          <w:rFonts w:ascii="HK Grotesk" w:hAnsi="HK Grotesk" w:cs="Times New Roman"/>
          <w:smallCaps/>
          <w:color w:val="777777"/>
          <w:u w:color="777777"/>
        </w:rPr>
        <w:t>+</w:t>
      </w:r>
    </w:p>
    <w:tbl>
      <w:tblPr>
        <w:tblStyle w:val="TableNormal"/>
        <w:tblW w:w="107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35"/>
        <w:gridCol w:w="370"/>
        <w:gridCol w:w="431"/>
        <w:gridCol w:w="159"/>
        <w:gridCol w:w="267"/>
        <w:gridCol w:w="394"/>
        <w:gridCol w:w="224"/>
        <w:gridCol w:w="271"/>
        <w:gridCol w:w="174"/>
        <w:gridCol w:w="659"/>
        <w:gridCol w:w="743"/>
        <w:gridCol w:w="591"/>
        <w:gridCol w:w="316"/>
        <w:gridCol w:w="485"/>
        <w:gridCol w:w="1355"/>
        <w:gridCol w:w="274"/>
        <w:gridCol w:w="577"/>
        <w:gridCol w:w="453"/>
        <w:gridCol w:w="213"/>
        <w:gridCol w:w="210"/>
        <w:gridCol w:w="1196"/>
      </w:tblGrid>
      <w:tr w:rsidR="001A6CE8" w:rsidRPr="008F3362" w14:paraId="6C46B187" w14:textId="77777777" w:rsidTr="00B7539C">
        <w:trPr>
          <w:trHeight w:val="460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4C89" w14:textId="77777777" w:rsidR="008F3362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Nazwa przedmiotu:  </w:t>
            </w:r>
          </w:p>
          <w:p w14:paraId="1E3B8414" w14:textId="62C28B2E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Kameralistyka - organy</w:t>
            </w:r>
          </w:p>
        </w:tc>
      </w:tr>
      <w:tr w:rsidR="001A6CE8" w:rsidRPr="008F3362" w14:paraId="7B23C5FB" w14:textId="77777777" w:rsidTr="00B7539C">
        <w:trPr>
          <w:trHeight w:val="233"/>
        </w:trPr>
        <w:tc>
          <w:tcPr>
            <w:tcW w:w="8767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8612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Jednostka prowadząca przedmiot:</w:t>
            </w:r>
          </w:p>
          <w:p w14:paraId="575FCA53" w14:textId="3B247B2D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Wydział  Instrumentalno-Pedagogiczny, Edukacji Muzycznej i Wokalistyki</w:t>
            </w:r>
          </w:p>
        </w:tc>
        <w:tc>
          <w:tcPr>
            <w:tcW w:w="203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1BA9B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Rok akademicki:</w:t>
            </w:r>
          </w:p>
          <w:p w14:paraId="3EC087BA" w14:textId="5027A802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202</w:t>
            </w:r>
            <w:r w:rsidR="00D55A42" w:rsidRPr="008F3362">
              <w:rPr>
                <w:rFonts w:ascii="HK Grotesk" w:hAnsi="HK Grotesk" w:cs="Times New Roman"/>
                <w:sz w:val="20"/>
                <w:szCs w:val="20"/>
              </w:rPr>
              <w:t>4</w:t>
            </w:r>
            <w:r w:rsidRPr="008F3362">
              <w:rPr>
                <w:rFonts w:ascii="HK Grotesk" w:hAnsi="HK Grotesk" w:cs="Times New Roman"/>
                <w:sz w:val="20"/>
                <w:szCs w:val="20"/>
              </w:rPr>
              <w:t>/202</w:t>
            </w:r>
            <w:r w:rsidR="00D55A42" w:rsidRPr="008F3362">
              <w:rPr>
                <w:rFonts w:ascii="HK Grotesk" w:hAnsi="HK Grotesk" w:cs="Times New Roman"/>
                <w:sz w:val="20"/>
                <w:szCs w:val="20"/>
              </w:rPr>
              <w:t>5</w:t>
            </w:r>
          </w:p>
        </w:tc>
      </w:tr>
      <w:tr w:rsidR="001A6CE8" w:rsidRPr="008F3362" w14:paraId="3DC3B373" w14:textId="77777777" w:rsidTr="00B7539C">
        <w:trPr>
          <w:trHeight w:val="409"/>
        </w:trPr>
        <w:tc>
          <w:tcPr>
            <w:tcW w:w="569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1F1A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Kierunek:</w:t>
            </w:r>
          </w:p>
          <w:p w14:paraId="1008F819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Instrumentalistyka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8DC8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Specjalność:</w:t>
            </w:r>
          </w:p>
          <w:p w14:paraId="1FA5FC10" w14:textId="0A55328A" w:rsidR="001A6CE8" w:rsidRPr="008F3362" w:rsidRDefault="008F3362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p</w:t>
            </w:r>
            <w:r w:rsidR="00861F30" w:rsidRPr="008F3362">
              <w:rPr>
                <w:rFonts w:ascii="HK Grotesk" w:hAnsi="HK Grotesk" w:cs="Times New Roman"/>
                <w:b/>
                <w:sz w:val="20"/>
                <w:szCs w:val="20"/>
              </w:rPr>
              <w:t>edagogika instrumentalna</w:t>
            </w: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 xml:space="preserve"> – gra na organach</w:t>
            </w:r>
          </w:p>
        </w:tc>
      </w:tr>
      <w:tr w:rsidR="001A6CE8" w:rsidRPr="008F3362" w14:paraId="497CA71F" w14:textId="77777777" w:rsidTr="00B7539C">
        <w:trPr>
          <w:trHeight w:val="555"/>
        </w:trPr>
        <w:tc>
          <w:tcPr>
            <w:tcW w:w="3568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211D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Forma studiów:</w:t>
            </w:r>
          </w:p>
          <w:p w14:paraId="07767C5F" w14:textId="08DDB2E2" w:rsidR="001A6CE8" w:rsidRPr="008F3362" w:rsidRDefault="009D4A85" w:rsidP="008F3362">
            <w:pPr>
              <w:spacing w:after="0" w:line="240" w:lineRule="auto"/>
              <w:rPr>
                <w:rFonts w:ascii="HK Grotesk" w:eastAsia="Courier New" w:hAnsi="HK Grotesk" w:cs="Times New Roman"/>
                <w:b/>
                <w:sz w:val="20"/>
                <w:szCs w:val="20"/>
              </w:rPr>
            </w:pPr>
            <w:r>
              <w:rPr>
                <w:rFonts w:ascii="HK Grotesk" w:hAnsi="HK Grotesk" w:cs="Times New Roman"/>
                <w:b/>
                <w:sz w:val="20"/>
                <w:szCs w:val="20"/>
              </w:rPr>
              <w:t>stacjonarne</w:t>
            </w:r>
            <w:r w:rsidR="008F3362" w:rsidRPr="008F3362">
              <w:rPr>
                <w:rFonts w:ascii="HK Grotesk" w:hAnsi="HK Grotesk" w:cs="Times New Roman"/>
                <w:b/>
                <w:sz w:val="20"/>
                <w:szCs w:val="20"/>
              </w:rPr>
              <w:t xml:space="preserve"> pierwszego stopnia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06ED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Profil kształcenia:</w:t>
            </w:r>
          </w:p>
          <w:p w14:paraId="4EAC97B3" w14:textId="3C97CACC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proofErr w:type="spellStart"/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ogólnoakademicki</w:t>
            </w:r>
            <w:proofErr w:type="spellEnd"/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938E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Status przedmiotu:</w:t>
            </w:r>
          </w:p>
          <w:p w14:paraId="37DD8D25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obowiązkowy</w:t>
            </w:r>
          </w:p>
        </w:tc>
      </w:tr>
      <w:tr w:rsidR="001A6CE8" w:rsidRPr="008F3362" w14:paraId="1E70AF5F" w14:textId="77777777" w:rsidTr="00B7539C">
        <w:trPr>
          <w:trHeight w:val="534"/>
        </w:trPr>
        <w:tc>
          <w:tcPr>
            <w:tcW w:w="329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3291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Forma zajęć:</w:t>
            </w:r>
          </w:p>
          <w:p w14:paraId="7BC98AEE" w14:textId="7058D1CA" w:rsidR="001A6CE8" w:rsidRPr="008F3362" w:rsidRDefault="008F3362">
            <w:pPr>
              <w:spacing w:after="0" w:line="240" w:lineRule="auto"/>
              <w:rPr>
                <w:rFonts w:ascii="HK Grotesk" w:eastAsia="Courier New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wykład</w:t>
            </w:r>
          </w:p>
        </w:tc>
        <w:tc>
          <w:tcPr>
            <w:tcW w:w="2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C504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Język przedmiotu:</w:t>
            </w:r>
          </w:p>
          <w:p w14:paraId="260A34B3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polski</w:t>
            </w: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6F72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Rok/semestr:</w:t>
            </w:r>
          </w:p>
          <w:p w14:paraId="09846001" w14:textId="1F585EC7" w:rsidR="001A6CE8" w:rsidRPr="008F3362" w:rsidRDefault="008F3362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rok I-II /</w:t>
            </w:r>
            <w:r w:rsidR="00861F30" w:rsidRPr="008F3362">
              <w:rPr>
                <w:rFonts w:ascii="HK Grotesk" w:hAnsi="HK Grotesk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61F30" w:rsidRPr="008F3362">
              <w:rPr>
                <w:rFonts w:ascii="HK Grotesk" w:hAnsi="HK Grotesk" w:cs="Times New Roman"/>
                <w:b/>
                <w:sz w:val="20"/>
                <w:szCs w:val="20"/>
              </w:rPr>
              <w:t>s</w:t>
            </w: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em</w:t>
            </w:r>
            <w:proofErr w:type="spellEnd"/>
            <w:r w:rsidR="00861F30" w:rsidRPr="008F3362">
              <w:rPr>
                <w:rFonts w:ascii="HK Grotesk" w:hAnsi="HK Grotesk" w:cs="Times New Roman"/>
                <w:b/>
                <w:sz w:val="20"/>
                <w:szCs w:val="20"/>
              </w:rPr>
              <w:t>. I-IV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B5F2" w14:textId="77777777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Wymiar godzin:</w:t>
            </w:r>
          </w:p>
          <w:p w14:paraId="2A47C581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 xml:space="preserve">120 </w:t>
            </w:r>
          </w:p>
        </w:tc>
      </w:tr>
      <w:tr w:rsidR="001A6CE8" w:rsidRPr="008F3362" w14:paraId="26854DEA" w14:textId="77777777" w:rsidTr="00B7539C">
        <w:trPr>
          <w:trHeight w:val="170"/>
        </w:trPr>
        <w:tc>
          <w:tcPr>
            <w:tcW w:w="267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48A41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Koordynator przedmiotu</w:t>
            </w:r>
          </w:p>
        </w:tc>
        <w:tc>
          <w:tcPr>
            <w:tcW w:w="8122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C90A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Kierownik Katedry Pedagogiki Instrumentalnej</w:t>
            </w:r>
          </w:p>
        </w:tc>
      </w:tr>
      <w:tr w:rsidR="001A6CE8" w:rsidRPr="008F3362" w14:paraId="79705F26" w14:textId="77777777" w:rsidTr="00B7539C">
        <w:trPr>
          <w:trHeight w:val="113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D635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Prowadzący zajęcia</w:t>
            </w:r>
          </w:p>
        </w:tc>
        <w:tc>
          <w:tcPr>
            <w:tcW w:w="8122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669C" w14:textId="3B599237" w:rsidR="00D55A42" w:rsidRPr="008F3362" w:rsidRDefault="00D55A42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dr Sylwester Sobola</w:t>
            </w:r>
          </w:p>
          <w:p w14:paraId="31C8A50B" w14:textId="35B0578D" w:rsidR="00D55A42" w:rsidRPr="008F3362" w:rsidRDefault="00D55A42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mgr Tomasz Czekała</w:t>
            </w:r>
          </w:p>
        </w:tc>
      </w:tr>
      <w:tr w:rsidR="008F3362" w:rsidRPr="008F3362" w14:paraId="491133B9" w14:textId="77777777" w:rsidTr="00B7539C">
        <w:trPr>
          <w:trHeight w:val="113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6772" w14:textId="09CBEC5C" w:rsidR="008F3362" w:rsidRPr="008F3362" w:rsidRDefault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Cele przedmiotu</w:t>
            </w:r>
          </w:p>
        </w:tc>
        <w:tc>
          <w:tcPr>
            <w:tcW w:w="8122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3D08" w14:textId="0FF23821" w:rsidR="008F3362" w:rsidRPr="008F3362" w:rsidRDefault="008F3362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Opanowanie podstawowego zakresu zagadnień wykonawczych dotyczących partii organów w zespole kameralnym tj.: przyjmowanie wspólnego tempa, zastosowanie właściwej </w:t>
            </w:r>
            <w:proofErr w:type="spellStart"/>
            <w:r w:rsidRPr="008F3362">
              <w:rPr>
                <w:rFonts w:ascii="HK Grotesk" w:hAnsi="HK Grotesk" w:cs="Times New Roman"/>
                <w:sz w:val="20"/>
                <w:szCs w:val="20"/>
              </w:rPr>
              <w:t>registracji</w:t>
            </w:r>
            <w:proofErr w:type="spellEnd"/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 w celu uzyskania właściwych proporcji brzmieniowych, wspólne kształtowanie frazy i formy utworu.</w:t>
            </w:r>
          </w:p>
        </w:tc>
      </w:tr>
      <w:tr w:rsidR="001A6CE8" w:rsidRPr="008F3362" w14:paraId="643556D1" w14:textId="77777777" w:rsidTr="00B7539C">
        <w:trPr>
          <w:trHeight w:val="854"/>
        </w:trPr>
        <w:tc>
          <w:tcPr>
            <w:tcW w:w="267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8859C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Wymagania wstępne</w:t>
            </w:r>
          </w:p>
        </w:tc>
        <w:tc>
          <w:tcPr>
            <w:tcW w:w="8122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F308" w14:textId="2DFE092C" w:rsidR="001A6CE8" w:rsidRPr="008F3362" w:rsidRDefault="00861F30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Świadectwo maturalne. Pozytywnie zdany egzamin wstępny, składający się z prezentacji programu artystycznego na organach, czytania nut a vista, prezentacji samodzielnie przygotowanego utworu oraz sprawdzianu ustnego z kształcenia słuchu.</w:t>
            </w:r>
          </w:p>
        </w:tc>
      </w:tr>
      <w:tr w:rsidR="001A6CE8" w:rsidRPr="008F3362" w14:paraId="2BFA4BED" w14:textId="77777777" w:rsidTr="00B7539C">
        <w:trPr>
          <w:trHeight w:val="533"/>
        </w:trPr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072C1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Kategorie efektów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465B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Numer efektu</w:t>
            </w:r>
          </w:p>
        </w:tc>
        <w:tc>
          <w:tcPr>
            <w:tcW w:w="67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AEECA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EFEKTY UCZENIA SIĘ DLA PRZEDMIOTU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C481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Numer efektu kier./spec. </w:t>
            </w:r>
          </w:p>
        </w:tc>
      </w:tr>
      <w:tr w:rsidR="001A6CE8" w:rsidRPr="008F3362" w14:paraId="458E1216" w14:textId="77777777" w:rsidTr="00B7539C">
        <w:trPr>
          <w:trHeight w:val="89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8C61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9317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8B7A" w14:textId="77777777" w:rsidR="001A6CE8" w:rsidRPr="008F3362" w:rsidRDefault="00861F30">
            <w:pPr>
              <w:pStyle w:val="NormalnyWeb"/>
              <w:spacing w:before="0" w:after="0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posiada ogólną znajomość literatury muzycznej, elementów działa muzycznego, wzorców budowy formalnej utworów oraz posiada znajomość podstawowego repertuaru kameralnego z udziałem organów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8F79" w14:textId="7EC8771C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1_W01</w:t>
            </w:r>
          </w:p>
        </w:tc>
      </w:tr>
      <w:tr w:rsidR="001A6CE8" w:rsidRPr="008F3362" w14:paraId="35BB7351" w14:textId="77777777" w:rsidTr="00B7539C">
        <w:trPr>
          <w:trHeight w:val="450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58BD04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8394A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A904" w14:textId="77777777" w:rsidR="001A6CE8" w:rsidRPr="008F3362" w:rsidRDefault="00861F30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orientuje się w stylach muzycznych i związanych z nimi tradycjach wykonawczych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F631" w14:textId="51B6513E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1_W03</w:t>
            </w:r>
          </w:p>
        </w:tc>
      </w:tr>
      <w:tr w:rsidR="001A6CE8" w:rsidRPr="008F3362" w14:paraId="263BFF17" w14:textId="77777777" w:rsidTr="00B7539C">
        <w:trPr>
          <w:trHeight w:val="45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3C922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0DF9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BD3C" w14:textId="77777777" w:rsidR="001A6CE8" w:rsidRPr="008F3362" w:rsidRDefault="00861F30">
            <w:pPr>
              <w:pStyle w:val="NormalnyWeb"/>
              <w:spacing w:before="0" w:after="0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Jest przygotowany do współpracy z innymi muzykami w organowych zespołach kameralnych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6DFA" w14:textId="6D78E28E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1_U05</w:t>
            </w:r>
          </w:p>
        </w:tc>
      </w:tr>
      <w:tr w:rsidR="001A6CE8" w:rsidRPr="008F3362" w14:paraId="5E8DE172" w14:textId="77777777" w:rsidTr="00B7539C">
        <w:trPr>
          <w:trHeight w:val="816"/>
        </w:trPr>
        <w:tc>
          <w:tcPr>
            <w:tcW w:w="181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B5E514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2144B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4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6DE5" w14:textId="77777777" w:rsidR="001A6CE8" w:rsidRPr="008F3362" w:rsidRDefault="00861F30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dysponuje technicznym warsztatem potrzebnym do profesjonalnej prezentacji muzycznej i jest świadomy problemów specyficznych dla gry na organach w zespole kameralnym (wspólna realizacja artykulacji, aplikatury, dynamiki, kształtowania frazy, precyzji wykonawczej)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AC5B" w14:textId="5E878D25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1_U07</w:t>
            </w:r>
          </w:p>
        </w:tc>
      </w:tr>
      <w:tr w:rsidR="001A6CE8" w:rsidRPr="008F3362" w14:paraId="44563D6F" w14:textId="77777777" w:rsidTr="00B7539C">
        <w:trPr>
          <w:trHeight w:val="675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0062D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D8FE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5</w:t>
            </w:r>
          </w:p>
        </w:tc>
        <w:tc>
          <w:tcPr>
            <w:tcW w:w="6761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70A6" w14:textId="77777777" w:rsidR="001A6CE8" w:rsidRPr="008F3362" w:rsidRDefault="00861F30">
            <w:pPr>
              <w:pStyle w:val="Default"/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Umiejętnie komunikuje się w obrębie własnego środowiska i społeczności, nawiązuje pozytywne relacje interpersonalne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6B1D" w14:textId="2C6A4963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1_K05</w:t>
            </w:r>
          </w:p>
        </w:tc>
      </w:tr>
      <w:tr w:rsidR="001A6CE8" w:rsidRPr="008F3362" w14:paraId="3D1D3398" w14:textId="77777777" w:rsidTr="00B7539C">
        <w:trPr>
          <w:trHeight w:val="455"/>
        </w:trPr>
        <w:tc>
          <w:tcPr>
            <w:tcW w:w="9436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F959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TREŚCI PROGRAMOWE PRZEDMIOTU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28D5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Liczba godzin</w:t>
            </w:r>
          </w:p>
        </w:tc>
      </w:tr>
      <w:tr w:rsidR="008F3362" w:rsidRPr="008F3362" w14:paraId="7802A32F" w14:textId="77777777" w:rsidTr="00B7539C">
        <w:trPr>
          <w:trHeight w:val="455"/>
        </w:trPr>
        <w:tc>
          <w:tcPr>
            <w:tcW w:w="9436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E8FF" w14:textId="3F25F181" w:rsidR="008C763D" w:rsidRPr="008C763D" w:rsidRDefault="008C763D" w:rsidP="008C763D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Courier New" w:hAnsi="HK Grotesk" w:cs="Arial"/>
                <w:sz w:val="20"/>
              </w:rPr>
            </w:pPr>
            <w:r w:rsidRPr="008C763D">
              <w:rPr>
                <w:rFonts w:ascii="HK Grotesk" w:hAnsi="HK Grotesk" w:cs="Arial"/>
                <w:sz w:val="20"/>
              </w:rPr>
              <w:t xml:space="preserve">Znajomość literatury na kameralne składy instrumentalne i wokalno-instrumentalne. </w:t>
            </w:r>
          </w:p>
          <w:p w14:paraId="4BA946CB" w14:textId="77777777" w:rsidR="008C763D" w:rsidRPr="002622DA" w:rsidRDefault="008C763D" w:rsidP="008C763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Courier New" w:hAnsi="HK Grotesk" w:cs="Arial"/>
                <w:sz w:val="20"/>
              </w:rPr>
            </w:pPr>
            <w:r w:rsidRPr="002622DA">
              <w:rPr>
                <w:rFonts w:ascii="HK Grotesk" w:hAnsi="HK Grotesk" w:cs="Arial"/>
                <w:sz w:val="20"/>
              </w:rPr>
              <w:t xml:space="preserve">Znajomość praktyk wykonawczych w różnych epokach, stosowanie właściwej artykulacji. </w:t>
            </w:r>
          </w:p>
          <w:p w14:paraId="380DB084" w14:textId="4C378711" w:rsidR="008C763D" w:rsidRPr="002622DA" w:rsidRDefault="008C763D" w:rsidP="008C763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Courier New" w:hAnsi="HK Grotesk" w:cs="Arial"/>
                <w:sz w:val="20"/>
              </w:rPr>
            </w:pPr>
            <w:r w:rsidRPr="002622DA">
              <w:rPr>
                <w:rFonts w:ascii="HK Grotesk" w:hAnsi="HK Grotesk" w:cs="Arial"/>
                <w:sz w:val="20"/>
              </w:rPr>
              <w:t>Zdobycie umiejętności świadomego rozwi</w:t>
            </w:r>
            <w:r>
              <w:rPr>
                <w:rFonts w:ascii="HK Grotesk" w:hAnsi="HK Grotesk" w:cs="Arial"/>
                <w:sz w:val="20"/>
              </w:rPr>
              <w:t xml:space="preserve">ązywania problemów technicznych </w:t>
            </w:r>
            <w:r w:rsidRPr="002622DA">
              <w:rPr>
                <w:rFonts w:ascii="HK Grotesk" w:hAnsi="HK Grotesk" w:cs="Arial"/>
                <w:sz w:val="20"/>
              </w:rPr>
              <w:t xml:space="preserve">w kontekście współzawodnictwa kameralnego tj.: przyjmowanie wspólnego tempa, zachowanie właściwych </w:t>
            </w:r>
            <w:r w:rsidRPr="002622DA">
              <w:rPr>
                <w:rFonts w:ascii="HK Grotesk" w:hAnsi="HK Grotesk" w:cs="Arial"/>
                <w:sz w:val="20"/>
              </w:rPr>
              <w:lastRenderedPageBreak/>
              <w:t>proporcji brzmieniowych między  instrumentami, wspólne kształtowanie frazy i formy utworu, umiejętność wydobycia barwy dźwięku za pomocą zróżnicowanej artykulacji.</w:t>
            </w:r>
          </w:p>
          <w:p w14:paraId="4A3E341C" w14:textId="77777777" w:rsidR="008C763D" w:rsidRDefault="008C763D" w:rsidP="008C763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Courier New" w:hAnsi="HK Grotesk" w:cs="Arial"/>
                <w:sz w:val="20"/>
              </w:rPr>
            </w:pPr>
            <w:r w:rsidRPr="002622DA">
              <w:rPr>
                <w:rFonts w:ascii="HK Grotesk" w:hAnsi="HK Grotesk" w:cs="Arial"/>
                <w:sz w:val="20"/>
              </w:rPr>
              <w:t xml:space="preserve">Kształtowanie umiejętności samodzielnej i zespołowej pracy nad dziełem – opracowanie tekstu muzycznego pod względem zagadnień </w:t>
            </w:r>
            <w:proofErr w:type="spellStart"/>
            <w:r w:rsidRPr="002622DA">
              <w:rPr>
                <w:rFonts w:ascii="HK Grotesk" w:hAnsi="HK Grotesk" w:cs="Arial"/>
                <w:sz w:val="20"/>
              </w:rPr>
              <w:t>artystyczno</w:t>
            </w:r>
            <w:proofErr w:type="spellEnd"/>
            <w:r w:rsidRPr="002622DA">
              <w:rPr>
                <w:rFonts w:ascii="HK Grotesk" w:hAnsi="HK Grotesk" w:cs="Arial"/>
                <w:sz w:val="20"/>
              </w:rPr>
              <w:t xml:space="preserve"> – interpretacyjnych i wykonawczych tj.: realizacja ozdobników, dynamika, artykulacja, agogika) realizowanych świadomie, w sposób ustalony we wszystkich partiach instrumentalnych zespołu kameralnego.</w:t>
            </w:r>
          </w:p>
          <w:p w14:paraId="0350B529" w14:textId="0E82C7F8" w:rsidR="008F3362" w:rsidRPr="008C763D" w:rsidRDefault="008C763D" w:rsidP="008C763D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eastAsia="Courier New" w:hAnsi="HK Grotesk" w:cs="Arial"/>
                <w:sz w:val="20"/>
              </w:rPr>
            </w:pPr>
            <w:bookmarkStart w:id="0" w:name="_GoBack"/>
            <w:bookmarkEnd w:id="0"/>
            <w:r w:rsidRPr="008C763D">
              <w:rPr>
                <w:rFonts w:ascii="HK Grotesk" w:hAnsi="HK Grotesk" w:cs="Arial"/>
                <w:sz w:val="20"/>
              </w:rPr>
              <w:t>Przygotowanie do występów publicznych, zawierających program kameralny z udziałem organów poprzez realizację obowiązkowych praktyk estradowych – audycji i koncertów.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5A08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2B768820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    120</w:t>
            </w:r>
          </w:p>
          <w:p w14:paraId="7D50F555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25E0C98C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3BA0C984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225F95A3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47FC4909" w14:textId="77777777" w:rsidR="008F3362" w:rsidRPr="008F3362" w:rsidRDefault="008F3362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</w:p>
          <w:p w14:paraId="4A42995F" w14:textId="77777777" w:rsidR="008F3362" w:rsidRPr="008F3362" w:rsidRDefault="008F3362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</w:p>
        </w:tc>
      </w:tr>
      <w:tr w:rsidR="001A6CE8" w:rsidRPr="008F3362" w14:paraId="2D23DB4E" w14:textId="77777777" w:rsidTr="00B7539C">
        <w:trPr>
          <w:trHeight w:val="900"/>
        </w:trPr>
        <w:tc>
          <w:tcPr>
            <w:tcW w:w="2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93ABA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39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0DEBB9A" w14:textId="77777777" w:rsidR="001A6CE8" w:rsidRPr="008F3362" w:rsidRDefault="00861F30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Wykład problemowy</w:t>
            </w:r>
          </w:p>
          <w:p w14:paraId="6BCFC81A" w14:textId="77777777" w:rsidR="001A6CE8" w:rsidRPr="008F3362" w:rsidRDefault="00861F30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Praca z tekstem i dyskusja</w:t>
            </w:r>
          </w:p>
          <w:p w14:paraId="1D3C8063" w14:textId="77777777" w:rsidR="001A6CE8" w:rsidRPr="008F3362" w:rsidRDefault="00861F30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Praca indywidualna</w:t>
            </w:r>
          </w:p>
          <w:p w14:paraId="35162205" w14:textId="77777777" w:rsidR="001A6CE8" w:rsidRPr="008F3362" w:rsidRDefault="00861F30">
            <w:pPr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Prezentacja artystyczna studenta – audycje, koncerty</w:t>
            </w:r>
          </w:p>
        </w:tc>
      </w:tr>
      <w:tr w:rsidR="001A6CE8" w:rsidRPr="008F3362" w14:paraId="108567EF" w14:textId="77777777" w:rsidTr="00B7539C">
        <w:trPr>
          <w:trHeight w:val="235"/>
        </w:trPr>
        <w:tc>
          <w:tcPr>
            <w:tcW w:w="240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0FBC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Metody weryfikacji efektów uczenia się</w:t>
            </w:r>
          </w:p>
        </w:tc>
        <w:tc>
          <w:tcPr>
            <w:tcW w:w="3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5755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Metoda</w:t>
            </w:r>
          </w:p>
        </w:tc>
        <w:tc>
          <w:tcPr>
            <w:tcW w:w="505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26BFB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Numer efektu uczenia</w:t>
            </w:r>
          </w:p>
        </w:tc>
      </w:tr>
      <w:tr w:rsidR="001A6CE8" w:rsidRPr="008F3362" w14:paraId="46B504DC" w14:textId="77777777" w:rsidTr="00B7539C">
        <w:trPr>
          <w:trHeight w:val="230"/>
        </w:trPr>
        <w:tc>
          <w:tcPr>
            <w:tcW w:w="24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F0F6F1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333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F3E6173" w14:textId="77777777" w:rsidR="001A6CE8" w:rsidRPr="008F3362" w:rsidRDefault="00861F30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Zaliczenie</w:t>
            </w:r>
          </w:p>
        </w:tc>
        <w:tc>
          <w:tcPr>
            <w:tcW w:w="505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7A2E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</w:tr>
      <w:tr w:rsidR="001A6CE8" w:rsidRPr="008F3362" w14:paraId="39EC4F40" w14:textId="77777777" w:rsidTr="00B7539C">
        <w:trPr>
          <w:trHeight w:val="235"/>
        </w:trPr>
        <w:tc>
          <w:tcPr>
            <w:tcW w:w="240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9885712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3339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E811DA3" w14:textId="77777777" w:rsidR="001A6CE8" w:rsidRPr="008F3362" w:rsidRDefault="00861F30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Egzamin</w:t>
            </w:r>
          </w:p>
        </w:tc>
        <w:tc>
          <w:tcPr>
            <w:tcW w:w="505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D6B8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1,2,3,4,5</w:t>
            </w:r>
          </w:p>
        </w:tc>
      </w:tr>
      <w:tr w:rsidR="001A6CE8" w:rsidRPr="008F3362" w14:paraId="25901DEC" w14:textId="77777777" w:rsidTr="00B7539C">
        <w:trPr>
          <w:trHeight w:val="460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0E23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1A6CE8" w:rsidRPr="008F3362" w14:paraId="6FDD513C" w14:textId="77777777" w:rsidTr="00B7539C">
        <w:trPr>
          <w:trHeight w:val="460"/>
        </w:trPr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ABF8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Numer efektu uczenia się</w:t>
            </w:r>
          </w:p>
        </w:tc>
        <w:tc>
          <w:tcPr>
            <w:tcW w:w="262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1CA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Treści kształcenia</w:t>
            </w:r>
          </w:p>
        </w:tc>
        <w:tc>
          <w:tcPr>
            <w:tcW w:w="24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9875C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Metody kształcenia</w:t>
            </w:r>
          </w:p>
        </w:tc>
        <w:tc>
          <w:tcPr>
            <w:tcW w:w="2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AAEB5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Metody weryfikacji</w:t>
            </w:r>
          </w:p>
        </w:tc>
      </w:tr>
      <w:tr w:rsidR="001A6CE8" w:rsidRPr="008F3362" w14:paraId="4C0C4DFE" w14:textId="77777777" w:rsidTr="00B7539C">
        <w:trPr>
          <w:trHeight w:val="235"/>
        </w:trPr>
        <w:tc>
          <w:tcPr>
            <w:tcW w:w="307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51D3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</w:t>
            </w:r>
          </w:p>
        </w:tc>
        <w:tc>
          <w:tcPr>
            <w:tcW w:w="262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9DC33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1 - 5</w:t>
            </w:r>
          </w:p>
        </w:tc>
        <w:tc>
          <w:tcPr>
            <w:tcW w:w="244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1747B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E785C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1A6CE8" w:rsidRPr="008F3362" w14:paraId="453C3403" w14:textId="77777777" w:rsidTr="00B7539C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EAC2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2D40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787F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747D9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1A6CE8" w:rsidRPr="008F3362" w14:paraId="3151D8B3" w14:textId="77777777" w:rsidTr="00B7539C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2B63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35B5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611D5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F14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1A6CE8" w:rsidRPr="008F3362" w14:paraId="282AA9FC" w14:textId="77777777" w:rsidTr="00B7539C">
        <w:trPr>
          <w:trHeight w:val="230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2A9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4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4A07E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DD4DE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C3358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1A6CE8" w:rsidRPr="008F3362" w14:paraId="57A6B093" w14:textId="77777777" w:rsidTr="00B7539C">
        <w:trPr>
          <w:trHeight w:val="235"/>
        </w:trPr>
        <w:tc>
          <w:tcPr>
            <w:tcW w:w="307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FB7F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5</w:t>
            </w:r>
          </w:p>
        </w:tc>
        <w:tc>
          <w:tcPr>
            <w:tcW w:w="2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ED89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1 - 5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075AA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1 - 4</w:t>
            </w: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CCE1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1,2</w:t>
            </w:r>
          </w:p>
        </w:tc>
      </w:tr>
      <w:tr w:rsidR="001A6CE8" w:rsidRPr="008F3362" w14:paraId="72D99F15" w14:textId="77777777" w:rsidTr="00B7539C">
        <w:trPr>
          <w:trHeight w:val="4051"/>
        </w:trPr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D34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Warunki zaliczenia</w:t>
            </w:r>
          </w:p>
        </w:tc>
        <w:tc>
          <w:tcPr>
            <w:tcW w:w="855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645A5B4" w14:textId="77777777" w:rsidR="001A6CE8" w:rsidRPr="008F3362" w:rsidRDefault="00861F30" w:rsidP="008F336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Zaliczenie (bez oceny) – zakończenie każdego semestru wymaga wpisu zaliczenia do indexu. Wpisu dokonuje pedagog na podstawie obecności na zajęciach oraz poczynionych postępów studenta -</w:t>
            </w:r>
          </w:p>
          <w:p w14:paraId="24E0374A" w14:textId="27A257D9" w:rsidR="001A6CE8" w:rsidRPr="008F3362" w:rsidRDefault="00861F30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      osiągnięcie co najmniej 50% wymaganych efektów kształcenia.</w:t>
            </w:r>
          </w:p>
          <w:p w14:paraId="014441E2" w14:textId="34458E8D" w:rsidR="001A6CE8" w:rsidRPr="008F3362" w:rsidRDefault="00861F30" w:rsidP="008F336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Semestr I </w:t>
            </w:r>
            <w:proofErr w:type="spellStart"/>
            <w:r w:rsidRPr="008F3362">
              <w:rPr>
                <w:rFonts w:ascii="HK Grotesk" w:hAnsi="HK Grotesk" w:cs="Times New Roman"/>
                <w:sz w:val="20"/>
                <w:szCs w:val="20"/>
              </w:rPr>
              <w:t>i</w:t>
            </w:r>
            <w:proofErr w:type="spellEnd"/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 III (sesja zimowa) – zaliczenie z oceną (komisja)</w:t>
            </w:r>
          </w:p>
          <w:p w14:paraId="434AB66B" w14:textId="3911BEF3" w:rsidR="001A6CE8" w:rsidRPr="008F3362" w:rsidRDefault="00861F30" w:rsidP="008F336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Semestr II i IV (sesja letnia) – egzamin (komisja)</w:t>
            </w:r>
          </w:p>
          <w:p w14:paraId="04631CE6" w14:textId="4D2CC10D" w:rsidR="001A6CE8" w:rsidRPr="008F3362" w:rsidRDefault="00861F30" w:rsidP="008F3362">
            <w:pPr>
              <w:spacing w:after="0" w:line="240" w:lineRule="auto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   </w:t>
            </w:r>
            <w:r w:rsidR="008F3362">
              <w:rPr>
                <w:rFonts w:ascii="HK Grotesk" w:hAnsi="HK Grotesk" w:cs="Times New Roman"/>
                <w:sz w:val="20"/>
                <w:szCs w:val="20"/>
              </w:rPr>
              <w:t xml:space="preserve">    </w:t>
            </w:r>
            <w:r w:rsidRPr="008F3362">
              <w:rPr>
                <w:rFonts w:ascii="HK Grotesk" w:hAnsi="HK Grotesk" w:cs="Times New Roman"/>
                <w:sz w:val="20"/>
                <w:szCs w:val="20"/>
              </w:rPr>
              <w:t>Skala ocen:</w:t>
            </w:r>
          </w:p>
          <w:p w14:paraId="695868B6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A+/celujący 24-25 pkt.</w:t>
            </w:r>
          </w:p>
          <w:p w14:paraId="7FB6010E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A/bardzo dobry 21-23 pkt.</w:t>
            </w:r>
          </w:p>
          <w:p w14:paraId="0453685B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B/dobry plus 19-20 pkt.</w:t>
            </w:r>
          </w:p>
          <w:p w14:paraId="0ED71EB0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C/dobry 16-18 pkt.</w:t>
            </w:r>
          </w:p>
          <w:p w14:paraId="6DC0FF2E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D/dostateczny plus 13-15 pkt.</w:t>
            </w:r>
          </w:p>
          <w:p w14:paraId="200A7F39" w14:textId="77777777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E/dostateczny 10-12 pkt.</w:t>
            </w:r>
          </w:p>
          <w:p w14:paraId="1E20C58B" w14:textId="43F224E8" w:rsidR="001A6CE8" w:rsidRPr="008F3362" w:rsidRDefault="00861F30" w:rsidP="008F3362">
            <w:p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F/niedostateczny 0-9 pkt.</w:t>
            </w:r>
          </w:p>
          <w:p w14:paraId="464226DC" w14:textId="67DD045D" w:rsidR="001A6CE8" w:rsidRPr="008F3362" w:rsidRDefault="00861F30" w:rsidP="008F3362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60"/>
              <w:jc w:val="both"/>
              <w:rPr>
                <w:rFonts w:ascii="HK Grotesk" w:hAnsi="HK Grotesk" w:cs="Times New Roman"/>
                <w:sz w:val="20"/>
                <w:szCs w:val="20"/>
                <w:u w:val="single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 xml:space="preserve">Wymagania repertuarowe – wykonanie dowolnie wybranego repertuaru z zakresu kameralistyki organowej – </w:t>
            </w:r>
            <w:r w:rsidRPr="008F3362">
              <w:rPr>
                <w:rFonts w:ascii="HK Grotesk" w:hAnsi="HK Grotesk" w:cs="Times New Roman"/>
                <w:sz w:val="20"/>
                <w:szCs w:val="20"/>
                <w:u w:val="single"/>
              </w:rPr>
              <w:t>czas prezentacji 20 min.</w:t>
            </w:r>
          </w:p>
        </w:tc>
      </w:tr>
      <w:tr w:rsidR="001A6CE8" w:rsidRPr="008F3362" w14:paraId="13660694" w14:textId="77777777" w:rsidTr="00B7539C">
        <w:trPr>
          <w:trHeight w:val="235"/>
        </w:trPr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8EEAE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Rok</w:t>
            </w:r>
          </w:p>
        </w:tc>
        <w:tc>
          <w:tcPr>
            <w:tcW w:w="2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93B0A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</w:t>
            </w:r>
          </w:p>
        </w:tc>
        <w:tc>
          <w:tcPr>
            <w:tcW w:w="276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C07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II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60977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III</w:t>
            </w:r>
          </w:p>
        </w:tc>
      </w:tr>
      <w:tr w:rsidR="001A6CE8" w:rsidRPr="008F3362" w14:paraId="30FC42D0" w14:textId="77777777" w:rsidTr="00B7539C">
        <w:trPr>
          <w:trHeight w:val="23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7284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Semestr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0A400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720A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II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39B8A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III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2AF90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IV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5E427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V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98E4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VI</w:t>
            </w:r>
          </w:p>
        </w:tc>
      </w:tr>
      <w:tr w:rsidR="001A6CE8" w:rsidRPr="008F3362" w14:paraId="3A9FCE68" w14:textId="77777777" w:rsidTr="00B7539C">
        <w:trPr>
          <w:trHeight w:val="23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F33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ECTS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592B" w14:textId="1E5AC3AF" w:rsidR="001A6CE8" w:rsidRPr="008F3362" w:rsidRDefault="00DC5663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2B390" w14:textId="15DF9E46" w:rsidR="001A6CE8" w:rsidRPr="008F3362" w:rsidRDefault="00DC5663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9FB6" w14:textId="0B9E80D1" w:rsidR="001A6CE8" w:rsidRPr="008F3362" w:rsidRDefault="00DC5663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EE175" w14:textId="274ECC25" w:rsidR="001A6CE8" w:rsidRPr="008F3362" w:rsidRDefault="00DC5663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C2542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E5A6C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</w:tr>
      <w:tr w:rsidR="001A6CE8" w:rsidRPr="008F3362" w14:paraId="41A1B823" w14:textId="77777777" w:rsidTr="00B7539C">
        <w:trPr>
          <w:trHeight w:val="25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3849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Liczba godzin w tyg.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20D74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AF92E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60B9D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5ED3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AA7DB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66948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</w:tr>
      <w:tr w:rsidR="001A6CE8" w:rsidRPr="008F3362" w14:paraId="101B988C" w14:textId="77777777" w:rsidTr="00B7539C">
        <w:trPr>
          <w:trHeight w:val="455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ED67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Rodzaj zaliczenia</w:t>
            </w:r>
          </w:p>
        </w:tc>
        <w:tc>
          <w:tcPr>
            <w:tcW w:w="149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8EB0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kolokwium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E2F5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egzamin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AB5DD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kolokwium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F7F22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egzamin</w:t>
            </w:r>
          </w:p>
        </w:tc>
        <w:tc>
          <w:tcPr>
            <w:tcW w:w="1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F665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56B22" w14:textId="77777777" w:rsidR="001A6CE8" w:rsidRPr="008F3362" w:rsidRDefault="00861F30" w:rsidP="008F3362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-</w:t>
            </w:r>
          </w:p>
        </w:tc>
      </w:tr>
      <w:tr w:rsidR="001A6CE8" w:rsidRPr="008F3362" w14:paraId="65BB4401" w14:textId="77777777" w:rsidTr="00B7539C">
        <w:trPr>
          <w:trHeight w:val="165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F83F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lastRenderedPageBreak/>
              <w:t>Literatura podstawowa</w:t>
            </w:r>
          </w:p>
        </w:tc>
      </w:tr>
      <w:tr w:rsidR="008F3362" w:rsidRPr="008F3362" w14:paraId="1B3DED2F" w14:textId="77777777" w:rsidTr="00B7539C">
        <w:trPr>
          <w:trHeight w:val="235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829F" w14:textId="02243C4C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>Literatura kameralna z udziałem organów - przykłady:</w:t>
            </w:r>
          </w:p>
          <w:p w14:paraId="4128599E" w14:textId="4D8F5744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Sonaty barokowe na inny instrument i organy: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J.S.Bach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C.Ph.E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 Bach, B. Marcello, G,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Ph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>. Telemann, G. F. Haendel, i inne</w:t>
            </w:r>
          </w:p>
          <w:p w14:paraId="3D7CF9AF" w14:textId="050F8E5A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Duety na inny instrument i organy: M. Sawa, J. Alain, A.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Guilmant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F. Borowski, J. G.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Rheinberger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M.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Dupre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</w:t>
            </w:r>
          </w:p>
          <w:p w14:paraId="1859ED92" w14:textId="0FF86BE8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Tria na dwa inne instrumenty i organy: J. G.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Rheinberger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G. B.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Vitali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G,.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Ph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. Telemann, </w:t>
            </w:r>
          </w:p>
          <w:p w14:paraId="6D61FC74" w14:textId="52A04DD2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Kwartety na trzy inne instrumenty i organy: W. A. Mozart, J.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Garth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</w:t>
            </w:r>
          </w:p>
          <w:p w14:paraId="2FCAEFD8" w14:textId="02F5CEE9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eastAsia="Courier New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Na cztery ręce lub dwoje organów: F. Schubert, G. A. Merkel, A.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Soler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J. Ch. Bach, A. F. Hesse, W. Fr. Bach, </w:t>
            </w:r>
          </w:p>
          <w:p w14:paraId="6530C68D" w14:textId="1760034B" w:rsidR="008F3362" w:rsidRPr="00B7539C" w:rsidRDefault="008F3362" w:rsidP="00B753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HK Grotesk" w:hAnsi="HK Grotesk" w:cs="Times New Roman"/>
                <w:sz w:val="20"/>
                <w:szCs w:val="20"/>
              </w:rPr>
            </w:pPr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Pieśni na głos z towarzyszeniem organów: J. G.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Rheinberger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S. Moniuszko, D. Milhaud, A.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Guilmant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L.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Vierne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>, C. Saint-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Saens</w:t>
            </w:r>
            <w:proofErr w:type="spellEnd"/>
            <w:r w:rsidRPr="00B7539C">
              <w:rPr>
                <w:rFonts w:ascii="HK Grotesk" w:hAnsi="HK Grotesk" w:cs="Times New Roman"/>
                <w:sz w:val="20"/>
                <w:szCs w:val="20"/>
              </w:rPr>
              <w:t xml:space="preserve">, Ch. Gounod, M. </w:t>
            </w:r>
            <w:proofErr w:type="spellStart"/>
            <w:r w:rsidRPr="00B7539C">
              <w:rPr>
                <w:rFonts w:ascii="HK Grotesk" w:hAnsi="HK Grotesk" w:cs="Times New Roman"/>
                <w:sz w:val="20"/>
                <w:szCs w:val="20"/>
              </w:rPr>
              <w:t>Reger</w:t>
            </w:r>
            <w:proofErr w:type="spellEnd"/>
          </w:p>
        </w:tc>
      </w:tr>
      <w:tr w:rsidR="001A6CE8" w:rsidRPr="008F3362" w14:paraId="0D68A0DE" w14:textId="77777777" w:rsidTr="00B7539C">
        <w:trPr>
          <w:trHeight w:val="230"/>
        </w:trPr>
        <w:tc>
          <w:tcPr>
            <w:tcW w:w="10797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5B334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8F3362" w:rsidRPr="008C763D" w14:paraId="058CA451" w14:textId="77777777" w:rsidTr="00B7539C">
        <w:trPr>
          <w:trHeight w:val="230"/>
        </w:trPr>
        <w:tc>
          <w:tcPr>
            <w:tcW w:w="10797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EF35" w14:textId="70E2DBEA" w:rsidR="008F3362" w:rsidRPr="00582BDC" w:rsidRDefault="008F3362" w:rsidP="008F3362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  <w:lang w:val="en-US"/>
              </w:rPr>
            </w:pPr>
            <w:r w:rsidRPr="00582BDC">
              <w:rPr>
                <w:rFonts w:ascii="HK Grotesk" w:hAnsi="HK Grotesk" w:cs="Times New Roman"/>
                <w:sz w:val="20"/>
                <w:szCs w:val="20"/>
                <w:lang w:val="en-US"/>
              </w:rPr>
              <w:t>The New Grove Dictionary of Music and Musicians, London, New York 2001</w:t>
            </w:r>
          </w:p>
        </w:tc>
      </w:tr>
      <w:tr w:rsidR="001A6CE8" w:rsidRPr="008F3362" w14:paraId="5B00D7FD" w14:textId="77777777" w:rsidTr="00B7539C">
        <w:trPr>
          <w:trHeight w:val="289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D9DD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b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b/>
                <w:sz w:val="20"/>
                <w:szCs w:val="20"/>
              </w:rPr>
              <w:t>KALKULACJA NAKŁADU PRACY STUDENTA</w:t>
            </w:r>
          </w:p>
        </w:tc>
      </w:tr>
      <w:tr w:rsidR="001A6CE8" w:rsidRPr="008F3362" w14:paraId="41694C91" w14:textId="77777777" w:rsidTr="00B7539C">
        <w:trPr>
          <w:trHeight w:val="99"/>
        </w:trPr>
        <w:tc>
          <w:tcPr>
            <w:tcW w:w="44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AE38B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Zajęcia dydaktyczne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83526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120</w:t>
            </w:r>
          </w:p>
        </w:tc>
        <w:tc>
          <w:tcPr>
            <w:tcW w:w="390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AAA1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DA254" w14:textId="04B6CD7A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3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1A6CE8" w:rsidRPr="008F3362" w14:paraId="55FA00AB" w14:textId="77777777" w:rsidTr="00B7539C">
        <w:trPr>
          <w:trHeight w:val="133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B22E9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Przygotowanie się do zajęć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510F" w14:textId="11FC1DDA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100</w:t>
            </w:r>
          </w:p>
        </w:tc>
        <w:tc>
          <w:tcPr>
            <w:tcW w:w="390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D9594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FC2B" w14:textId="2A664998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3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1A6CE8" w:rsidRPr="008F3362" w14:paraId="6A6BAB28" w14:textId="77777777" w:rsidTr="00B7539C">
        <w:trPr>
          <w:trHeight w:val="230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947B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Praca własna z literaturą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3642" w14:textId="1C1695F5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5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  <w:tc>
          <w:tcPr>
            <w:tcW w:w="390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F5A51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Inne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B52F" w14:textId="77777777" w:rsidR="001A6CE8" w:rsidRPr="008F3362" w:rsidRDefault="00861F30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</w:tr>
      <w:tr w:rsidR="001A6CE8" w:rsidRPr="008F3362" w14:paraId="6BDEB216" w14:textId="77777777" w:rsidTr="00B7539C">
        <w:trPr>
          <w:trHeight w:val="35"/>
        </w:trPr>
        <w:tc>
          <w:tcPr>
            <w:tcW w:w="440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0AA1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Konsultacje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87F2" w14:textId="3B7176E8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3</w:t>
            </w:r>
            <w:r w:rsidR="00861F30" w:rsidRPr="008F3362">
              <w:rPr>
                <w:rFonts w:ascii="HK Grotesk" w:hAnsi="HK Grotesk" w:cs="Times New Roman"/>
                <w:sz w:val="20"/>
                <w:szCs w:val="20"/>
              </w:rPr>
              <w:t>0</w:t>
            </w:r>
          </w:p>
        </w:tc>
        <w:tc>
          <w:tcPr>
            <w:tcW w:w="390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375E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2CC91" w14:textId="77777777" w:rsidR="001A6CE8" w:rsidRPr="008F3362" w:rsidRDefault="001A6CE8">
            <w:pPr>
              <w:rPr>
                <w:rFonts w:ascii="HK Grotesk" w:hAnsi="HK Grotesk" w:cs="Times New Roman"/>
                <w:sz w:val="20"/>
                <w:szCs w:val="20"/>
              </w:rPr>
            </w:pPr>
          </w:p>
        </w:tc>
      </w:tr>
      <w:tr w:rsidR="001A6CE8" w:rsidRPr="008F3362" w14:paraId="358E1C72" w14:textId="77777777" w:rsidTr="00B7539C">
        <w:trPr>
          <w:trHeight w:val="240"/>
        </w:trPr>
        <w:tc>
          <w:tcPr>
            <w:tcW w:w="44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2E6E8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Łączny nakład pracy w godzinach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484B" w14:textId="4F56A3E3" w:rsidR="001A6CE8" w:rsidRPr="008F3362" w:rsidRDefault="00582BDC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360</w:t>
            </w:r>
          </w:p>
        </w:tc>
        <w:tc>
          <w:tcPr>
            <w:tcW w:w="39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F424E" w14:textId="77777777" w:rsidR="001A6CE8" w:rsidRPr="008F3362" w:rsidRDefault="00861F30">
            <w:pPr>
              <w:spacing w:after="0" w:line="240" w:lineRule="auto"/>
              <w:jc w:val="right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Łączna liczba ECTS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9B1A" w14:textId="66745BC2" w:rsidR="001A6CE8" w:rsidRPr="008F3362" w:rsidRDefault="00DC5663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12</w:t>
            </w:r>
          </w:p>
        </w:tc>
      </w:tr>
      <w:tr w:rsidR="001A6CE8" w:rsidRPr="008F3362" w14:paraId="425CD687" w14:textId="77777777" w:rsidTr="00B7539C">
        <w:trPr>
          <w:trHeight w:val="235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61FC0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Możliwości kariery zawodowej</w:t>
            </w:r>
          </w:p>
        </w:tc>
      </w:tr>
      <w:tr w:rsidR="00096AEB" w:rsidRPr="008F3362" w14:paraId="2FEE359F" w14:textId="77777777" w:rsidTr="00B7539C">
        <w:trPr>
          <w:trHeight w:val="235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04F5" w14:textId="7306283D" w:rsidR="00096AEB" w:rsidRPr="008F3362" w:rsidRDefault="00B7539C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k</w:t>
            </w:r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oncertowa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działalnośc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́ 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solistyczna i kameralna;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br/>
              <w:t xml:space="preserve">- animacja </w:t>
            </w:r>
            <w:proofErr w:type="spellStart"/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życia</w:t>
            </w:r>
            <w:proofErr w:type="spellEnd"/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muzycznego;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współorganizacja festiwali, koncertów,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wydarzen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́ religijny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ch o charakterze koncertowym;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br/>
              <w:t xml:space="preserve">-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działalnośc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́ w charakt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erze organisty liturgicznego;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br/>
              <w:t xml:space="preserve">-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pogłębienie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wiedzy specjalistycznej,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umiejętności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związanych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z praktyką wykonawczą, a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także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>doświadczenia</w:t>
            </w:r>
            <w:proofErr w:type="spellEnd"/>
            <w:r w:rsidR="00096AEB" w:rsidRPr="008F3362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96AEB">
              <w:rPr>
                <w:rFonts w:ascii="HK Grotesk" w:hAnsi="HK Grotesk" w:cs="Times New Roman"/>
                <w:sz w:val="20"/>
                <w:szCs w:val="20"/>
                <w:shd w:val="clear" w:color="auto" w:fill="FFFFFF"/>
              </w:rPr>
              <w:t xml:space="preserve">zawodowego     </w:t>
            </w:r>
          </w:p>
        </w:tc>
      </w:tr>
      <w:tr w:rsidR="001A6CE8" w:rsidRPr="008F3362" w14:paraId="488C9A91" w14:textId="77777777" w:rsidTr="00B7539C">
        <w:trPr>
          <w:trHeight w:val="240"/>
        </w:trPr>
        <w:tc>
          <w:tcPr>
            <w:tcW w:w="1079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2FE7" w14:textId="77777777" w:rsidR="001A6CE8" w:rsidRPr="008F3362" w:rsidRDefault="00861F30">
            <w:pPr>
              <w:spacing w:after="0" w:line="240" w:lineRule="auto"/>
              <w:jc w:val="center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Ostatnia modyfikacja opisu przedmiotu</w:t>
            </w:r>
          </w:p>
        </w:tc>
      </w:tr>
      <w:tr w:rsidR="00096AEB" w:rsidRPr="008F3362" w14:paraId="01C07582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1A86" w14:textId="469E0775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Data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663D1" w14:textId="3A178099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8CEF" w14:textId="67E358EF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Czego dotyczy modyfikacja</w:t>
            </w:r>
          </w:p>
        </w:tc>
      </w:tr>
      <w:tr w:rsidR="00096AEB" w:rsidRPr="008F3362" w14:paraId="5D164425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30029" w14:textId="03BE788D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01.10.2020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9F25F" w14:textId="1ACA33B2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 xml:space="preserve">Michał </w:t>
            </w:r>
            <w:proofErr w:type="spellStart"/>
            <w:r>
              <w:rPr>
                <w:rFonts w:ascii="HK Grotesk" w:hAnsi="HK Grotesk" w:cs="Times New Roman"/>
                <w:sz w:val="20"/>
                <w:szCs w:val="20"/>
              </w:rPr>
              <w:t>Kopyciński</w:t>
            </w:r>
            <w:proofErr w:type="spellEnd"/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C4B02" w14:textId="66E7D1A8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Dostosowanie do organizacji dydaktyki w r. a. 2020/21</w:t>
            </w:r>
          </w:p>
        </w:tc>
      </w:tr>
      <w:tr w:rsidR="00096AEB" w:rsidRPr="008F3362" w14:paraId="72E8DD7C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25874" w14:textId="3CC413E2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01.10.2021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51F3" w14:textId="4D15C6EA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Katarzyna Makal-Żmuda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13707" w14:textId="2D253F1E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Aktualizacja danych karty, poszerzenie treści programowych</w:t>
            </w:r>
          </w:p>
        </w:tc>
      </w:tr>
      <w:tr w:rsidR="00096AEB" w:rsidRPr="008F3362" w14:paraId="28E35AA8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E69B2" w14:textId="073DBF11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01.06.2022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9CAD3" w14:textId="6A0927F2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Katarzyna Makal-Żmuda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5C4FF" w14:textId="33EA5A65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Times New Roman"/>
                <w:sz w:val="20"/>
                <w:szCs w:val="20"/>
              </w:rPr>
              <w:t>Dostosowanie karty do zmian w harmonogramach realizacji programu studiów na rok 2022/23</w:t>
            </w:r>
          </w:p>
        </w:tc>
      </w:tr>
      <w:tr w:rsidR="00096AEB" w:rsidRPr="008F3362" w14:paraId="3443D24D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2127" w14:textId="03B03582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27.09.2023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98E8" w14:textId="52A495AA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Rafał Dudzik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A7B6" w14:textId="0CAED504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 w:rsidRPr="008F3362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096AEB" w:rsidRPr="008F3362" w14:paraId="58A55185" w14:textId="77777777" w:rsidTr="00B7539C">
        <w:trPr>
          <w:trHeight w:val="20"/>
        </w:trPr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918B2" w14:textId="492F2BE4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15.10.2024</w:t>
            </w:r>
          </w:p>
        </w:tc>
        <w:tc>
          <w:tcPr>
            <w:tcW w:w="4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252CE6" w14:textId="04DDEF64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 xml:space="preserve">Dr hab. Joanna </w:t>
            </w:r>
            <w:proofErr w:type="spellStart"/>
            <w:r>
              <w:rPr>
                <w:rFonts w:ascii="HK Grotesk" w:hAnsi="HK Grotesk" w:cs="Times New Roman"/>
                <w:sz w:val="20"/>
                <w:szCs w:val="20"/>
              </w:rPr>
              <w:t>Cieslik</w:t>
            </w:r>
            <w:proofErr w:type="spellEnd"/>
            <w:r>
              <w:rPr>
                <w:rFonts w:ascii="HK Grotesk" w:hAnsi="HK Grotesk" w:cs="Times New Roman"/>
                <w:sz w:val="20"/>
                <w:szCs w:val="20"/>
              </w:rPr>
              <w:t>-Klauza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79E01" w14:textId="46AD1B1B" w:rsidR="00096AEB" w:rsidRPr="008F3362" w:rsidRDefault="00096AEB" w:rsidP="00096AEB">
            <w:pPr>
              <w:spacing w:after="0" w:line="240" w:lineRule="auto"/>
              <w:rPr>
                <w:rFonts w:ascii="HK Grotesk" w:hAnsi="HK Grotesk" w:cs="Times New Roman"/>
                <w:sz w:val="20"/>
                <w:szCs w:val="20"/>
              </w:rPr>
            </w:pPr>
            <w:r>
              <w:rPr>
                <w:rFonts w:ascii="HK Grotesk" w:hAnsi="HK Grotesk" w:cs="Times New Roman"/>
                <w:sz w:val="20"/>
                <w:szCs w:val="20"/>
              </w:rPr>
              <w:t>Aktualizacja danych karty</w:t>
            </w:r>
          </w:p>
        </w:tc>
      </w:tr>
    </w:tbl>
    <w:p w14:paraId="41549F59" w14:textId="1B36064A" w:rsidR="001A6CE8" w:rsidRPr="008F3362" w:rsidRDefault="001A6CE8">
      <w:pPr>
        <w:rPr>
          <w:rFonts w:ascii="HK Grotesk" w:hAnsi="HK Grotesk" w:cs="Times New Roman"/>
          <w:sz w:val="20"/>
          <w:szCs w:val="20"/>
        </w:rPr>
      </w:pPr>
    </w:p>
    <w:sectPr w:rsidR="001A6CE8" w:rsidRPr="008F3362" w:rsidSect="00602296">
      <w:headerReference w:type="default" r:id="rId9"/>
      <w:footerReference w:type="default" r:id="rId10"/>
      <w:pgSz w:w="11900" w:h="16840"/>
      <w:pgMar w:top="142" w:right="567" w:bottom="142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3F2A" w14:textId="77777777" w:rsidR="00B96D21" w:rsidRDefault="00B96D21">
      <w:pPr>
        <w:spacing w:after="0" w:line="240" w:lineRule="auto"/>
      </w:pPr>
      <w:r>
        <w:separator/>
      </w:r>
    </w:p>
  </w:endnote>
  <w:endnote w:type="continuationSeparator" w:id="0">
    <w:p w14:paraId="0A940288" w14:textId="77777777" w:rsidR="00B96D21" w:rsidRDefault="00B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8DB7" w14:textId="77777777" w:rsidR="001A6CE8" w:rsidRDefault="001A6CE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A802" w14:textId="77777777" w:rsidR="00B96D21" w:rsidRDefault="00B96D21">
      <w:pPr>
        <w:spacing w:after="0" w:line="240" w:lineRule="auto"/>
      </w:pPr>
      <w:r>
        <w:separator/>
      </w:r>
    </w:p>
  </w:footnote>
  <w:footnote w:type="continuationSeparator" w:id="0">
    <w:p w14:paraId="7675B672" w14:textId="77777777" w:rsidR="00B96D21" w:rsidRDefault="00B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BB6B" w14:textId="77777777" w:rsidR="001A6CE8" w:rsidRDefault="001A6C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460"/>
    <w:multiLevelType w:val="hybridMultilevel"/>
    <w:tmpl w:val="C15A4C94"/>
    <w:lvl w:ilvl="0" w:tplc="3704F2D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62CF1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877F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8BBD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6B7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44E7C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2A9C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E25B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C0ED6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84187"/>
    <w:multiLevelType w:val="hybridMultilevel"/>
    <w:tmpl w:val="558080B8"/>
    <w:lvl w:ilvl="0" w:tplc="ACCCAE7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8221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26F4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C307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EE4C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4A866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E54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ABA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6B7A4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8713F"/>
    <w:multiLevelType w:val="hybridMultilevel"/>
    <w:tmpl w:val="A4AA9432"/>
    <w:lvl w:ilvl="0" w:tplc="D8ACC3EC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47B0E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B62EF2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64C28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5CF728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ACC1C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00046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10E68E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0E5B4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44F09"/>
    <w:multiLevelType w:val="hybridMultilevel"/>
    <w:tmpl w:val="8118DE82"/>
    <w:lvl w:ilvl="0" w:tplc="CA00DD3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EB5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18777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4015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3E611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CF5C0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06EC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E493E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A1620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D602007"/>
    <w:multiLevelType w:val="hybridMultilevel"/>
    <w:tmpl w:val="20909CEC"/>
    <w:lvl w:ilvl="0" w:tplc="B538B4A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4EB5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4E7F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0DA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8C6CE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6957C">
      <w:start w:val="1"/>
      <w:numFmt w:val="lowerRoman"/>
      <w:suff w:val="nothing"/>
      <w:lvlText w:val="%6."/>
      <w:lvlJc w:val="left"/>
      <w:pPr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C6CD9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4A56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8B480">
      <w:start w:val="1"/>
      <w:numFmt w:val="lowerRoman"/>
      <w:suff w:val="nothing"/>
      <w:lvlText w:val="%9."/>
      <w:lvlJc w:val="left"/>
      <w:pPr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F681CAE"/>
    <w:multiLevelType w:val="hybridMultilevel"/>
    <w:tmpl w:val="E6247C8E"/>
    <w:lvl w:ilvl="0" w:tplc="5BCAC2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02F0F"/>
    <w:multiLevelType w:val="hybridMultilevel"/>
    <w:tmpl w:val="5B5C4AC6"/>
    <w:lvl w:ilvl="0" w:tplc="E1B45B4C">
      <w:start w:val="1"/>
      <w:numFmt w:val="decimal"/>
      <w:lvlText w:val="%1."/>
      <w:lvlJc w:val="left"/>
      <w:pPr>
        <w:ind w:left="360" w:hanging="360"/>
      </w:pPr>
      <w:rPr>
        <w:rFonts w:ascii="ArialMT" w:eastAsia="Arial Unicode MS" w:hAnsi="ArialMT" w:cs="Arial Unicode MS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4"/>
  </w:num>
  <w:num w:numId="6">
    <w:abstractNumId w:val="4"/>
    <w:lvlOverride w:ilvl="0">
      <w:lvl w:ilvl="0" w:tplc="B538B4A0">
        <w:start w:val="1"/>
        <w:numFmt w:val="decimal"/>
        <w:lvlText w:val="%1."/>
        <w:lvlJc w:val="left"/>
        <w:pPr>
          <w:tabs>
            <w:tab w:val="left" w:pos="328"/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84EB58">
        <w:start w:val="1"/>
        <w:numFmt w:val="lowerLetter"/>
        <w:lvlText w:val="%2."/>
        <w:lvlJc w:val="left"/>
        <w:pPr>
          <w:tabs>
            <w:tab w:val="left" w:pos="32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44E7F8">
        <w:start w:val="1"/>
        <w:numFmt w:val="lowerRoman"/>
        <w:lvlText w:val="%3."/>
        <w:lvlJc w:val="left"/>
        <w:pPr>
          <w:tabs>
            <w:tab w:val="left" w:pos="328"/>
            <w:tab w:val="num" w:pos="2124"/>
          </w:tabs>
          <w:ind w:left="213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A0DA32">
        <w:start w:val="1"/>
        <w:numFmt w:val="decimal"/>
        <w:lvlText w:val="%4."/>
        <w:lvlJc w:val="left"/>
        <w:pPr>
          <w:tabs>
            <w:tab w:val="left" w:pos="32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8C6CE6">
        <w:start w:val="1"/>
        <w:numFmt w:val="lowerLetter"/>
        <w:lvlText w:val="%5."/>
        <w:lvlJc w:val="left"/>
        <w:pPr>
          <w:tabs>
            <w:tab w:val="left" w:pos="32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16957C">
        <w:start w:val="1"/>
        <w:numFmt w:val="lowerRoman"/>
        <w:suff w:val="nothing"/>
        <w:lvlText w:val="%6."/>
        <w:lvlJc w:val="left"/>
        <w:pPr>
          <w:tabs>
            <w:tab w:val="left" w:pos="328"/>
          </w:tabs>
          <w:ind w:left="426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C6CD90">
        <w:start w:val="1"/>
        <w:numFmt w:val="decimal"/>
        <w:lvlText w:val="%7."/>
        <w:lvlJc w:val="left"/>
        <w:pPr>
          <w:tabs>
            <w:tab w:val="left" w:pos="32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24A568">
        <w:start w:val="1"/>
        <w:numFmt w:val="lowerLetter"/>
        <w:lvlText w:val="%8."/>
        <w:lvlJc w:val="left"/>
        <w:pPr>
          <w:tabs>
            <w:tab w:val="left" w:pos="32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48B480">
        <w:start w:val="1"/>
        <w:numFmt w:val="lowerRoman"/>
        <w:suff w:val="nothing"/>
        <w:lvlText w:val="%9."/>
        <w:lvlJc w:val="left"/>
        <w:pPr>
          <w:tabs>
            <w:tab w:val="left" w:pos="328"/>
          </w:tabs>
          <w:ind w:left="638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E8"/>
    <w:rsid w:val="0002519F"/>
    <w:rsid w:val="00096AEB"/>
    <w:rsid w:val="001A6CE8"/>
    <w:rsid w:val="00392208"/>
    <w:rsid w:val="003B31C2"/>
    <w:rsid w:val="003E2054"/>
    <w:rsid w:val="00416290"/>
    <w:rsid w:val="00474950"/>
    <w:rsid w:val="00476674"/>
    <w:rsid w:val="004D5CCD"/>
    <w:rsid w:val="00582BDC"/>
    <w:rsid w:val="005C17AB"/>
    <w:rsid w:val="00602296"/>
    <w:rsid w:val="007765C4"/>
    <w:rsid w:val="007947EC"/>
    <w:rsid w:val="007C2033"/>
    <w:rsid w:val="00837345"/>
    <w:rsid w:val="00861F30"/>
    <w:rsid w:val="008C763D"/>
    <w:rsid w:val="008F3362"/>
    <w:rsid w:val="009D4A85"/>
    <w:rsid w:val="00A12400"/>
    <w:rsid w:val="00A27DDC"/>
    <w:rsid w:val="00B11B32"/>
    <w:rsid w:val="00B7539C"/>
    <w:rsid w:val="00B96D21"/>
    <w:rsid w:val="00C43A17"/>
    <w:rsid w:val="00D55A42"/>
    <w:rsid w:val="00D66515"/>
    <w:rsid w:val="00D91CEC"/>
    <w:rsid w:val="00DC5663"/>
    <w:rsid w:val="00E874ED"/>
    <w:rsid w:val="00F60CD9"/>
    <w:rsid w:val="00F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1950"/>
  <w15:docId w15:val="{E6F3B083-E9C4-4DE6-96D0-F188B31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B7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10</cp:revision>
  <dcterms:created xsi:type="dcterms:W3CDTF">2022-10-03T10:41:00Z</dcterms:created>
  <dcterms:modified xsi:type="dcterms:W3CDTF">2025-01-27T07:57:00Z</dcterms:modified>
</cp:coreProperties>
</file>