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1EC1" w14:textId="77777777" w:rsidR="00026F11" w:rsidRDefault="009C3197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5A2262" wp14:editId="70ADDEBC">
                <wp:simplePos x="0" y="0"/>
                <wp:positionH relativeFrom="page">
                  <wp:posOffset>469540</wp:posOffset>
                </wp:positionH>
                <wp:positionV relativeFrom="line">
                  <wp:posOffset>218</wp:posOffset>
                </wp:positionV>
                <wp:extent cx="6673215" cy="377825"/>
                <wp:effectExtent l="0" t="0" r="0" b="3175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377825"/>
                          <a:chOff x="0" y="0"/>
                          <a:chExt cx="6673214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4" cy="3746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35A7E57" w14:textId="0BA5C36C" w:rsidR="00026F11" w:rsidRPr="00CD0BE7" w:rsidRDefault="009C3197" w:rsidP="00CD0BE7">
                              <w:pPr>
                                <w:spacing w:before="37" w:line="223" w:lineRule="auto"/>
                                <w:ind w:left="6096" w:right="137"/>
                                <w:rPr>
                                  <w:rFonts w:ascii="HK Grotesk" w:hAnsi="HK Grotesk"/>
                                </w:rPr>
                              </w:pPr>
                              <w:r w:rsidRPr="00CD0BE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</w:t>
                              </w:r>
                              <w:r w:rsidR="00CD0BE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Instrumentalno-</w:t>
                              </w:r>
                              <w:r w:rsidR="00465AE7" w:rsidRPr="00CD0BE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="00CD0BE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465AE7" w:rsidRPr="00CD0BE7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A2262" id="officeArt object" o:spid="_x0000_s1026" style="position:absolute;margin-left:36.95pt;margin-top:0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735A7E57" w14:textId="0BA5C36C" w:rsidR="00026F11" w:rsidRPr="00CD0BE7" w:rsidRDefault="009C3197" w:rsidP="00CD0BE7">
                        <w:pPr>
                          <w:spacing w:before="37" w:line="223" w:lineRule="auto"/>
                          <w:ind w:left="6096" w:right="137"/>
                          <w:rPr>
                            <w:rFonts w:ascii="HK Grotesk" w:hAnsi="HK Grotesk"/>
                          </w:rPr>
                        </w:pPr>
                        <w:r w:rsidRPr="00CD0BE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</w:t>
                        </w:r>
                        <w:r w:rsidR="00CD0BE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Instrumentalno-</w:t>
                        </w:r>
                        <w:r w:rsidR="00465AE7" w:rsidRPr="00CD0BE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="00CD0BE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465AE7" w:rsidRPr="00CD0BE7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7C9AAFD8" w14:textId="77777777" w:rsidR="00026F11" w:rsidRDefault="00026F11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4"/>
        <w:gridCol w:w="275"/>
        <w:gridCol w:w="597"/>
        <w:gridCol w:w="259"/>
        <w:gridCol w:w="7"/>
        <w:gridCol w:w="375"/>
        <w:gridCol w:w="217"/>
        <w:gridCol w:w="610"/>
        <w:gridCol w:w="183"/>
        <w:gridCol w:w="313"/>
        <w:gridCol w:w="1072"/>
        <w:gridCol w:w="89"/>
        <w:gridCol w:w="178"/>
        <w:gridCol w:w="313"/>
        <w:gridCol w:w="806"/>
        <w:gridCol w:w="446"/>
        <w:gridCol w:w="813"/>
        <w:gridCol w:w="126"/>
        <w:gridCol w:w="530"/>
        <w:gridCol w:w="680"/>
        <w:gridCol w:w="175"/>
        <w:gridCol w:w="1388"/>
      </w:tblGrid>
      <w:tr w:rsidR="00026F11" w:rsidRPr="00CD0BE7" w14:paraId="712B41A6" w14:textId="77777777">
        <w:trPr>
          <w:trHeight w:val="452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8FA96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519235EA" w14:textId="34ECCD01" w:rsidR="00026F11" w:rsidRPr="005B37AD" w:rsidRDefault="008F7916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Organy</w:t>
            </w:r>
            <w:r w:rsidR="009C3197" w:rsidRPr="005B37A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dodatkow</w:t>
            </w: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e</w:t>
            </w:r>
          </w:p>
        </w:tc>
      </w:tr>
      <w:tr w:rsidR="00026F11" w:rsidRPr="00CD0BE7" w14:paraId="6F9EE4C0" w14:textId="77777777" w:rsidTr="00873744">
        <w:trPr>
          <w:trHeight w:val="589"/>
        </w:trPr>
        <w:tc>
          <w:tcPr>
            <w:tcW w:w="850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6FDF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55E3A9B7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A421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0C8F46E1" w14:textId="709F3A3E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846B1E" w:rsidRPr="005B37AD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846B1E" w:rsidRPr="005B37AD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026F11" w:rsidRPr="00CD0BE7" w14:paraId="02D5B085" w14:textId="77777777" w:rsidTr="00873744">
        <w:trPr>
          <w:trHeight w:val="442"/>
        </w:trPr>
        <w:tc>
          <w:tcPr>
            <w:tcW w:w="529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90BD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394F6738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B0E7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118A546E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– gra na fortepianie</w:t>
            </w:r>
          </w:p>
        </w:tc>
      </w:tr>
      <w:tr w:rsidR="00026F11" w:rsidRPr="00CD0BE7" w14:paraId="219CCDC4" w14:textId="77777777" w:rsidTr="00873744">
        <w:trPr>
          <w:trHeight w:val="442"/>
        </w:trPr>
        <w:tc>
          <w:tcPr>
            <w:tcW w:w="363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8667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18EDFE15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stacjonarne pierwszego stopnia</w:t>
            </w:r>
          </w:p>
        </w:tc>
        <w:tc>
          <w:tcPr>
            <w:tcW w:w="3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1BE1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12EF860B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1EDA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420A5648" w14:textId="1863211C" w:rsidR="00026F11" w:rsidRPr="005B37AD" w:rsidRDefault="009C3197" w:rsidP="0017562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ob</w:t>
            </w:r>
            <w:r w:rsidR="0017562F" w:rsidRPr="005B37AD">
              <w:rPr>
                <w:rFonts w:ascii="HK Grotesk" w:hAnsi="HK Grotesk"/>
                <w:b/>
                <w:bCs/>
                <w:sz w:val="20"/>
                <w:szCs w:val="20"/>
              </w:rPr>
              <w:t>ieralny</w:t>
            </w:r>
          </w:p>
        </w:tc>
      </w:tr>
      <w:tr w:rsidR="00026F11" w:rsidRPr="00CD0BE7" w14:paraId="684B6DD3" w14:textId="77777777" w:rsidTr="00873744">
        <w:trPr>
          <w:trHeight w:val="447"/>
        </w:trPr>
        <w:tc>
          <w:tcPr>
            <w:tcW w:w="302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A83B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56D8929C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46D5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5A134340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E157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395CA072" w14:textId="775D76E2" w:rsidR="00026F11" w:rsidRPr="005B37AD" w:rsidRDefault="00710663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rok I / </w:t>
            </w:r>
            <w:r w:rsidR="009C3197" w:rsidRPr="005B37AD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s</w:t>
            </w:r>
            <w:r w:rsidRPr="005B37AD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em</w:t>
            </w:r>
            <w:r w:rsidR="009C3197" w:rsidRPr="005B37AD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. I-II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0716" w14:textId="77777777" w:rsidR="00026F11" w:rsidRPr="005B37AD" w:rsidRDefault="009C3197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3110B062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30</w:t>
            </w:r>
          </w:p>
        </w:tc>
      </w:tr>
      <w:tr w:rsidR="00026F11" w:rsidRPr="00CD0BE7" w14:paraId="3B755361" w14:textId="77777777" w:rsidTr="00873744">
        <w:trPr>
          <w:trHeight w:val="20"/>
        </w:trPr>
        <w:tc>
          <w:tcPr>
            <w:tcW w:w="24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29C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1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368A" w14:textId="4C8B2E91" w:rsidR="00026F11" w:rsidRPr="005B37AD" w:rsidRDefault="006E395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026F11" w:rsidRPr="00CD0BE7" w14:paraId="3A48C63B" w14:textId="77777777" w:rsidTr="00873744">
        <w:trPr>
          <w:trHeight w:val="20"/>
        </w:trPr>
        <w:tc>
          <w:tcPr>
            <w:tcW w:w="2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C84D6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BBFE" w14:textId="2F260B79" w:rsidR="00026F11" w:rsidRPr="005B37AD" w:rsidRDefault="0093124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Cs/>
                <w:sz w:val="20"/>
                <w:szCs w:val="20"/>
              </w:rPr>
              <w:t>p</w:t>
            </w:r>
            <w:r w:rsidR="00A30A5C" w:rsidRPr="005B37AD">
              <w:rPr>
                <w:rFonts w:ascii="HK Grotesk" w:hAnsi="HK Grotesk"/>
                <w:bCs/>
                <w:sz w:val="20"/>
                <w:szCs w:val="20"/>
              </w:rPr>
              <w:t xml:space="preserve">rof. </w:t>
            </w:r>
            <w:r w:rsidR="00007BEA" w:rsidRPr="005B37AD">
              <w:rPr>
                <w:rFonts w:ascii="HK Grotesk" w:hAnsi="HK Grotesk"/>
                <w:bCs/>
                <w:sz w:val="20"/>
                <w:szCs w:val="20"/>
              </w:rPr>
              <w:t xml:space="preserve">dr hab. </w:t>
            </w:r>
            <w:r w:rsidR="0001510F" w:rsidRPr="005B37AD">
              <w:rPr>
                <w:rFonts w:ascii="HK Grotesk" w:hAnsi="HK Grotesk"/>
                <w:bCs/>
                <w:sz w:val="20"/>
                <w:szCs w:val="20"/>
              </w:rPr>
              <w:t>Józef Kotowicz</w:t>
            </w:r>
          </w:p>
        </w:tc>
      </w:tr>
      <w:tr w:rsidR="00026F11" w:rsidRPr="00CD0BE7" w14:paraId="73002E11" w14:textId="77777777" w:rsidTr="00873744">
        <w:trPr>
          <w:trHeight w:val="442"/>
        </w:trPr>
        <w:tc>
          <w:tcPr>
            <w:tcW w:w="2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99FCD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43132" w14:textId="7B0797AD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Zapoznanie w formie praktycznej pianistów ze specyfiką budowy </w:t>
            </w:r>
            <w:r w:rsidR="0001510F" w:rsidRPr="005B37AD">
              <w:rPr>
                <w:rFonts w:ascii="HK Grotesk" w:hAnsi="HK Grotesk"/>
                <w:sz w:val="20"/>
                <w:szCs w:val="20"/>
              </w:rPr>
              <w:t>organów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="0001510F" w:rsidRPr="005B37AD">
              <w:rPr>
                <w:rFonts w:ascii="HK Grotesk" w:hAnsi="HK Grotesk"/>
                <w:sz w:val="20"/>
                <w:szCs w:val="20"/>
              </w:rPr>
              <w:t>zasadami używania registrów, manuałów i klawiatury pedałowej; nauka gry na klawiaturze nożnej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 oraz </w:t>
            </w:r>
            <w:r w:rsidR="0001510F" w:rsidRPr="005B37AD">
              <w:rPr>
                <w:rFonts w:ascii="HK Grotesk" w:hAnsi="HK Grotesk"/>
                <w:sz w:val="20"/>
                <w:szCs w:val="20"/>
              </w:rPr>
              <w:t xml:space="preserve">zapoznanie z 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podstawową literaturą </w:t>
            </w:r>
            <w:r w:rsidR="0001510F" w:rsidRPr="005B37AD">
              <w:rPr>
                <w:rFonts w:ascii="HK Grotesk" w:hAnsi="HK Grotesk"/>
                <w:sz w:val="20"/>
                <w:szCs w:val="20"/>
              </w:rPr>
              <w:t>organową</w:t>
            </w:r>
          </w:p>
        </w:tc>
      </w:tr>
      <w:tr w:rsidR="00026F11" w:rsidRPr="00CD0BE7" w14:paraId="4CFE8506" w14:textId="77777777" w:rsidTr="00873744">
        <w:trPr>
          <w:trHeight w:val="235"/>
        </w:trPr>
        <w:tc>
          <w:tcPr>
            <w:tcW w:w="2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4396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19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6480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Zdany egzamin wstępny na studia licencjackie.</w:t>
            </w:r>
          </w:p>
        </w:tc>
      </w:tr>
      <w:tr w:rsidR="00026F11" w:rsidRPr="00CD0BE7" w14:paraId="68F2EE7B" w14:textId="77777777" w:rsidTr="00873744">
        <w:trPr>
          <w:trHeight w:val="675"/>
        </w:trPr>
        <w:tc>
          <w:tcPr>
            <w:tcW w:w="1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2134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0A28F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F32F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247F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026F11" w:rsidRPr="00CD0BE7" w14:paraId="422F1E37" w14:textId="77777777" w:rsidTr="00873744">
        <w:trPr>
          <w:trHeight w:val="442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3D66D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E31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0534" w14:textId="57B7224A" w:rsidR="00873744" w:rsidRPr="005B37AD" w:rsidRDefault="009C3197" w:rsidP="00873744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Posiada ogólna znajomość literatury i stylów muzycznych oraz związanych z nimi tradycji wykonawczych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; Zna i rozumie podstawowe linie rozwojowe w historii muzyki, orientuje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się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̨ w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piśmiennictwie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dotyczącym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 kierunku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studiów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literaturę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̨ tę potrafi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analizować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́ </w:t>
            </w:r>
            <w:r w:rsidR="005B37AD">
              <w:rPr>
                <w:rFonts w:ascii="HK Grotesk" w:hAnsi="HK Grotesk"/>
                <w:sz w:val="20"/>
                <w:szCs w:val="20"/>
              </w:rPr>
              <w:br/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i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interpretować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́ we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właściwy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5B37AD" w:rsidRPr="005B37AD">
              <w:rPr>
                <w:rFonts w:ascii="HK Grotesk" w:hAnsi="HK Grotesk"/>
                <w:sz w:val="20"/>
                <w:szCs w:val="20"/>
              </w:rPr>
              <w:t>sposób</w:t>
            </w:r>
            <w:r w:rsidR="00873744" w:rsidRPr="005B37AD">
              <w:rPr>
                <w:rFonts w:ascii="HK Grotesk" w:hAnsi="HK Grotesk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94E7" w14:textId="4B489ACA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1_W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2</w:t>
            </w:r>
          </w:p>
          <w:p w14:paraId="54E722CE" w14:textId="3B6727A0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1_W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3</w:t>
            </w:r>
          </w:p>
        </w:tc>
      </w:tr>
      <w:tr w:rsidR="00026F11" w:rsidRPr="00CD0BE7" w14:paraId="60C18AC1" w14:textId="77777777" w:rsidTr="00873744">
        <w:trPr>
          <w:trHeight w:val="442"/>
        </w:trPr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A6F49B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A2DE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0034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Posiada znajomość elementów dzieła muzycznego i wzorców budowy formalnej utworów.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B7C2" w14:textId="7F6802B5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1_W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</w:t>
            </w:r>
          </w:p>
        </w:tc>
      </w:tr>
      <w:tr w:rsidR="00026F11" w:rsidRPr="00CD0BE7" w14:paraId="6D6464D5" w14:textId="77777777" w:rsidTr="00873744">
        <w:trPr>
          <w:trHeight w:val="662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502EC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1EC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B83D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Dysponuje umiejętnościami potrzebnymi do tworzenia i realizowania własnych koncepcji artystycznych z wykorzystywaniem wiedzy, dotyczącej podstawowych kryteriów stylistycznych wykonywanych utworów.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EC1A" w14:textId="543CD4EF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</w:t>
            </w:r>
          </w:p>
          <w:p w14:paraId="63D494FC" w14:textId="3CC1C657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2</w:t>
            </w:r>
          </w:p>
        </w:tc>
      </w:tr>
      <w:tr w:rsidR="00026F11" w:rsidRPr="00CD0BE7" w14:paraId="2573D663" w14:textId="77777777" w:rsidTr="00873744">
        <w:trPr>
          <w:trHeight w:val="1102"/>
        </w:trPr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7D1EB0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2193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758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E3DC" w14:textId="74E50445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Posiada umiejętność właściwego odczytania tekstu nutowego, biegłego </w:t>
            </w:r>
            <w:r w:rsidR="005B37AD">
              <w:rPr>
                <w:rFonts w:ascii="HK Grotesk" w:hAnsi="HK Grotesk"/>
                <w:sz w:val="20"/>
                <w:szCs w:val="20"/>
              </w:rPr>
              <w:br/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i pełnego przekazania materiału muzycznego, zawartych w utworze idei </w:t>
            </w:r>
            <w:r w:rsidR="005B37AD">
              <w:rPr>
                <w:rFonts w:ascii="HK Grotesk" w:hAnsi="HK Grotesk"/>
                <w:sz w:val="20"/>
                <w:szCs w:val="20"/>
              </w:rPr>
              <w:br/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i jego formy oraz rozumienia i kontrolowania struktur rytmicznych, </w:t>
            </w:r>
            <w:proofErr w:type="spellStart"/>
            <w:r w:rsidRPr="005B37AD">
              <w:rPr>
                <w:rFonts w:ascii="HK Grotesk" w:hAnsi="HK Grotesk"/>
                <w:sz w:val="20"/>
                <w:szCs w:val="20"/>
              </w:rPr>
              <w:t>metrorytmicznych</w:t>
            </w:r>
            <w:proofErr w:type="spellEnd"/>
            <w:r w:rsidRPr="005B37AD">
              <w:rPr>
                <w:rFonts w:ascii="HK Grotesk" w:hAnsi="HK Grotesk"/>
                <w:sz w:val="20"/>
                <w:szCs w:val="20"/>
              </w:rPr>
              <w:t xml:space="preserve"> oraz aspektów dotyczących aplikatury, </w:t>
            </w:r>
            <w:r w:rsidR="0001510F" w:rsidRPr="005B37AD">
              <w:rPr>
                <w:rFonts w:ascii="HK Grotesk" w:hAnsi="HK Grotesk"/>
                <w:sz w:val="20"/>
                <w:szCs w:val="20"/>
              </w:rPr>
              <w:t xml:space="preserve">stylowej </w:t>
            </w:r>
            <w:proofErr w:type="spellStart"/>
            <w:r w:rsidR="0001510F" w:rsidRPr="005B37AD">
              <w:rPr>
                <w:rFonts w:ascii="HK Grotesk" w:hAnsi="HK Grotesk"/>
                <w:sz w:val="20"/>
                <w:szCs w:val="20"/>
              </w:rPr>
              <w:t>registracji</w:t>
            </w:r>
            <w:proofErr w:type="spellEnd"/>
            <w:r w:rsidR="0001510F" w:rsidRPr="005B37AD">
              <w:rPr>
                <w:rFonts w:ascii="HK Grotesk" w:hAnsi="HK Grotesk"/>
                <w:sz w:val="20"/>
                <w:szCs w:val="20"/>
              </w:rPr>
              <w:t xml:space="preserve">, </w:t>
            </w:r>
            <w:r w:rsidRPr="005B37AD">
              <w:rPr>
                <w:rFonts w:ascii="HK Grotesk" w:hAnsi="HK Grotesk"/>
                <w:sz w:val="20"/>
                <w:szCs w:val="20"/>
              </w:rPr>
              <w:t>frazowania, struktury harmonicznej itp. opracowywanych utworów.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587F" w14:textId="70E2D88F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4</w:t>
            </w:r>
          </w:p>
          <w:p w14:paraId="3178D75B" w14:textId="499AE7CD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5</w:t>
            </w:r>
          </w:p>
          <w:p w14:paraId="03EA8206" w14:textId="56BB7512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7</w:t>
            </w:r>
          </w:p>
          <w:p w14:paraId="568AC9FD" w14:textId="708705F5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1_U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8</w:t>
            </w:r>
          </w:p>
        </w:tc>
      </w:tr>
      <w:tr w:rsidR="00026F11" w:rsidRPr="00CD0BE7" w14:paraId="33BE3F1C" w14:textId="77777777" w:rsidTr="00873744">
        <w:trPr>
          <w:trHeight w:val="276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467E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33BA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758" w:type="dxa"/>
            <w:gridSpan w:val="16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2C41" w14:textId="77777777" w:rsidR="00026F11" w:rsidRPr="005B37AD" w:rsidRDefault="009C31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Realizuje własne koncepcje i działania artystyczne oparte na zróżnicowanej stylistyce, wynikającej z wykorzystania wyobraźni, ekspresji i intuicji.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909A" w14:textId="06FC80B8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1_K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2</w:t>
            </w:r>
          </w:p>
          <w:p w14:paraId="3C2D5FBA" w14:textId="1FE2B7EF" w:rsidR="00026F11" w:rsidRPr="005B37AD" w:rsidRDefault="00873744" w:rsidP="00637E13">
            <w:pPr>
              <w:pStyle w:val="Domylne"/>
              <w:tabs>
                <w:tab w:val="left" w:pos="720"/>
                <w:tab w:val="left" w:pos="144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1_K</w:t>
            </w:r>
            <w:r w:rsidR="005B37AD">
              <w:rPr>
                <w:rFonts w:ascii="HK Grotesk" w:hAnsi="HK Grotesk"/>
                <w:sz w:val="20"/>
                <w:szCs w:val="20"/>
              </w:rPr>
              <w:t>0</w:t>
            </w:r>
            <w:r w:rsidR="009C3197" w:rsidRPr="005B37AD">
              <w:rPr>
                <w:rFonts w:ascii="HK Grotesk" w:hAnsi="HK Grotesk"/>
                <w:sz w:val="20"/>
                <w:szCs w:val="20"/>
              </w:rPr>
              <w:t>4</w:t>
            </w:r>
          </w:p>
        </w:tc>
      </w:tr>
      <w:tr w:rsidR="00026F11" w:rsidRPr="00CD0BE7" w14:paraId="5F9666D8" w14:textId="77777777" w:rsidTr="00873744">
        <w:trPr>
          <w:trHeight w:val="458"/>
        </w:trPr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2487D52A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96462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6758" w:type="dxa"/>
            <w:gridSpan w:val="1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CB8F4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3028B4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026F11" w:rsidRPr="00CD0BE7" w14:paraId="7CC57EF6" w14:textId="77777777" w:rsidTr="00873744">
        <w:trPr>
          <w:trHeight w:val="397"/>
        </w:trPr>
        <w:tc>
          <w:tcPr>
            <w:tcW w:w="91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4436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99FE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710663" w:rsidRPr="00CD0BE7" w14:paraId="21689A60" w14:textId="77777777" w:rsidTr="00873744">
        <w:trPr>
          <w:trHeight w:val="397"/>
        </w:trPr>
        <w:tc>
          <w:tcPr>
            <w:tcW w:w="9185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EB41" w14:textId="77777777" w:rsidR="00873744" w:rsidRPr="005B37AD" w:rsidRDefault="00710663" w:rsidP="00710663">
            <w:pPr>
              <w:pStyle w:val="DomylneA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B37AD">
              <w:rPr>
                <w:rFonts w:ascii="HK Grotesk" w:hAnsi="HK Grotesk" w:cs="Arial"/>
                <w:sz w:val="20"/>
                <w:szCs w:val="20"/>
              </w:rPr>
              <w:t xml:space="preserve">Omówienie zasad działania i budowy organów. </w:t>
            </w:r>
          </w:p>
          <w:p w14:paraId="274454D5" w14:textId="77777777" w:rsidR="00873744" w:rsidRPr="005B37AD" w:rsidRDefault="00710663" w:rsidP="00710663">
            <w:pPr>
              <w:pStyle w:val="DomylneA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B37AD">
              <w:rPr>
                <w:rFonts w:ascii="HK Grotesk" w:hAnsi="HK Grotesk" w:cs="Arial"/>
                <w:sz w:val="20"/>
                <w:szCs w:val="20"/>
              </w:rPr>
              <w:lastRenderedPageBreak/>
              <w:t>Zapoznanie z repertuarem z podstawowego kanonu wykonawczego muzyki organowej, reprezentującym różne style i wzorce wykonawcze wybranych epok.</w:t>
            </w:r>
          </w:p>
          <w:p w14:paraId="52DDD684" w14:textId="77777777" w:rsidR="00873744" w:rsidRPr="005B37AD" w:rsidRDefault="00710663" w:rsidP="00710663">
            <w:pPr>
              <w:pStyle w:val="DomylneA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B37AD">
              <w:rPr>
                <w:rFonts w:ascii="HK Grotesk" w:hAnsi="HK Grotesk" w:cs="Arial"/>
                <w:sz w:val="20"/>
                <w:szCs w:val="20"/>
              </w:rPr>
              <w:t>Praca nad stylową rejestracją i artykulacją zgodną z kanonem wykonawczym danej epoki</w:t>
            </w:r>
          </w:p>
          <w:p w14:paraId="1A277FC2" w14:textId="4370A103" w:rsidR="00710663" w:rsidRPr="005B37AD" w:rsidRDefault="00710663" w:rsidP="00710663">
            <w:pPr>
              <w:pStyle w:val="DomylneA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5B37AD">
              <w:rPr>
                <w:rFonts w:ascii="HK Grotesk" w:hAnsi="HK Grotesk" w:cs="Arial"/>
                <w:sz w:val="20"/>
                <w:szCs w:val="20"/>
              </w:rPr>
              <w:t>Przygotowanie do publicznej prezentacji przygotowanego repertuaru.</w:t>
            </w:r>
          </w:p>
          <w:p w14:paraId="6AB32375" w14:textId="785CE49A" w:rsidR="00710663" w:rsidRPr="005B37AD" w:rsidRDefault="00710663" w:rsidP="00710663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5B37AD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3C42" w14:textId="1EBAF1D1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30</w:t>
            </w:r>
          </w:p>
        </w:tc>
      </w:tr>
      <w:tr w:rsidR="00026F11" w:rsidRPr="00CD0BE7" w14:paraId="4D3CE33B" w14:textId="77777777" w:rsidTr="00873744">
        <w:trPr>
          <w:trHeight w:val="892"/>
        </w:trPr>
        <w:tc>
          <w:tcPr>
            <w:tcW w:w="2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6213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1BE3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1. Wykład problemowy</w:t>
            </w:r>
          </w:p>
          <w:p w14:paraId="6A90BB03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2. Praca z tekstem i dyskusja</w:t>
            </w:r>
          </w:p>
          <w:p w14:paraId="4D636357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3. Praca indywidualna</w:t>
            </w:r>
          </w:p>
          <w:p w14:paraId="78E6E71B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4. Prezentacja własna</w:t>
            </w:r>
          </w:p>
        </w:tc>
      </w:tr>
      <w:tr w:rsidR="00026F11" w:rsidRPr="00CD0BE7" w14:paraId="0DCA63F0" w14:textId="77777777" w:rsidTr="00873744">
        <w:trPr>
          <w:trHeight w:val="235"/>
        </w:trPr>
        <w:tc>
          <w:tcPr>
            <w:tcW w:w="21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621FB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261F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27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51B0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026F11" w:rsidRPr="00CD0BE7" w14:paraId="5A1A579B" w14:textId="77777777" w:rsidTr="00873744">
        <w:trPr>
          <w:trHeight w:val="222"/>
        </w:trPr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868AEDA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B1AB" w14:textId="50D44C5F" w:rsidR="00026F11" w:rsidRPr="005B37AD" w:rsidRDefault="009C3197" w:rsidP="00873744">
            <w:pPr>
              <w:pStyle w:val="Domylne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CA1C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026F11" w:rsidRPr="00CD0BE7" w14:paraId="1E2FC8E5" w14:textId="77777777" w:rsidTr="00873744">
        <w:trPr>
          <w:trHeight w:val="227"/>
        </w:trPr>
        <w:tc>
          <w:tcPr>
            <w:tcW w:w="2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9FC16E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0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76EB" w14:textId="49F72AF9" w:rsidR="00026F11" w:rsidRPr="005B37AD" w:rsidRDefault="009C3197" w:rsidP="00873744">
            <w:pPr>
              <w:pStyle w:val="Domylne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egzamin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0D08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026F11" w:rsidRPr="00CD0BE7" w14:paraId="2A633240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ABCA1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026F11" w:rsidRPr="00CD0BE7" w14:paraId="58F3B5D8" w14:textId="77777777" w:rsidTr="00873744">
        <w:trPr>
          <w:trHeight w:val="460"/>
        </w:trPr>
        <w:tc>
          <w:tcPr>
            <w:tcW w:w="2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78D9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EE2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5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44E7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B0E63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026F11" w:rsidRPr="00CD0BE7" w14:paraId="3F3BC008" w14:textId="77777777" w:rsidTr="00873744">
        <w:trPr>
          <w:trHeight w:val="235"/>
        </w:trPr>
        <w:tc>
          <w:tcPr>
            <w:tcW w:w="2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D0F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D6E9" w14:textId="04297F4B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2D7DBC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</w:t>
            </w:r>
          </w:p>
        </w:tc>
        <w:tc>
          <w:tcPr>
            <w:tcW w:w="25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4D6E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</w:t>
            </w:r>
          </w:p>
        </w:tc>
        <w:tc>
          <w:tcPr>
            <w:tcW w:w="289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7C4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</w:t>
            </w:r>
          </w:p>
        </w:tc>
      </w:tr>
      <w:tr w:rsidR="00026F11" w:rsidRPr="00CD0BE7" w14:paraId="0EF1801A" w14:textId="77777777" w:rsidTr="00873744">
        <w:trPr>
          <w:trHeight w:val="23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BFA1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E83B2" w14:textId="342B207B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2D7DBC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EEF0B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7FB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</w:t>
            </w:r>
          </w:p>
        </w:tc>
      </w:tr>
      <w:tr w:rsidR="00026F11" w:rsidRPr="00CD0BE7" w14:paraId="5D5E217A" w14:textId="77777777" w:rsidTr="00873744">
        <w:trPr>
          <w:trHeight w:val="23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192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D8704" w14:textId="08B9C1D5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2D7DBC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197D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B08D1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</w:t>
            </w:r>
          </w:p>
        </w:tc>
      </w:tr>
      <w:tr w:rsidR="00026F11" w:rsidRPr="00CD0BE7" w14:paraId="584A10E0" w14:textId="77777777" w:rsidTr="00873744">
        <w:trPr>
          <w:trHeight w:val="23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2034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77C3" w14:textId="661EADEB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2D7DBC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138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0423E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</w:t>
            </w:r>
          </w:p>
        </w:tc>
      </w:tr>
      <w:tr w:rsidR="00026F11" w:rsidRPr="00CD0BE7" w14:paraId="609551F1" w14:textId="77777777" w:rsidTr="00873744">
        <w:trPr>
          <w:trHeight w:val="230"/>
        </w:trPr>
        <w:tc>
          <w:tcPr>
            <w:tcW w:w="28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3EBD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9893" w14:textId="30FDE188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2D7DBC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16EC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7153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</w:t>
            </w:r>
          </w:p>
        </w:tc>
      </w:tr>
      <w:tr w:rsidR="00026F11" w:rsidRPr="00CD0BE7" w14:paraId="23105B4D" w14:textId="77777777" w:rsidTr="005B37AD">
        <w:trPr>
          <w:trHeight w:val="1332"/>
        </w:trPr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C20AE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3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53B8" w14:textId="77777777" w:rsidR="005B37AD" w:rsidRDefault="009C3197" w:rsidP="005B37AD">
            <w:pPr>
              <w:pStyle w:val="Domylne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sz w:val="20"/>
                <w:szCs w:val="20"/>
              </w:rPr>
              <w:t>zaliczenie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 na podstawie przebiegu pracy w I semestrze (aktywność i stopień przygotowania do zajęć, stopień realizacji wymagań programowych, frekwencja); zaliczenie przez pedagoga za pomocą wpisu do indeksu umożliwia dopuszczenie do r</w:t>
            </w:r>
            <w:r w:rsidR="005B37AD">
              <w:rPr>
                <w:rFonts w:ascii="HK Grotesk" w:hAnsi="HK Grotesk"/>
                <w:sz w:val="20"/>
                <w:szCs w:val="20"/>
              </w:rPr>
              <w:t>ozpoczęcia nauki w semestrze II</w:t>
            </w:r>
          </w:p>
          <w:p w14:paraId="04EAB828" w14:textId="0FEEFC7B" w:rsidR="00026F11" w:rsidRPr="005B37AD" w:rsidRDefault="009C3197" w:rsidP="005B37AD">
            <w:pPr>
              <w:pStyle w:val="Domylne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 xml:space="preserve">egzamin </w:t>
            </w:r>
            <w:r w:rsidRPr="005B37AD">
              <w:rPr>
                <w:rFonts w:ascii="HK Grotesk" w:hAnsi="HK Grotesk"/>
                <w:sz w:val="20"/>
                <w:szCs w:val="20"/>
              </w:rPr>
              <w:t>(semestry II), na który składają się utwory zróżnicowane stylistycznie</w:t>
            </w:r>
            <w:r w:rsidR="005B37AD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5B37AD">
              <w:rPr>
                <w:rFonts w:ascii="HK Grotesk" w:hAnsi="HK Grotesk"/>
                <w:sz w:val="20"/>
                <w:szCs w:val="20"/>
              </w:rPr>
              <w:br/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i pochodzące z różnych </w:t>
            </w:r>
            <w:r w:rsidR="00A702A9" w:rsidRPr="005B37AD">
              <w:rPr>
                <w:rFonts w:ascii="HK Grotesk" w:hAnsi="HK Grotesk"/>
                <w:sz w:val="20"/>
                <w:szCs w:val="20"/>
              </w:rPr>
              <w:t>kręgów stylistycznych, od XVI w. do współczesności</w:t>
            </w:r>
            <w:r w:rsidRPr="005B37AD">
              <w:rPr>
                <w:rFonts w:ascii="HK Grotesk" w:hAnsi="HK Grotesk"/>
                <w:sz w:val="20"/>
                <w:szCs w:val="20"/>
              </w:rPr>
              <w:t>.</w:t>
            </w:r>
          </w:p>
          <w:p w14:paraId="3BA77A6C" w14:textId="77777777" w:rsidR="00026F11" w:rsidRPr="005B37AD" w:rsidRDefault="009C3197" w:rsidP="005B37A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Oceny dokonuje komisja powołana przez Dziekana Wydziału.</w:t>
            </w:r>
          </w:p>
        </w:tc>
      </w:tr>
      <w:tr w:rsidR="00026F11" w:rsidRPr="00CD0BE7" w14:paraId="697F0250" w14:textId="77777777" w:rsidTr="005B37AD">
        <w:trPr>
          <w:trHeight w:val="235"/>
        </w:trPr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5930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9537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77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3CB94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77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5D45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026F11" w:rsidRPr="00CD0BE7" w14:paraId="71B4815B" w14:textId="77777777" w:rsidTr="005B37AD">
        <w:trPr>
          <w:trHeight w:val="23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89D90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189BC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C4C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7A61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B9A5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EA0D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B8E8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026F11" w:rsidRPr="00CD0BE7" w14:paraId="4C68DB98" w14:textId="77777777" w:rsidTr="005B37AD">
        <w:trPr>
          <w:trHeight w:val="23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38189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39D0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C09F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D685B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47AC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587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C16A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710663" w:rsidRPr="00CD0BE7" w14:paraId="6CC9B2FC" w14:textId="77777777" w:rsidTr="005B37AD">
        <w:trPr>
          <w:trHeight w:val="23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3F519" w14:textId="11F65723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8F96" w14:textId="3DB2DCF3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1640" w14:textId="11D32A20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8E42" w14:textId="35C58C0A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783A" w14:textId="769A3B8A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4BD2" w14:textId="15EB0A28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8FC7" w14:textId="74F15F18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710663" w:rsidRPr="00CD0BE7" w14:paraId="414D38B7" w14:textId="77777777" w:rsidTr="005B37AD">
        <w:trPr>
          <w:trHeight w:val="23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D2964" w14:textId="32799BE1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8F43" w14:textId="2E4FA085" w:rsidR="00710663" w:rsidRPr="005B37AD" w:rsidRDefault="00B07FF8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kolokwium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BE14" w14:textId="458C632D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DDCB4" w14:textId="6ADA0F42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E49F" w14:textId="4A883469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6BB8" w14:textId="664F8D77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6861" w14:textId="14F2E899" w:rsidR="00710663" w:rsidRPr="005B37AD" w:rsidRDefault="00710663" w:rsidP="0071066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026F11" w:rsidRPr="00CD0BE7" w14:paraId="61CBB175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6446C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026F11" w:rsidRPr="00CD0BE7" w14:paraId="05D3711A" w14:textId="77777777">
        <w:trPr>
          <w:trHeight w:val="882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C79E" w14:textId="1AD24B83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Times New Roman"/>
                <w:sz w:val="20"/>
                <w:szCs w:val="20"/>
              </w:rPr>
            </w:pPr>
            <w:r w:rsidRPr="005B37AD">
              <w:rPr>
                <w:rFonts w:ascii="HK Grotesk" w:hAnsi="HK Grotesk" w:cs="Times New Roman"/>
                <w:sz w:val="20"/>
                <w:szCs w:val="20"/>
              </w:rPr>
              <w:t>J. S. Bach</w:t>
            </w:r>
            <w:r w:rsidR="006D49A7" w:rsidRPr="005B37AD">
              <w:rPr>
                <w:rFonts w:ascii="HK Grotesk" w:hAnsi="HK Grotesk" w:cs="Times New Roman"/>
                <w:sz w:val="20"/>
                <w:szCs w:val="20"/>
              </w:rPr>
              <w:t xml:space="preserve"> </w:t>
            </w:r>
            <w:r w:rsidRPr="005B37AD">
              <w:rPr>
                <w:rFonts w:ascii="HK Grotesk" w:hAnsi="HK Grotesk" w:cs="Times New Roman"/>
                <w:sz w:val="20"/>
                <w:szCs w:val="20"/>
              </w:rPr>
              <w:t xml:space="preserve">- </w:t>
            </w:r>
            <w:r w:rsidR="006D49A7" w:rsidRPr="005B37AD">
              <w:rPr>
                <w:rFonts w:ascii="HK Grotesk" w:hAnsi="HK Grotesk" w:cs="Times New Roman"/>
                <w:sz w:val="20"/>
                <w:szCs w:val="20"/>
              </w:rPr>
              <w:t>Małe preludia i fugi</w:t>
            </w:r>
          </w:p>
          <w:p w14:paraId="10A793B2" w14:textId="5E64FA51" w:rsidR="006D49A7" w:rsidRPr="005B37AD" w:rsidRDefault="006D49A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Times New Roman"/>
                <w:sz w:val="20"/>
                <w:szCs w:val="20"/>
              </w:rPr>
            </w:pPr>
            <w:r w:rsidRPr="005B37AD">
              <w:rPr>
                <w:rFonts w:ascii="HK Grotesk" w:hAnsi="HK Grotesk" w:cs="Times New Roman"/>
                <w:sz w:val="20"/>
                <w:szCs w:val="20"/>
              </w:rPr>
              <w:t>J. S. Bach – opracowania chorałowe</w:t>
            </w:r>
          </w:p>
          <w:p w14:paraId="34EDEABD" w14:textId="794B64E9" w:rsidR="00026F11" w:rsidRPr="005B37AD" w:rsidRDefault="006D49A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Times New Roman"/>
                <w:sz w:val="20"/>
                <w:szCs w:val="20"/>
              </w:rPr>
            </w:pPr>
            <w:r w:rsidRPr="005B37AD">
              <w:rPr>
                <w:rFonts w:ascii="HK Grotesk" w:hAnsi="HK Grotesk" w:cs="Times New Roman"/>
                <w:sz w:val="20"/>
                <w:szCs w:val="20"/>
              </w:rPr>
              <w:t>Polskie tabulatury organowe</w:t>
            </w:r>
          </w:p>
          <w:p w14:paraId="6139EA03" w14:textId="76A9F7A0" w:rsidR="00026F11" w:rsidRPr="005B37AD" w:rsidRDefault="006D49A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Times New Roman"/>
                <w:sz w:val="20"/>
                <w:szCs w:val="20"/>
              </w:rPr>
            </w:pPr>
            <w:r w:rsidRPr="005B37AD">
              <w:rPr>
                <w:rFonts w:ascii="HK Grotesk" w:hAnsi="HK Grotesk" w:cs="Times New Roman"/>
                <w:sz w:val="20"/>
                <w:szCs w:val="20"/>
              </w:rPr>
              <w:t xml:space="preserve">Wybrane utwory epoki romantyzmu </w:t>
            </w:r>
          </w:p>
        </w:tc>
      </w:tr>
      <w:tr w:rsidR="00026F11" w:rsidRPr="00CD0BE7" w14:paraId="6101D9E2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972A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5B37AD">
              <w:rPr>
                <w:rFonts w:ascii="HK Grotesk" w:hAnsi="HK Grotesk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026F11" w:rsidRPr="00CD0BE7" w14:paraId="59D92143" w14:textId="77777777">
        <w:trPr>
          <w:trHeight w:val="22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092B6" w14:textId="7A50E85C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Utwory kompozytorów współczesnych </w:t>
            </w:r>
            <w:r w:rsidR="006D49A7" w:rsidRPr="005B37AD">
              <w:rPr>
                <w:rFonts w:ascii="HK Grotesk" w:hAnsi="HK Grotesk"/>
                <w:sz w:val="20"/>
                <w:szCs w:val="20"/>
              </w:rPr>
              <w:t>tj. M.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 Sawa</w:t>
            </w:r>
            <w:r w:rsidR="006D49A7" w:rsidRPr="005B37AD">
              <w:rPr>
                <w:rFonts w:ascii="HK Grotesk" w:hAnsi="HK Grotesk"/>
                <w:sz w:val="20"/>
                <w:szCs w:val="20"/>
              </w:rPr>
              <w:t xml:space="preserve">, R. Twardowskiego, P. </w:t>
            </w:r>
            <w:proofErr w:type="spellStart"/>
            <w:r w:rsidR="006D49A7" w:rsidRPr="005B37AD">
              <w:rPr>
                <w:rFonts w:ascii="HK Grotesk" w:hAnsi="HK Grotesk"/>
                <w:sz w:val="20"/>
                <w:szCs w:val="20"/>
              </w:rPr>
              <w:t>Ebena</w:t>
            </w:r>
            <w:proofErr w:type="spellEnd"/>
          </w:p>
        </w:tc>
      </w:tr>
      <w:tr w:rsidR="00026F11" w:rsidRPr="00CD0BE7" w14:paraId="543363EB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DFCAD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026F11" w:rsidRPr="00CD0BE7" w14:paraId="77B9B5CA" w14:textId="77777777" w:rsidTr="00873744">
        <w:trPr>
          <w:trHeight w:val="455"/>
        </w:trPr>
        <w:tc>
          <w:tcPr>
            <w:tcW w:w="41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D1DF0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26BCA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6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DD190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6F75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026F11" w:rsidRPr="00CD0BE7" w14:paraId="61AB08FC" w14:textId="77777777" w:rsidTr="00873744">
        <w:trPr>
          <w:trHeight w:val="450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001DE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6251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06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C6788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CCFC1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026F11" w:rsidRPr="00CD0BE7" w14:paraId="7514D6A2" w14:textId="77777777" w:rsidTr="00873744">
        <w:trPr>
          <w:trHeight w:val="230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9EA2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6AD0D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6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C3D5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AA2D0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026F11" w:rsidRPr="00CD0BE7" w14:paraId="01502783" w14:textId="77777777" w:rsidTr="005B37AD">
        <w:trPr>
          <w:trHeight w:val="273"/>
        </w:trPr>
        <w:tc>
          <w:tcPr>
            <w:tcW w:w="413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F339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K</w:t>
            </w:r>
            <w:bookmarkStart w:id="0" w:name="_GoBack"/>
            <w:bookmarkEnd w:id="0"/>
            <w:r w:rsidRPr="005B37AD">
              <w:rPr>
                <w:rFonts w:ascii="HK Grotesk" w:hAnsi="HK Grotesk"/>
                <w:sz w:val="20"/>
                <w:szCs w:val="20"/>
              </w:rPr>
              <w:t>onsultacje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19A9C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6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548C2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1E81" w14:textId="77777777" w:rsidR="00026F11" w:rsidRPr="005B37AD" w:rsidRDefault="00026F11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026F11" w:rsidRPr="00CD0BE7" w14:paraId="7CAA9C52" w14:textId="77777777" w:rsidTr="00873744">
        <w:trPr>
          <w:trHeight w:val="240"/>
        </w:trPr>
        <w:tc>
          <w:tcPr>
            <w:tcW w:w="41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88E99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84C3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40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F18D" w14:textId="77777777" w:rsidR="00026F11" w:rsidRPr="005B37AD" w:rsidRDefault="009C3197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775A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026F11" w:rsidRPr="00CD0BE7" w14:paraId="6F0586D8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F3D2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026F11" w:rsidRPr="00CD0BE7" w14:paraId="7E674F82" w14:textId="77777777">
        <w:trPr>
          <w:trHeight w:val="447"/>
        </w:trPr>
        <w:tc>
          <w:tcPr>
            <w:tcW w:w="1074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F837" w14:textId="123EB4D8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Pianista jest przygotowany w podstawowym stopniu do gry na </w:t>
            </w:r>
            <w:r w:rsidR="006D49A7" w:rsidRPr="005B37AD">
              <w:rPr>
                <w:rFonts w:ascii="HK Grotesk" w:hAnsi="HK Grotesk"/>
                <w:sz w:val="20"/>
                <w:szCs w:val="20"/>
              </w:rPr>
              <w:t>organach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 na poziomie</w:t>
            </w:r>
            <w:r w:rsidR="006D49A7" w:rsidRPr="005B37AD">
              <w:rPr>
                <w:rFonts w:ascii="HK Grotesk" w:hAnsi="HK Grotesk"/>
                <w:sz w:val="20"/>
                <w:szCs w:val="20"/>
              </w:rPr>
              <w:t xml:space="preserve"> I-III klasy</w:t>
            </w:r>
            <w:r w:rsidRPr="005B37AD">
              <w:rPr>
                <w:rFonts w:ascii="HK Grotesk" w:hAnsi="HK Grotesk"/>
                <w:sz w:val="20"/>
                <w:szCs w:val="20"/>
              </w:rPr>
              <w:t xml:space="preserve"> szkoły muzycznej II ST.</w:t>
            </w:r>
          </w:p>
          <w:p w14:paraId="4B58822C" w14:textId="77777777" w:rsidR="00026F11" w:rsidRPr="005B37AD" w:rsidRDefault="009C319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 xml:space="preserve">Może przystąpić do egzaminu wstępnego na studia licencjackie </w:t>
            </w:r>
            <w:r w:rsidR="006D49A7" w:rsidRPr="005B37AD">
              <w:rPr>
                <w:rFonts w:ascii="HK Grotesk" w:hAnsi="HK Grotesk"/>
                <w:sz w:val="20"/>
                <w:szCs w:val="20"/>
              </w:rPr>
              <w:t>na kierunku muzyka kościelna</w:t>
            </w:r>
          </w:p>
          <w:p w14:paraId="6CC9379C" w14:textId="111F608C" w:rsidR="006D49A7" w:rsidRPr="005B37AD" w:rsidRDefault="006D49A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Może podjąć pracę jako organista kościelny</w:t>
            </w:r>
          </w:p>
        </w:tc>
      </w:tr>
      <w:tr w:rsidR="00026F11" w:rsidRPr="00CD0BE7" w14:paraId="3C938F9B" w14:textId="77777777" w:rsidTr="00710663">
        <w:trPr>
          <w:trHeight w:val="397"/>
        </w:trPr>
        <w:tc>
          <w:tcPr>
            <w:tcW w:w="1074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2789" w14:textId="77777777" w:rsidR="00026F11" w:rsidRPr="005B37AD" w:rsidRDefault="009C319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026F11" w:rsidRPr="00CD0BE7" w14:paraId="7CFE84D0" w14:textId="77777777" w:rsidTr="00873744">
        <w:trPr>
          <w:trHeight w:val="235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092D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99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AAFD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62C3" w14:textId="77777777" w:rsidR="00026F11" w:rsidRPr="005B37AD" w:rsidRDefault="009C319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026F11" w:rsidRPr="00CD0BE7" w14:paraId="76C68E3A" w14:textId="77777777" w:rsidTr="00873744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25AF" w14:textId="054C52CE" w:rsidR="00026F11" w:rsidRPr="005B37AD" w:rsidRDefault="00E34E1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1.10.</w:t>
            </w:r>
            <w:r w:rsidR="009C3197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</w:t>
            </w: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89D0" w14:textId="4852D131" w:rsidR="00026F11" w:rsidRPr="005B37AD" w:rsidRDefault="006D49A7">
            <w:pPr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Józef Kotowicz</w:t>
            </w:r>
          </w:p>
        </w:tc>
        <w:tc>
          <w:tcPr>
            <w:tcW w:w="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9EDE" w14:textId="6AA8743A" w:rsidR="00026F11" w:rsidRPr="005B37AD" w:rsidRDefault="00E34E1C">
            <w:pPr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</w:tc>
      </w:tr>
      <w:tr w:rsidR="00F141A3" w:rsidRPr="00CD0BE7" w14:paraId="2535A0D7" w14:textId="77777777" w:rsidTr="00873744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5A92" w14:textId="4C1AD305" w:rsidR="00F141A3" w:rsidRPr="005B37AD" w:rsidRDefault="00F141A3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1.06.2022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5F04" w14:textId="696E56ED" w:rsidR="00F141A3" w:rsidRPr="005B37AD" w:rsidRDefault="00FC0123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141A3"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Józef Kotowicz</w:t>
            </w:r>
          </w:p>
        </w:tc>
        <w:tc>
          <w:tcPr>
            <w:tcW w:w="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FD57" w14:textId="0EE22CED" w:rsidR="00F141A3" w:rsidRPr="005B37AD" w:rsidRDefault="006B7F9F">
            <w:pPr>
              <w:rPr>
                <w:rFonts w:ascii="HK Grotesk" w:hAnsi="HK Grotesk"/>
                <w:sz w:val="20"/>
                <w:szCs w:val="20"/>
              </w:rPr>
            </w:pPr>
            <w:r w:rsidRPr="005B37AD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007BEA" w:rsidRPr="00CD0BE7" w14:paraId="1583D928" w14:textId="77777777" w:rsidTr="00873744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D42A" w14:textId="04E37247" w:rsidR="00007BEA" w:rsidRPr="005B37AD" w:rsidRDefault="00007BEA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27.09.2023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1F0E" w14:textId="68C6F39C" w:rsidR="00007BEA" w:rsidRPr="005B37AD" w:rsidRDefault="00007BEA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Rafał Dudzik</w:t>
            </w:r>
          </w:p>
        </w:tc>
        <w:tc>
          <w:tcPr>
            <w:tcW w:w="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4716" w14:textId="1C499273" w:rsidR="00007BEA" w:rsidRPr="005B37AD" w:rsidRDefault="006A753F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5B37AD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846B1E" w:rsidRPr="00CD0BE7" w14:paraId="392EF1C3" w14:textId="77777777" w:rsidTr="00873744">
        <w:trPr>
          <w:trHeight w:val="463"/>
        </w:trPr>
        <w:tc>
          <w:tcPr>
            <w:tcW w:w="12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29D1" w14:textId="138A44A8" w:rsidR="00846B1E" w:rsidRPr="005B37AD" w:rsidRDefault="00846B1E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15.10.2024</w:t>
            </w:r>
          </w:p>
        </w:tc>
        <w:tc>
          <w:tcPr>
            <w:tcW w:w="3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0BF8" w14:textId="3A78933C" w:rsidR="00846B1E" w:rsidRPr="005B37AD" w:rsidRDefault="00846B1E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7AD">
              <w:rPr>
                <w:rFonts w:ascii="HK Grotesk" w:hAnsi="HK Grotesk" w:cs="Calibri"/>
                <w:sz w:val="20"/>
                <w:szCs w:val="20"/>
              </w:rPr>
              <w:t>dr hab. Joanna Cieślik-Klauza</w:t>
            </w:r>
          </w:p>
        </w:tc>
        <w:tc>
          <w:tcPr>
            <w:tcW w:w="5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F0926" w14:textId="3983F945" w:rsidR="00846B1E" w:rsidRPr="005B37AD" w:rsidRDefault="00846B1E">
            <w:pPr>
              <w:rPr>
                <w:rFonts w:ascii="HK Grotesk" w:hAnsi="HK Grotesk" w:cs="Calibri"/>
                <w:sz w:val="20"/>
                <w:szCs w:val="20"/>
              </w:rPr>
            </w:pPr>
            <w:r w:rsidRPr="005B37AD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3A4B3045" w14:textId="77777777" w:rsidR="00026F11" w:rsidRPr="00CD0BE7" w:rsidRDefault="00026F11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p w14:paraId="5B8221DE" w14:textId="77777777" w:rsidR="00026F11" w:rsidRPr="00CD0BE7" w:rsidRDefault="00026F11">
      <w:pPr>
        <w:spacing w:after="0"/>
        <w:rPr>
          <w:rFonts w:ascii="HK Grotesk" w:hAnsi="HK Grotesk"/>
          <w:sz w:val="20"/>
          <w:szCs w:val="20"/>
        </w:rPr>
      </w:pPr>
    </w:p>
    <w:sectPr w:rsidR="00026F11" w:rsidRPr="00CD0BE7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D22BA" w14:textId="77777777" w:rsidR="002671CF" w:rsidRDefault="002671CF">
      <w:pPr>
        <w:spacing w:after="0" w:line="240" w:lineRule="auto"/>
      </w:pPr>
      <w:r>
        <w:separator/>
      </w:r>
    </w:p>
  </w:endnote>
  <w:endnote w:type="continuationSeparator" w:id="0">
    <w:p w14:paraId="10A7C289" w14:textId="77777777" w:rsidR="002671CF" w:rsidRDefault="002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2325" w14:textId="77777777" w:rsidR="00026F11" w:rsidRDefault="00026F1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2DFC" w14:textId="77777777" w:rsidR="002671CF" w:rsidRDefault="002671CF">
      <w:pPr>
        <w:spacing w:after="0" w:line="240" w:lineRule="auto"/>
      </w:pPr>
      <w:r>
        <w:separator/>
      </w:r>
    </w:p>
  </w:footnote>
  <w:footnote w:type="continuationSeparator" w:id="0">
    <w:p w14:paraId="4FD38627" w14:textId="77777777" w:rsidR="002671CF" w:rsidRDefault="002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34AD" w14:textId="77777777" w:rsidR="00026F11" w:rsidRDefault="00026F1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4CB"/>
    <w:multiLevelType w:val="hybridMultilevel"/>
    <w:tmpl w:val="2FB0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79B"/>
    <w:multiLevelType w:val="hybridMultilevel"/>
    <w:tmpl w:val="175A2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532908"/>
    <w:multiLevelType w:val="multilevel"/>
    <w:tmpl w:val="ACA27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6431C"/>
    <w:multiLevelType w:val="hybridMultilevel"/>
    <w:tmpl w:val="9D26362C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45ADD"/>
    <w:multiLevelType w:val="multilevel"/>
    <w:tmpl w:val="2624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179A8"/>
    <w:multiLevelType w:val="hybridMultilevel"/>
    <w:tmpl w:val="EA08B89E"/>
    <w:lvl w:ilvl="0" w:tplc="0F24569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A065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E0BF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2CA4F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2D6C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2F2E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C5DAC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72A4E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8368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1"/>
    <w:rsid w:val="00007BEA"/>
    <w:rsid w:val="0001510F"/>
    <w:rsid w:val="00026F11"/>
    <w:rsid w:val="0009579A"/>
    <w:rsid w:val="00095E18"/>
    <w:rsid w:val="000C5E0F"/>
    <w:rsid w:val="0017562F"/>
    <w:rsid w:val="002671CF"/>
    <w:rsid w:val="002A7811"/>
    <w:rsid w:val="002D7DBC"/>
    <w:rsid w:val="00393A79"/>
    <w:rsid w:val="003B31B3"/>
    <w:rsid w:val="00465AE7"/>
    <w:rsid w:val="00547EBF"/>
    <w:rsid w:val="00574B15"/>
    <w:rsid w:val="005902AD"/>
    <w:rsid w:val="005B37AD"/>
    <w:rsid w:val="00637E13"/>
    <w:rsid w:val="006A753F"/>
    <w:rsid w:val="006B7F9F"/>
    <w:rsid w:val="006D49A7"/>
    <w:rsid w:val="006E3950"/>
    <w:rsid w:val="00710663"/>
    <w:rsid w:val="007E469D"/>
    <w:rsid w:val="00846B1E"/>
    <w:rsid w:val="00873744"/>
    <w:rsid w:val="008F7916"/>
    <w:rsid w:val="00931243"/>
    <w:rsid w:val="00953825"/>
    <w:rsid w:val="009C3197"/>
    <w:rsid w:val="00A30A5C"/>
    <w:rsid w:val="00A702A9"/>
    <w:rsid w:val="00AB332F"/>
    <w:rsid w:val="00B07FF8"/>
    <w:rsid w:val="00B15B2B"/>
    <w:rsid w:val="00B31675"/>
    <w:rsid w:val="00CD0BE7"/>
    <w:rsid w:val="00CD3CCF"/>
    <w:rsid w:val="00CE3CBA"/>
    <w:rsid w:val="00D25DC4"/>
    <w:rsid w:val="00DB7044"/>
    <w:rsid w:val="00DD6016"/>
    <w:rsid w:val="00E34E1C"/>
    <w:rsid w:val="00ED2CF9"/>
    <w:rsid w:val="00F141A3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F79"/>
  <w15:docId w15:val="{03C7CCAB-0276-47B7-8EEC-72AC8E1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547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  <w:bdr w:val="none" w:sz="0" w:space="0" w:color="auto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47EBF"/>
    <w:rPr>
      <w:rFonts w:eastAsia="Calibri"/>
      <w:sz w:val="24"/>
      <w:szCs w:val="22"/>
      <w:bdr w:val="none" w:sz="0" w:space="0" w:color="auto"/>
      <w:lang w:eastAsia="zh-CN"/>
    </w:rPr>
  </w:style>
  <w:style w:type="paragraph" w:customStyle="1" w:styleId="DomylneA">
    <w:name w:val="Domyślne A"/>
    <w:rsid w:val="00547EBF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semiHidden/>
    <w:unhideWhenUsed/>
    <w:rsid w:val="00873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15</cp:revision>
  <dcterms:created xsi:type="dcterms:W3CDTF">2022-10-03T11:32:00Z</dcterms:created>
  <dcterms:modified xsi:type="dcterms:W3CDTF">2025-01-23T09:20:00Z</dcterms:modified>
</cp:coreProperties>
</file>