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E0" w14:textId="5AC9BCA2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 w:rsidRPr="00AF208E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EDBCA" wp14:editId="34E1F03A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13335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AF6B" w14:textId="504E2756" w:rsidR="00AE19DC" w:rsidRDefault="00082D7A" w:rsidP="00082D7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</w:t>
                              </w:r>
                              <w:r w:rsidR="00AE19D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BCA" id="Grupa 6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7Wvrw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12AF6B" w14:textId="504E2756" w:rsidR="00AE19DC" w:rsidRDefault="00082D7A" w:rsidP="00082D7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</w:t>
                        </w:r>
                        <w:r w:rsidR="00AE19D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2DF5" w14:textId="77777777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391"/>
        <w:gridCol w:w="590"/>
        <w:gridCol w:w="267"/>
        <w:gridCol w:w="393"/>
        <w:gridCol w:w="224"/>
        <w:gridCol w:w="614"/>
        <w:gridCol w:w="512"/>
        <w:gridCol w:w="185"/>
        <w:gridCol w:w="1049"/>
        <w:gridCol w:w="69"/>
        <w:gridCol w:w="51"/>
        <w:gridCol w:w="323"/>
        <w:gridCol w:w="1289"/>
        <w:gridCol w:w="839"/>
        <w:gridCol w:w="675"/>
        <w:gridCol w:w="96"/>
        <w:gridCol w:w="691"/>
        <w:gridCol w:w="74"/>
        <w:gridCol w:w="1431"/>
      </w:tblGrid>
      <w:tr w:rsidR="00AE19DC" w:rsidRPr="00082D7A" w14:paraId="271D5E49" w14:textId="77777777" w:rsidTr="00FA3F96"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A840755" w14:textId="77777777" w:rsidR="00082D7A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Nazwa przedmiotu: </w:t>
            </w:r>
            <w:r w:rsidR="004051F1" w:rsidRPr="00082D7A">
              <w:rPr>
                <w:rFonts w:ascii="HK Grotesk" w:hAnsi="HK Grotesk" w:cstheme="minorHAnsi"/>
                <w:sz w:val="20"/>
                <w:szCs w:val="20"/>
              </w:rPr>
              <w:t xml:space="preserve">                                </w:t>
            </w:r>
          </w:p>
          <w:p w14:paraId="37BB4A47" w14:textId="038F4164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Metodyka</w:t>
            </w:r>
            <w:r w:rsidR="00A3679C"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4B4FA5"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</w:t>
            </w:r>
            <w:r w:rsidR="00BE2EA3"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czania</w:t>
            </w:r>
            <w:r w:rsidR="004B4FA5"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fortepianie</w:t>
            </w:r>
          </w:p>
        </w:tc>
      </w:tr>
      <w:tr w:rsidR="00AE19DC" w:rsidRPr="00082D7A" w14:paraId="30B98168" w14:textId="77777777" w:rsidTr="00860791">
        <w:tc>
          <w:tcPr>
            <w:tcW w:w="8696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14:paraId="2CB6DDDA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E69CB09" w14:textId="3236ABC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 xml:space="preserve">Wydział </w:t>
            </w:r>
            <w:proofErr w:type="spellStart"/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Instrumentalno</w:t>
            </w:r>
            <w:proofErr w:type="spellEnd"/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 xml:space="preserve"> - Pedagogiczny Edukacji Muzycznej i Wokalistyki </w:t>
            </w:r>
            <w:r w:rsidR="00082D7A" w:rsidRPr="00082D7A">
              <w:rPr>
                <w:rFonts w:ascii="HK Grotesk" w:hAnsi="HK Grotesk" w:cstheme="minorHAnsi"/>
                <w:b/>
                <w:sz w:val="20"/>
                <w:szCs w:val="20"/>
              </w:rPr>
              <w:br/>
            </w: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Filia w Białymstoku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3B9F061D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5EBA6B76" w14:textId="677995B1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844A91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844A91"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AE19DC" w:rsidRPr="00082D7A" w14:paraId="79A73AE0" w14:textId="77777777" w:rsidTr="00860791">
        <w:tc>
          <w:tcPr>
            <w:tcW w:w="5450" w:type="dxa"/>
            <w:gridSpan w:val="10"/>
            <w:tcBorders>
              <w:left w:val="single" w:sz="8" w:space="0" w:color="auto"/>
            </w:tcBorders>
          </w:tcPr>
          <w:p w14:paraId="57A65011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04401FB0" w14:textId="598C6692" w:rsidR="00AE19DC" w:rsidRPr="00082D7A" w:rsidRDefault="00AE19DC" w:rsidP="00082D7A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8" w:type="dxa"/>
            <w:gridSpan w:val="10"/>
            <w:tcBorders>
              <w:right w:val="single" w:sz="8" w:space="0" w:color="auto"/>
            </w:tcBorders>
          </w:tcPr>
          <w:p w14:paraId="2B0C5C09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14:paraId="1807ADE7" w14:textId="7A47DEAE" w:rsidR="00AE19DC" w:rsidRPr="00082D7A" w:rsidRDefault="00AE19DC" w:rsidP="00082D7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Pedagogika instrumentalna - gra na fortepianie</w:t>
            </w:r>
          </w:p>
        </w:tc>
      </w:tr>
      <w:tr w:rsidR="00AE19DC" w:rsidRPr="00082D7A" w14:paraId="5A1081A5" w14:textId="77777777" w:rsidTr="00860791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04" w:type="dxa"/>
            <w:gridSpan w:val="7"/>
            <w:tcBorders>
              <w:left w:val="single" w:sz="8" w:space="0" w:color="auto"/>
            </w:tcBorders>
          </w:tcPr>
          <w:p w14:paraId="7F337099" w14:textId="77777777" w:rsidR="00BA4565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1F8A99EA" w14:textId="655C986C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stacjonarne I</w:t>
            </w:r>
            <w:r w:rsidR="00BA4565"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</w:t>
            </w: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st.</w:t>
            </w:r>
          </w:p>
          <w:p w14:paraId="233F6746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8" w:type="dxa"/>
            <w:gridSpan w:val="7"/>
          </w:tcPr>
          <w:p w14:paraId="5269A3EC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9C2771E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6" w:type="dxa"/>
            <w:gridSpan w:val="6"/>
            <w:tcBorders>
              <w:right w:val="single" w:sz="8" w:space="0" w:color="auto"/>
            </w:tcBorders>
          </w:tcPr>
          <w:p w14:paraId="74608054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35280CD4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  <w:p w14:paraId="5C80F3A9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E19DC" w:rsidRPr="00082D7A" w14:paraId="5DDCEFD0" w14:textId="77777777" w:rsidTr="00860791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9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464A7C52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14:paraId="3290266A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  <w:p w14:paraId="5F1E7511" w14:textId="2BB8FADF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8" w:space="0" w:color="auto"/>
            </w:tcBorders>
          </w:tcPr>
          <w:p w14:paraId="2E7DEEBC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303C68CE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3"/>
            <w:tcBorders>
              <w:bottom w:val="single" w:sz="8" w:space="0" w:color="auto"/>
            </w:tcBorders>
          </w:tcPr>
          <w:p w14:paraId="188D7DC1" w14:textId="36AE81CF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14:paraId="071E2391" w14:textId="72B33A97" w:rsidR="00AE19DC" w:rsidRPr="00082D7A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I/Semestr II</w:t>
            </w:r>
          </w:p>
          <w:p w14:paraId="2A472BF9" w14:textId="42CE8748" w:rsidR="00AE19DC" w:rsidRPr="00082D7A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9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76EAF13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3C3F278C" w14:textId="1B0C0035" w:rsidR="00AE19DC" w:rsidRPr="00082D7A" w:rsidRDefault="00BE2EA3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AE19DC" w:rsidRPr="00082D7A" w14:paraId="3C98A72F" w14:textId="77777777" w:rsidTr="00860791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E8E31D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DC699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AE19DC" w:rsidRPr="00082D7A" w14:paraId="7845A02E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7529A7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D2372" w14:textId="2F72935F" w:rsidR="00AE19DC" w:rsidRPr="00082D7A" w:rsidRDefault="00082D7A" w:rsidP="007809B5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prof. dr </w:t>
            </w:r>
            <w:r w:rsidR="008A2295"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 Ludmila Kasjanenko</w:t>
            </w:r>
          </w:p>
        </w:tc>
      </w:tr>
      <w:tr w:rsidR="00AE19DC" w:rsidRPr="00082D7A" w14:paraId="780DBFF5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1F07C3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991D8" w14:textId="1987D9F8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1.Przygotowanie do zawodu nauczyciela fortepianu w szkołach muzycznych II stopnia</w:t>
            </w:r>
          </w:p>
          <w:p w14:paraId="21DCC252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2.Pozyskanie wiedzy na temat metod pracy z uczniami w różnych grupach wiekowych</w:t>
            </w:r>
          </w:p>
          <w:p w14:paraId="2D1775C5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AE19DC" w:rsidRPr="00082D7A" w14:paraId="476B15B4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8A1F74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56BF3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AE19DC" w:rsidRPr="00082D7A" w14:paraId="62C58B74" w14:textId="77777777" w:rsidTr="00860791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C7EB8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063B00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12470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07DC41" w14:textId="6E5B19C7" w:rsidR="00CD532B" w:rsidRPr="00082D7A" w:rsidRDefault="00BB3B07" w:rsidP="00CD532B">
            <w:pPr>
              <w:pStyle w:val="TableParagraph"/>
              <w:spacing w:before="8"/>
              <w:ind w:left="341" w:right="318" w:firstLine="1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="Calibri Light"/>
                <w:w w:val="115"/>
                <w:sz w:val="20"/>
                <w:szCs w:val="20"/>
              </w:rPr>
              <w:t xml:space="preserve">Numer efektu </w:t>
            </w:r>
          </w:p>
          <w:p w14:paraId="2A3C34E2" w14:textId="55558DBC" w:rsidR="00AE19DC" w:rsidRPr="00082D7A" w:rsidRDefault="00AE19DC" w:rsidP="00BB3B0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082D7A" w14:paraId="63BECFB3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DAAC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EA2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BA2B3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1CD8046" w14:textId="277D7678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W1</w:t>
            </w:r>
          </w:p>
        </w:tc>
      </w:tr>
      <w:tr w:rsidR="00AE19DC" w:rsidRPr="00082D7A" w14:paraId="20B06635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2F0CD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BC1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8B378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D69D8D6" w14:textId="6C5F58A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W2.</w:t>
            </w:r>
          </w:p>
        </w:tc>
      </w:tr>
      <w:tr w:rsidR="00AE19DC" w:rsidRPr="00082D7A" w14:paraId="140ACEAD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B84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380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98C9B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840042" w14:textId="38E6BFA9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W4</w:t>
            </w:r>
          </w:p>
        </w:tc>
      </w:tr>
      <w:tr w:rsidR="00AE19DC" w:rsidRPr="00082D7A" w14:paraId="622ECD39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8F7F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8F45F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3B674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D7B6717" w14:textId="32772A3A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W9</w:t>
            </w:r>
          </w:p>
        </w:tc>
      </w:tr>
      <w:tr w:rsidR="00AE19DC" w:rsidRPr="00082D7A" w14:paraId="6C911CC9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E4D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E8FD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FB30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0245300" w14:textId="7B37D054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W10- W11</w:t>
            </w:r>
          </w:p>
        </w:tc>
      </w:tr>
      <w:tr w:rsidR="00AE19DC" w:rsidRPr="00082D7A" w14:paraId="05A56C5B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A398B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39F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2F34D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F0CB5C0" w14:textId="1ECBB985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W12</w:t>
            </w:r>
          </w:p>
        </w:tc>
      </w:tr>
      <w:tr w:rsidR="00AE19DC" w:rsidRPr="00082D7A" w14:paraId="6EBE641C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A9E39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CF45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04662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D38FFE9" w14:textId="17A1ADB3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W13</w:t>
            </w:r>
          </w:p>
        </w:tc>
      </w:tr>
      <w:tr w:rsidR="00AE19DC" w:rsidRPr="00082D7A" w14:paraId="533B6037" w14:textId="77777777" w:rsidTr="0086079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3778B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BC3B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E7C5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6EA3D38" w14:textId="0540E9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W14-W15</w:t>
            </w:r>
          </w:p>
        </w:tc>
      </w:tr>
      <w:tr w:rsidR="00AE19DC" w:rsidRPr="00082D7A" w14:paraId="4EECB15E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6F3C6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CBF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6D4A9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74937C0" w14:textId="6F26965E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U1- U.3</w:t>
            </w:r>
          </w:p>
        </w:tc>
      </w:tr>
      <w:tr w:rsidR="00AE19DC" w:rsidRPr="00082D7A" w14:paraId="19A041BA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D3D49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5071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CE016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A5D555A" w14:textId="6DFED8F6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U4- U.5 D.1.U.7</w:t>
            </w:r>
          </w:p>
        </w:tc>
      </w:tr>
      <w:tr w:rsidR="00AE19DC" w:rsidRPr="00082D7A" w14:paraId="3DE98630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642DB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8D9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6F4D9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58C2EBB" w14:textId="2B2F8D1D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U6</w:t>
            </w:r>
          </w:p>
        </w:tc>
      </w:tr>
      <w:tr w:rsidR="00AE19DC" w:rsidRPr="00082D7A" w14:paraId="7816A8C4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DB980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4A13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0AE4B" w14:textId="77777777" w:rsidR="00AE19DC" w:rsidRPr="00082D7A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05B4298" w14:textId="123B530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U8- U.9</w:t>
            </w:r>
          </w:p>
        </w:tc>
      </w:tr>
      <w:tr w:rsidR="00AE19DC" w:rsidRPr="00082D7A" w14:paraId="290258B6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5689B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076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C03A8" w14:textId="77777777" w:rsidR="00AE19DC" w:rsidRPr="00082D7A" w:rsidRDefault="00AE19DC" w:rsidP="007809B5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664EDC4" w14:textId="2463FDBA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U10- U.11</w:t>
            </w:r>
          </w:p>
        </w:tc>
      </w:tr>
      <w:tr w:rsidR="00AE19DC" w:rsidRPr="00082D7A" w14:paraId="42C956DD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1628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8E6C9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A4FDD" w14:textId="77777777" w:rsidR="00AE19DC" w:rsidRPr="00082D7A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7069686" w14:textId="4907D4B7" w:rsidR="00AE19DC" w:rsidRPr="00082D7A" w:rsidRDefault="00AE19DC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K1</w:t>
            </w:r>
            <w:r w:rsidR="00860791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AE19DC" w:rsidRPr="00082D7A" w14:paraId="697B9052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6415D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67E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CB798" w14:textId="77777777" w:rsidR="00AE19DC" w:rsidRPr="00082D7A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FC48A5" w14:textId="5E970D4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bookmarkStart w:id="0" w:name="_GoBack"/>
            <w:bookmarkEnd w:id="0"/>
            <w:r w:rsidRPr="00082D7A">
              <w:rPr>
                <w:rFonts w:ascii="HK Grotesk" w:hAnsi="HK Grotesk" w:cstheme="minorHAnsi"/>
                <w:sz w:val="20"/>
                <w:szCs w:val="20"/>
              </w:rPr>
              <w:t>K4</w:t>
            </w:r>
          </w:p>
        </w:tc>
      </w:tr>
      <w:tr w:rsidR="00AE19DC" w:rsidRPr="00082D7A" w14:paraId="3DAC0673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C845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DC7C9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63D1E" w14:textId="77777777" w:rsidR="00AE19DC" w:rsidRPr="00082D7A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7936C3D" w14:textId="4320FBF8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K5-K6</w:t>
            </w:r>
          </w:p>
        </w:tc>
      </w:tr>
      <w:tr w:rsidR="00AE19DC" w:rsidRPr="00082D7A" w14:paraId="4991D760" w14:textId="77777777" w:rsidTr="0086079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3CA7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38219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2D21A" w14:textId="77777777" w:rsidR="00AE19DC" w:rsidRPr="00082D7A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502DAD4" w14:textId="4C78563C" w:rsidR="00AE19DC" w:rsidRPr="00082D7A" w:rsidRDefault="00AE19DC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D.1.</w:t>
            </w:r>
            <w:r w:rsidR="0087569E" w:rsidRPr="00082D7A">
              <w:rPr>
                <w:rFonts w:ascii="HK Grotesk" w:hAnsi="HK Grotesk" w:cstheme="minorHAnsi"/>
                <w:sz w:val="20"/>
                <w:szCs w:val="20"/>
              </w:rPr>
              <w:t>/E.1.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K7</w:t>
            </w:r>
            <w:r w:rsidR="00860791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AE19DC" w:rsidRPr="00082D7A" w14:paraId="38A1A985" w14:textId="77777777" w:rsidTr="00860791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48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0047F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4D6344F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AE19DC" w:rsidRPr="00082D7A" w14:paraId="2E85E8C6" w14:textId="77777777" w:rsidTr="00CD532B">
        <w:tblPrEx>
          <w:tblCellMar>
            <w:left w:w="70" w:type="dxa"/>
            <w:right w:w="70" w:type="dxa"/>
          </w:tblCellMar>
        </w:tblPrEx>
        <w:trPr>
          <w:trHeight w:val="983"/>
        </w:trPr>
        <w:tc>
          <w:tcPr>
            <w:tcW w:w="948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390B8F" w14:textId="77777777" w:rsidR="00CD532B" w:rsidRPr="00CD532B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860791">
              <w:rPr>
                <w:rFonts w:ascii="HK Grotesk" w:hAnsi="HK Grotesk" w:cstheme="minorHAnsi"/>
                <w:sz w:val="20"/>
                <w:szCs w:val="20"/>
              </w:rPr>
              <w:t xml:space="preserve">Analiza podstaw programowych </w:t>
            </w:r>
            <w:r w:rsidR="00CD532B">
              <w:rPr>
                <w:rFonts w:ascii="HK Grotesk" w:hAnsi="HK Grotesk" w:cstheme="minorHAnsi"/>
                <w:sz w:val="20"/>
                <w:szCs w:val="20"/>
              </w:rPr>
              <w:t>instrumentu głównego</w:t>
            </w:r>
            <w:r w:rsidRPr="00860791">
              <w:rPr>
                <w:rFonts w:ascii="HK Grotesk" w:hAnsi="HK Grotesk" w:cstheme="minorHAnsi"/>
                <w:sz w:val="20"/>
                <w:szCs w:val="20"/>
              </w:rPr>
              <w:t xml:space="preserve"> obowiązujących w szkołach muzycznych I</w:t>
            </w:r>
            <w:r w:rsidR="00C57D91" w:rsidRPr="00860791">
              <w:rPr>
                <w:rFonts w:ascii="HK Grotesk" w:hAnsi="HK Grotesk" w:cstheme="minorHAnsi"/>
                <w:sz w:val="20"/>
                <w:szCs w:val="20"/>
              </w:rPr>
              <w:t>I</w:t>
            </w:r>
            <w:r w:rsidRPr="00860791">
              <w:rPr>
                <w:rFonts w:ascii="HK Grotesk" w:hAnsi="HK Grotesk" w:cstheme="minorHAnsi"/>
                <w:sz w:val="20"/>
                <w:szCs w:val="20"/>
              </w:rPr>
              <w:t xml:space="preserve"> stopnia.</w:t>
            </w:r>
          </w:p>
          <w:p w14:paraId="65399B8B" w14:textId="77777777" w:rsidR="00CD532B" w:rsidRPr="00CD532B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>Program nauczania przedmiotu fortepian główny</w:t>
            </w:r>
            <w:r w:rsidR="00C57D91" w:rsidRPr="00CD532B">
              <w:rPr>
                <w:rFonts w:ascii="HK Grotesk" w:hAnsi="HK Grotesk" w:cstheme="minorHAnsi"/>
                <w:sz w:val="20"/>
                <w:szCs w:val="20"/>
              </w:rPr>
              <w:t xml:space="preserve"> w szkole II stopnia</w:t>
            </w: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 – cele nauczania, treści kształcenia, projektowanie</w:t>
            </w:r>
          </w:p>
          <w:p w14:paraId="695F317A" w14:textId="77777777" w:rsidR="00CD532B" w:rsidRPr="00CD532B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Praca nad warsztatem instrumentalnym ucznia </w:t>
            </w:r>
            <w:r w:rsidR="004D2AD2" w:rsidRPr="00CD532B">
              <w:rPr>
                <w:rFonts w:ascii="HK Grotesk" w:hAnsi="HK Grotesk" w:cstheme="minorHAnsi"/>
                <w:sz w:val="20"/>
                <w:szCs w:val="20"/>
              </w:rPr>
              <w:t>szkoły muzycznej II stopnia</w:t>
            </w:r>
          </w:p>
          <w:p w14:paraId="48B4A901" w14:textId="77777777" w:rsidR="00CD532B" w:rsidRPr="00CD532B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Indywidualizacja nauczania i jego ranga w procesie kształcenia na </w:t>
            </w:r>
            <w:r w:rsidR="00C57D91" w:rsidRPr="00CD532B">
              <w:rPr>
                <w:rFonts w:ascii="HK Grotesk" w:hAnsi="HK Grotesk" w:cstheme="minorHAnsi"/>
                <w:sz w:val="20"/>
                <w:szCs w:val="20"/>
              </w:rPr>
              <w:t xml:space="preserve">drugim </w:t>
            </w:r>
            <w:r w:rsidRPr="00CD532B">
              <w:rPr>
                <w:rFonts w:ascii="HK Grotesk" w:hAnsi="HK Grotesk" w:cstheme="minorHAnsi"/>
                <w:sz w:val="20"/>
                <w:szCs w:val="20"/>
              </w:rPr>
              <w:t>etapie edukacyjnym</w:t>
            </w:r>
          </w:p>
          <w:p w14:paraId="23F718E1" w14:textId="77777777" w:rsidR="00CD532B" w:rsidRPr="00CD532B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>Nauczanie dostosowane  do indywidualnych</w:t>
            </w:r>
            <w:r w:rsidR="00830BC7" w:rsidRPr="00CD532B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CD532B">
              <w:rPr>
                <w:rFonts w:ascii="HK Grotesk" w:hAnsi="HK Grotesk" w:cstheme="minorHAnsi"/>
                <w:sz w:val="20"/>
                <w:szCs w:val="20"/>
              </w:rPr>
              <w:t>potrzeb i możliwości uczniów z uwzględnieniem</w:t>
            </w:r>
            <w:r w:rsidR="00CD532B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  <w:p w14:paraId="14EF2797" w14:textId="39A5AD53" w:rsidR="00AE19DC" w:rsidRPr="00CD532B" w:rsidRDefault="00AE19DC" w:rsidP="00CD532B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14:paraId="501F98B8" w14:textId="00D55476" w:rsidR="00AE19DC" w:rsidRPr="00082D7A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</w:t>
            </w:r>
            <w:r w:rsidR="00B230B3" w:rsidRPr="00082D7A">
              <w:rPr>
                <w:rFonts w:ascii="HK Grotesk" w:hAnsi="HK Grotesk" w:cstheme="minorHAnsi"/>
                <w:sz w:val="20"/>
                <w:szCs w:val="20"/>
              </w:rPr>
              <w:t xml:space="preserve">w 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>szko</w:t>
            </w:r>
            <w:r w:rsidR="00B230B3" w:rsidRPr="00082D7A">
              <w:rPr>
                <w:rFonts w:ascii="HK Grotesk" w:hAnsi="HK Grotesk" w:cstheme="minorHAnsi"/>
                <w:sz w:val="20"/>
                <w:szCs w:val="20"/>
              </w:rPr>
              <w:t>le muzycznej II stopnia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uwzględniające w nauczaniu zróżnicowanie</w:t>
            </w:r>
            <w:r w:rsidR="00B230B3"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uczniów. </w:t>
            </w:r>
          </w:p>
          <w:p w14:paraId="776322A5" w14:textId="6DE99F21" w:rsidR="00BB6813" w:rsidRPr="00082D7A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Monitorowanie i ocena procesu dydaktycznego </w:t>
            </w:r>
          </w:p>
          <w:p w14:paraId="49096133" w14:textId="77777777" w:rsidR="00860791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Przygotowanie do występu publicznego </w:t>
            </w:r>
          </w:p>
          <w:p w14:paraId="28E6FCF1" w14:textId="6062CAC2" w:rsidR="00AE19DC" w:rsidRPr="00860791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60791">
              <w:rPr>
                <w:rFonts w:ascii="HK Grotesk" w:hAnsi="HK Grotesk" w:cstheme="minorHAnsi"/>
                <w:sz w:val="20"/>
                <w:szCs w:val="20"/>
              </w:rPr>
              <w:t xml:space="preserve">Analiza dostępnej literatury edukacyjnej </w:t>
            </w:r>
            <w:r w:rsidR="00B230B3" w:rsidRPr="00860791">
              <w:rPr>
                <w:rFonts w:ascii="HK Grotesk" w:hAnsi="HK Grotesk" w:cstheme="minorHAnsi"/>
                <w:sz w:val="20"/>
                <w:szCs w:val="20"/>
              </w:rPr>
              <w:t>w szkole muzycznej II stopnia</w:t>
            </w:r>
          </w:p>
          <w:p w14:paraId="672BA533" w14:textId="1AF48691" w:rsidR="00AE19DC" w:rsidRPr="00082D7A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14:paraId="106D8B9E" w14:textId="58D791EC" w:rsidR="00AE19DC" w:rsidRPr="00082D7A" w:rsidRDefault="00AE19DC" w:rsidP="00CD532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Nowoczesne techniki nauczania </w:t>
            </w:r>
            <w:r w:rsidR="00830BC7" w:rsidRPr="00082D7A">
              <w:rPr>
                <w:rFonts w:ascii="HK Grotesk" w:hAnsi="HK Grotesk" w:cstheme="minorHAnsi"/>
                <w:sz w:val="20"/>
                <w:szCs w:val="20"/>
              </w:rPr>
              <w:t>stosowane w szkolnictwie II stopnia</w:t>
            </w:r>
          </w:p>
          <w:p w14:paraId="5591EA10" w14:textId="77777777" w:rsidR="00AE19DC" w:rsidRPr="00082D7A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14:paraId="59CD5475" w14:textId="77777777" w:rsidR="00AE19DC" w:rsidRPr="00082D7A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14:paraId="352DF4E1" w14:textId="77777777" w:rsidR="00AE19DC" w:rsidRPr="00082D7A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14:paraId="06AA45B6" w14:textId="2C0A8DD4" w:rsidR="00082D7A" w:rsidRPr="00CD532B" w:rsidRDefault="00AE19DC" w:rsidP="00CD532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0581E" w14:textId="64EE0050" w:rsidR="00AE19DC" w:rsidRPr="00CD532B" w:rsidRDefault="00860791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bCs/>
                <w:sz w:val="20"/>
                <w:szCs w:val="20"/>
              </w:rPr>
              <w:t>45</w:t>
            </w:r>
          </w:p>
          <w:p w14:paraId="53113384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55F226C5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45C628E9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5B4A17D3" w14:textId="079117BD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4480E89F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068F5FA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5B145F8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CD6263E" w14:textId="77777777" w:rsidR="00AE19DC" w:rsidRPr="00CD532B" w:rsidRDefault="00AE19DC" w:rsidP="00CD532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082D7A" w14:paraId="0BABA2AA" w14:textId="77777777" w:rsidTr="00CD532B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3FBC02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E2C8A" w14:textId="7770FA8A" w:rsidR="00CD532B" w:rsidRPr="00CD532B" w:rsidRDefault="00CD532B" w:rsidP="00CD53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Wykład </w:t>
            </w:r>
          </w:p>
          <w:p w14:paraId="2307A949" w14:textId="2D89E851" w:rsidR="00CD532B" w:rsidRDefault="00CD532B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Praca z tekstem </w:t>
            </w:r>
          </w:p>
          <w:p w14:paraId="579DCA60" w14:textId="503A0B0A" w:rsidR="00CD532B" w:rsidRDefault="00CD532B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Dyskusja </w:t>
            </w:r>
          </w:p>
          <w:p w14:paraId="28EB0EB7" w14:textId="77777777" w:rsidR="00CD532B" w:rsidRDefault="00AE19DC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 rozwiązywanie zadań dydaktycznych </w:t>
            </w:r>
          </w:p>
          <w:p w14:paraId="42CA47AD" w14:textId="20F460D3" w:rsidR="00CD532B" w:rsidRDefault="00CD532B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Praca indywidualna </w:t>
            </w:r>
          </w:p>
          <w:p w14:paraId="0C614BF5" w14:textId="7B923113" w:rsidR="00AE19DC" w:rsidRPr="00CD532B" w:rsidRDefault="00CD532B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lastRenderedPageBreak/>
              <w:t>Prezentacje</w:t>
            </w:r>
          </w:p>
        </w:tc>
      </w:tr>
      <w:tr w:rsidR="00AE19DC" w:rsidRPr="00082D7A" w14:paraId="525D9A89" w14:textId="77777777" w:rsidTr="00860791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8C1120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3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79C965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4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30208C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AE19DC" w:rsidRPr="00082D7A" w14:paraId="57A11EFC" w14:textId="77777777" w:rsidTr="00860791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0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4BC9FF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3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862CDF" w14:textId="77777777" w:rsidR="00FA3F96" w:rsidRPr="00082D7A" w:rsidRDefault="00FA3F96" w:rsidP="00FA3F96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19A592F9" w14:textId="31743790" w:rsidR="00FA3F96" w:rsidRPr="00082D7A" w:rsidRDefault="00FA3F96" w:rsidP="00FA3F96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="Calibri"/>
                <w:color w:val="000000"/>
                <w:sz w:val="20"/>
                <w:szCs w:val="20"/>
              </w:rPr>
              <w:t>Prezentacja wybranej pracy</w:t>
            </w:r>
          </w:p>
          <w:p w14:paraId="749106B6" w14:textId="15B9F2D5" w:rsidR="00AE19DC" w:rsidRPr="00082D7A" w:rsidRDefault="00AE19DC" w:rsidP="00AE19DC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  <w:p w14:paraId="7ABB7477" w14:textId="77777777" w:rsidR="00AE19DC" w:rsidRPr="00082D7A" w:rsidRDefault="00AE19DC" w:rsidP="00AE19DC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6FFF48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1-17</w:t>
            </w:r>
          </w:p>
        </w:tc>
      </w:tr>
      <w:tr w:rsidR="00AE19DC" w:rsidRPr="00082D7A" w14:paraId="213FAC7A" w14:textId="77777777" w:rsidTr="00FA3F96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2E7B5E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E19DC" w:rsidRPr="00082D7A" w14:paraId="12E11365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8A4E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9ED8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0630A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7454AC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AE19DC" w:rsidRPr="00082D7A" w14:paraId="079A78FE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B1B30D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DC1" w14:textId="525F6462" w:rsidR="00AE19DC" w:rsidRPr="00082D7A" w:rsidRDefault="00AE19DC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860791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B66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23A1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1B69667E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06171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C99" w14:textId="2ED9363E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650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4D5C3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36E5D5A2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DC2A5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9BD" w14:textId="26668F52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A4F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2B0CE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20BBD067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17900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3FA" w14:textId="38310E1C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288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5B48A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35DE18F4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6B0B8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09D" w14:textId="3CAD639F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4D9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B8C31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6BBF5C93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02AB9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C20" w14:textId="6A16F3DE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E6C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97662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2EB41F63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F5E7A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787" w14:textId="62522972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B4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02A658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53B47717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24F341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9BB" w14:textId="59C16191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F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ACAD8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01D3FE1E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9972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F4B" w14:textId="36AA14A6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7D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0AAC4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7E4325DB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8815E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07" w14:textId="7A06DF3B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A21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AA61A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47B3A132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050C5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7B" w14:textId="71AD807A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859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E2AFB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13B14B0E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3BD5FA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5A" w14:textId="73438A49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83D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43F6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55305F43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91CA6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7F" w14:textId="51DA46BF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002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A63B9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3D59458F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369E1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831" w14:textId="459014AE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644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4C012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0BB31E53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CE62AE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DFC" w14:textId="2861501A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F0C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A2250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796457E5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EFFA9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85B" w14:textId="28807AE2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5E6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E68BA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860791" w:rsidRPr="00082D7A" w14:paraId="7F82150A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CF277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5E3" w14:textId="15A1871B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444F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A52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12200" w14:textId="77777777" w:rsidR="00860791" w:rsidRPr="00082D7A" w:rsidRDefault="00860791" w:rsidP="0086079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082D7A" w14:paraId="18AC2022" w14:textId="77777777" w:rsidTr="00860791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6E25EE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1FAB1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14:paraId="0EEB5356" w14:textId="492BDF2E" w:rsidR="00AE19DC" w:rsidRPr="00CD532B" w:rsidRDefault="00AE19DC" w:rsidP="00CD5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regularna obecność studenta na zajęciach ( dopuszczalne są 3 nieusprawiedliwione nieobecności oraz 5 nieobecności usprawiedliwionych - Regulamin Studiów </w:t>
            </w:r>
            <w:r w:rsidR="00860791" w:rsidRPr="00CD532B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CD532B">
              <w:rPr>
                <w:rFonts w:ascii="HK Grotesk" w:hAnsi="HK Grotesk" w:cstheme="minorHAnsi"/>
                <w:sz w:val="20"/>
                <w:szCs w:val="20"/>
              </w:rPr>
              <w:t>)</w:t>
            </w:r>
          </w:p>
          <w:p w14:paraId="74E8C775" w14:textId="609A09B6" w:rsidR="00AE19DC" w:rsidRPr="00CD532B" w:rsidRDefault="00AE19DC" w:rsidP="00CD5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14:paraId="2138BCB5" w14:textId="0E018A3E" w:rsidR="00AE19DC" w:rsidRPr="00CD532B" w:rsidRDefault="00AE19DC" w:rsidP="00CD5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D532B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CD532B" w:rsidRPr="00082D7A" w14:paraId="35895594" w14:textId="77777777" w:rsidTr="00CD532B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596A8E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33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7E2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546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4A34B" w14:textId="7FB0C862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CD532B" w:rsidRPr="00082D7A" w14:paraId="083965FA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A4E6BB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738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61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96F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20C29" w14:textId="228403C8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CD532B" w:rsidRPr="00082D7A" w14:paraId="5F85C754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09DCA6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6281F5" w14:textId="591426F3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94" w14:textId="5BFA4519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7BC" w14:textId="6026FE29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8B573" w14:textId="1EE9DC26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CD532B" w:rsidRPr="00082D7A" w14:paraId="467F3F3D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3CD774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22533B" w14:textId="75270F91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52" w14:textId="7816451B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6B" w14:textId="189ABA3A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E27F2" w14:textId="0CAF5F5F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CD532B" w:rsidRPr="00082D7A" w14:paraId="77BF749A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A9D636" w14:textId="7777777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8BA14D" w14:textId="768D1EF7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B7A59F" w14:textId="198B09C6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98368" w14:textId="300DA893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C66939" w14:textId="3EEA7084" w:rsidR="00CD532B" w:rsidRPr="00082D7A" w:rsidRDefault="00CD532B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AE19DC" w:rsidRPr="00082D7A" w14:paraId="39574B78" w14:textId="77777777" w:rsidTr="00CD53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E925AE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AE19DC" w:rsidRPr="00082D7A" w14:paraId="49FFE31F" w14:textId="77777777" w:rsidTr="00FA3F96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70A77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4596932" w14:textId="75573641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Podstawa programowa przedmiotów : fortepian główny, fortepian obowiązkowy i  fortepian dodatkowy obowiązująca  w szkołach muzycznych  II stopnia.</w:t>
            </w:r>
          </w:p>
          <w:p w14:paraId="25258792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Neuhaus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H. – Sztuka pianistyczna, Kraków 1970</w:t>
            </w:r>
          </w:p>
          <w:p w14:paraId="2BCEAECD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Kierska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A. - Nauczanie gry na fortepianie - powołanie, umiejętność, wiedza , Wrocław 2011. </w:t>
            </w:r>
          </w:p>
          <w:p w14:paraId="3314C23E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Niemira M. - Jak zdobyć, rozwijać i utrzymać technikę pianistyczną, Bydgoszcz 2002 </w:t>
            </w:r>
          </w:p>
          <w:p w14:paraId="3E6CA136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Chmielowska W. – O sztuce nauczania gry na fortepianie, Katowice 2010 </w:t>
            </w:r>
          </w:p>
          <w:p w14:paraId="6871628A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Bruhn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S. – Przewodnik interpretacji pianistycznej, Katowice 1998 </w:t>
            </w:r>
          </w:p>
          <w:p w14:paraId="4EB7994A" w14:textId="77777777" w:rsidR="00AF208E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Sandor G. – O grze na fortepianie, Warszawa 1994 </w:t>
            </w:r>
          </w:p>
          <w:p w14:paraId="0760B0FC" w14:textId="7A821606" w:rsidR="007F0AF6" w:rsidRPr="00082D7A" w:rsidRDefault="00AE19DC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Dostępne zasoby internetowe </w:t>
            </w:r>
          </w:p>
          <w:p w14:paraId="60DE44BD" w14:textId="485A1121" w:rsidR="007F0AF6" w:rsidRPr="00082D7A" w:rsidRDefault="007F0AF6" w:rsidP="00AF208E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</w:p>
        </w:tc>
      </w:tr>
      <w:tr w:rsidR="00AE19DC" w:rsidRPr="00082D7A" w14:paraId="6B9ACB8B" w14:textId="77777777" w:rsidTr="00CD53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B8FBA4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AE19DC" w:rsidRPr="00082D7A" w14:paraId="3BC9CAB5" w14:textId="77777777" w:rsidTr="00CD532B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F9533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358B8930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Day Ch.- „Rozwój zawodowy nauczyciela - uczenie się przez całe życie” Gdańskie Wydawnictwo Psychologiczne </w:t>
            </w:r>
          </w:p>
          <w:p w14:paraId="451AD11A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Olędzki S.(red.) – „Z praktycznych zagadnień pedagogiki muzycznej” Zeszyty Naukowe AMFC Filia w Białymstoku nr 2 </w:t>
            </w:r>
          </w:p>
          <w:p w14:paraId="30D4A40B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68A60C6A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Hansen Anders – „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14:paraId="7CA36473" w14:textId="77777777" w:rsidR="007F0AF6" w:rsidRPr="00082D7A" w:rsidRDefault="00AE19DC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Kaczmarzyk Marek-„Szkoła neuronów” </w:t>
            </w:r>
          </w:p>
          <w:p w14:paraId="1A737AE7" w14:textId="54AEB373" w:rsidR="007F0AF6" w:rsidRPr="00082D7A" w:rsidRDefault="00AF208E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Gozdecka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, A.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Wejner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, Lublin 2013,</w:t>
            </w:r>
          </w:p>
          <w:p w14:paraId="5B3EA950" w14:textId="6323760B" w:rsidR="007F0AF6" w:rsidRPr="00082D7A" w:rsidRDefault="00AF208E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lastRenderedPageBreak/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M.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Przychodzińska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, Wychowanie muzyczne – idee, treści, kierunki rozwoju, Warszawa 1989,</w:t>
            </w:r>
          </w:p>
          <w:p w14:paraId="26DDA72A" w14:textId="3A4D573B" w:rsidR="00AF208E" w:rsidRPr="00082D7A" w:rsidRDefault="00AF208E" w:rsidP="00AF208E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 </w:t>
            </w:r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>R. Ławrowska, Uczeń i nauczyciel w edukacji muzycznej, Kraków 2003</w:t>
            </w:r>
          </w:p>
          <w:p w14:paraId="2062C3BC" w14:textId="384A0DF0" w:rsidR="00AF208E" w:rsidRPr="00082D7A" w:rsidRDefault="00AF208E" w:rsidP="00AF208E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Z. </w:t>
            </w:r>
            <w:proofErr w:type="spellStart"/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>Konaszkiewicz</w:t>
            </w:r>
            <w:proofErr w:type="spellEnd"/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Szkice o pedagogice muzycznej, Warszawa 2001</w:t>
            </w:r>
          </w:p>
          <w:p w14:paraId="07FBD619" w14:textId="20EDB244" w:rsidR="00AF208E" w:rsidRPr="00082D7A" w:rsidRDefault="00AF208E" w:rsidP="00AF208E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>Kumik</w:t>
            </w:r>
            <w:proofErr w:type="spellEnd"/>
            <w:r w:rsidRPr="00082D7A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Muzyka w przestrzeni edukacyjnej, Łódź 2019</w:t>
            </w:r>
          </w:p>
          <w:p w14:paraId="21BA158A" w14:textId="78089A11" w:rsidR="007F0AF6" w:rsidRPr="00082D7A" w:rsidRDefault="00AF208E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7F0AF6" w:rsidRPr="00082D7A">
              <w:rPr>
                <w:rFonts w:ascii="HK Grotesk" w:hAnsi="HK Grotesk" w:cstheme="minorHAnsi"/>
                <w:bCs/>
                <w:sz w:val="20"/>
                <w:szCs w:val="20"/>
              </w:rPr>
              <w:t>Jak budować dobrą szkołę? Potencjał i bariery ewaluacji</w:t>
            </w:r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 w oświacie, red.: G. Mazurkiewicz, Kraków 2015,</w:t>
            </w:r>
          </w:p>
          <w:p w14:paraId="7AD91497" w14:textId="5EFE7042" w:rsidR="007F0AF6" w:rsidRPr="00082D7A" w:rsidRDefault="00AF208E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Jakość edukacji. Różnorodne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perspektywy,red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.: G. Mazurkiewicz, Kraków 2012,</w:t>
            </w:r>
          </w:p>
          <w:p w14:paraId="45373738" w14:textId="21BF6D7E" w:rsidR="00AE19DC" w:rsidRPr="00082D7A" w:rsidRDefault="00AF208E" w:rsidP="007F0AF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B.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Bonna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 xml:space="preserve">, Zdolności muzyczne - ich rozwój i uwarunkowania : wybrane koncepcje uzdolnienia muzycznego, w: Wybrane zagadnienia edukacji uczniów zdolnych. T. 1, Zdolności i stymulowanie ich rozwoju, red.: </w:t>
            </w:r>
            <w:proofErr w:type="spellStart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W.Limont</w:t>
            </w:r>
            <w:proofErr w:type="spellEnd"/>
            <w:r w:rsidR="007F0AF6" w:rsidRPr="00082D7A">
              <w:rPr>
                <w:rFonts w:ascii="HK Grotesk" w:hAnsi="HK Grotesk" w:cstheme="minorHAnsi"/>
                <w:sz w:val="20"/>
                <w:szCs w:val="20"/>
              </w:rPr>
              <w:t>,  J. Cieślikowska, Toruń 2005,</w:t>
            </w:r>
          </w:p>
          <w:p w14:paraId="724E2AB8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dostępne materiały internetowe </w:t>
            </w:r>
          </w:p>
        </w:tc>
      </w:tr>
      <w:tr w:rsidR="00AE19DC" w:rsidRPr="00082D7A" w14:paraId="07987A42" w14:textId="77777777" w:rsidTr="00CD53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77250F4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AE19DC" w:rsidRPr="00082D7A" w14:paraId="5D6BB7F0" w14:textId="77777777" w:rsidTr="00860791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BD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B48C6" w14:textId="53D460B6" w:rsidR="00AE19DC" w:rsidRPr="00082D7A" w:rsidRDefault="008607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78B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03C0" w14:textId="22C5876B" w:rsidR="00AE19DC" w:rsidRPr="00082D7A" w:rsidRDefault="008607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AE19DC" w:rsidRPr="00082D7A" w14:paraId="7CFD971C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E34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0D677" w14:textId="26D03464" w:rsidR="00AE19DC" w:rsidRPr="00082D7A" w:rsidRDefault="008607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834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A459D" w14:textId="231B203D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082D7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082D7A" w14:paraId="0BB32D15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FC6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8E97D" w14:textId="2AD691E3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082D7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9A0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7EEDC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082D7A" w14:paraId="65481557" w14:textId="77777777" w:rsidTr="0086079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D52793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29A6" w14:textId="10190915" w:rsidR="00AE19DC" w:rsidRPr="00082D7A" w:rsidRDefault="008607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6B57A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CB993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082D7A" w14:paraId="08C6F188" w14:textId="77777777" w:rsidTr="00860791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42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79BC0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6CED2DE" w14:textId="615D337A" w:rsidR="00AE19DC" w:rsidRPr="00082D7A" w:rsidRDefault="008607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C5861" w14:textId="77777777" w:rsidR="00AE19DC" w:rsidRPr="00082D7A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85750E3" w14:textId="0FD7D017" w:rsidR="00AE19DC" w:rsidRPr="00082D7A" w:rsidRDefault="00AE30AA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AE19DC" w:rsidRPr="00082D7A" w14:paraId="6FFB0769" w14:textId="77777777" w:rsidTr="00CD53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2C9272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E19DC" w:rsidRPr="00082D7A" w14:paraId="32626B52" w14:textId="77777777" w:rsidTr="00CD532B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584BD9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AE19DC" w:rsidRPr="00082D7A" w14:paraId="3A285E65" w14:textId="77777777" w:rsidTr="00CD53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4BBF811" w14:textId="77777777" w:rsidR="00AE19DC" w:rsidRPr="00082D7A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AE19DC" w:rsidRPr="00082D7A" w14:paraId="1B73C640" w14:textId="77777777" w:rsidTr="00CD532B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BA27B4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429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591E428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46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A9C1D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AE19DC" w:rsidRPr="00082D7A" w14:paraId="4E169641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894431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1.10. 2021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D576" w14:textId="77777777" w:rsidR="00AE19DC" w:rsidRPr="00082D7A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Teresa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Przestrzelska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EB230" w14:textId="77777777" w:rsidR="00AE19DC" w:rsidRPr="00082D7A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Uaktualnienie treści</w:t>
            </w:r>
          </w:p>
        </w:tc>
      </w:tr>
      <w:tr w:rsidR="00AE19DC" w:rsidRPr="00082D7A" w14:paraId="401193E6" w14:textId="77777777" w:rsidTr="00CD532B">
        <w:tblPrEx>
          <w:tblCellMar>
            <w:left w:w="70" w:type="dxa"/>
            <w:right w:w="70" w:type="dxa"/>
          </w:tblCellMar>
        </w:tblPrEx>
        <w:trPr>
          <w:trHeight w:val="876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8F2C01" w14:textId="77777777" w:rsidR="00AE19DC" w:rsidRPr="00082D7A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0DE3" w14:textId="77777777" w:rsidR="00AE19DC" w:rsidRPr="00082D7A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 xml:space="preserve">Katarzyna </w:t>
            </w:r>
            <w:proofErr w:type="spellStart"/>
            <w:r w:rsidRPr="00082D7A">
              <w:rPr>
                <w:rFonts w:ascii="HK Grotesk" w:hAnsi="HK Grotesk" w:cstheme="minorHAnsi"/>
                <w:sz w:val="20"/>
                <w:szCs w:val="20"/>
              </w:rPr>
              <w:t>Makal</w:t>
            </w:r>
            <w:proofErr w:type="spellEnd"/>
            <w:r w:rsidRPr="00082D7A">
              <w:rPr>
                <w:rFonts w:ascii="HK Grotesk" w:hAnsi="HK Grotesk" w:cstheme="minorHAnsi"/>
                <w:sz w:val="20"/>
                <w:szCs w:val="20"/>
              </w:rPr>
              <w:t>- Żmuda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98A0C" w14:textId="77777777" w:rsidR="00AE19DC" w:rsidRPr="00082D7A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DC262B" w:rsidRPr="00082D7A" w14:paraId="33A59810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31796D" w14:textId="67A9968C" w:rsidR="00DC262B" w:rsidRPr="00082D7A" w:rsidRDefault="00DC262B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27.09.2023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C2FD3" w14:textId="594176DC" w:rsidR="00DC262B" w:rsidRPr="00082D7A" w:rsidRDefault="00DC262B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39AC7" w14:textId="40B6C41E" w:rsidR="00DC262B" w:rsidRPr="00082D7A" w:rsidRDefault="00682E7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82D7A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844A91" w:rsidRPr="00082D7A" w14:paraId="1738582F" w14:textId="77777777" w:rsidTr="00CD532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E74F9D" w14:textId="0F94B514" w:rsidR="00844A91" w:rsidRPr="00082D7A" w:rsidRDefault="00844A91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BE5E917" w14:textId="56F36FEB" w:rsidR="00844A91" w:rsidRPr="00082D7A" w:rsidRDefault="00844A91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B395F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F3E5" w14:textId="3C79DD86" w:rsidR="00844A91" w:rsidRPr="00082D7A" w:rsidRDefault="00844A91" w:rsidP="007809B5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6656C783" w14:textId="77777777" w:rsidR="00AE19DC" w:rsidRPr="00082D7A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30068AB9" w14:textId="77777777" w:rsidR="002C35F2" w:rsidRPr="00082D7A" w:rsidRDefault="002C35F2">
      <w:pPr>
        <w:rPr>
          <w:rFonts w:ascii="HK Grotesk" w:hAnsi="HK Grotesk" w:cstheme="minorHAnsi"/>
          <w:sz w:val="20"/>
          <w:szCs w:val="20"/>
        </w:rPr>
      </w:pPr>
    </w:p>
    <w:sectPr w:rsidR="002C35F2" w:rsidRPr="00082D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068"/>
    <w:multiLevelType w:val="hybridMultilevel"/>
    <w:tmpl w:val="331C2FB8"/>
    <w:lvl w:ilvl="0" w:tplc="2312D1B0">
      <w:start w:val="1"/>
      <w:numFmt w:val="decimal"/>
      <w:lvlText w:val="%1."/>
      <w:lvlJc w:val="left"/>
      <w:pPr>
        <w:ind w:left="720" w:hanging="360"/>
      </w:pPr>
      <w:rPr>
        <w:rFonts w:ascii="HK Grotesk" w:eastAsia="Calibri" w:hAnsi="HK Grotesk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A6A"/>
    <w:multiLevelType w:val="hybridMultilevel"/>
    <w:tmpl w:val="9B521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D17DE"/>
    <w:multiLevelType w:val="hybridMultilevel"/>
    <w:tmpl w:val="8C88D444"/>
    <w:lvl w:ilvl="0" w:tplc="54A6EDB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33D40ADB"/>
    <w:multiLevelType w:val="hybridMultilevel"/>
    <w:tmpl w:val="50207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575CF"/>
    <w:multiLevelType w:val="hybridMultilevel"/>
    <w:tmpl w:val="479214EC"/>
    <w:lvl w:ilvl="0" w:tplc="FE8CFEEC">
      <w:start w:val="14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8040D0C"/>
    <w:multiLevelType w:val="hybridMultilevel"/>
    <w:tmpl w:val="9A78756A"/>
    <w:lvl w:ilvl="0" w:tplc="C62E51A0">
      <w:start w:val="7"/>
      <w:numFmt w:val="decimal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082D7A"/>
    <w:rsid w:val="000A4BE7"/>
    <w:rsid w:val="002043DB"/>
    <w:rsid w:val="002C35F2"/>
    <w:rsid w:val="003A5A5D"/>
    <w:rsid w:val="004051F1"/>
    <w:rsid w:val="004B4FA5"/>
    <w:rsid w:val="004D2AD2"/>
    <w:rsid w:val="00627447"/>
    <w:rsid w:val="00682E7C"/>
    <w:rsid w:val="007066A6"/>
    <w:rsid w:val="007E0614"/>
    <w:rsid w:val="007F0AF6"/>
    <w:rsid w:val="00830BC7"/>
    <w:rsid w:val="00844A91"/>
    <w:rsid w:val="00860791"/>
    <w:rsid w:val="0087569E"/>
    <w:rsid w:val="008A2295"/>
    <w:rsid w:val="008A6969"/>
    <w:rsid w:val="00A3679C"/>
    <w:rsid w:val="00A62316"/>
    <w:rsid w:val="00AE19DC"/>
    <w:rsid w:val="00AE30AA"/>
    <w:rsid w:val="00AF208E"/>
    <w:rsid w:val="00AF618E"/>
    <w:rsid w:val="00B230B3"/>
    <w:rsid w:val="00B974D5"/>
    <w:rsid w:val="00BA4565"/>
    <w:rsid w:val="00BB3B07"/>
    <w:rsid w:val="00BB6813"/>
    <w:rsid w:val="00BE2EA3"/>
    <w:rsid w:val="00C57D91"/>
    <w:rsid w:val="00CD532B"/>
    <w:rsid w:val="00DC262B"/>
    <w:rsid w:val="00E43B81"/>
    <w:rsid w:val="00E63970"/>
    <w:rsid w:val="00F7047A"/>
    <w:rsid w:val="00F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7BB"/>
  <w15:chartTrackingRefBased/>
  <w15:docId w15:val="{D6A24DE1-E344-496F-9FDC-BBE2878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rsid w:val="00AE19DC"/>
    <w:rPr>
      <w:rFonts w:ascii="HK Grotesk" w:eastAsia="HK Grotesk" w:hAnsi="HK Grotesk" w:cs="HK Grotesk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9DC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E1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19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B3B07"/>
    <w:pPr>
      <w:widowControl w:val="0"/>
      <w:suppressAutoHyphens/>
      <w:spacing w:after="0" w:line="240" w:lineRule="auto"/>
    </w:pPr>
    <w:rPr>
      <w:rFonts w:asciiTheme="minorHAnsi" w:eastAsiaTheme="minorHAnsi" w:hAnsiTheme="minorHAns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cp:keywords/>
  <dc:description/>
  <cp:lastModifiedBy>Dorota Kukiełka</cp:lastModifiedBy>
  <cp:revision>10</cp:revision>
  <cp:lastPrinted>2022-06-14T06:46:00Z</cp:lastPrinted>
  <dcterms:created xsi:type="dcterms:W3CDTF">2022-10-03T11:19:00Z</dcterms:created>
  <dcterms:modified xsi:type="dcterms:W3CDTF">2025-02-03T08:44:00Z</dcterms:modified>
</cp:coreProperties>
</file>