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252"/>
        <w:gridCol w:w="2409"/>
        <w:gridCol w:w="3995"/>
      </w:tblGrid>
      <w:tr w:rsidR="00A27086" w14:paraId="280D872F" w14:textId="77777777" w:rsidTr="00272A29">
        <w:tc>
          <w:tcPr>
            <w:tcW w:w="2251" w:type="dxa"/>
          </w:tcPr>
          <w:p w14:paraId="672A6659" w14:textId="77777777" w:rsidR="00A27086" w:rsidRDefault="00A27086" w:rsidP="00272A29">
            <w:pPr>
              <w:spacing w:after="202"/>
            </w:pPr>
          </w:p>
        </w:tc>
        <w:tc>
          <w:tcPr>
            <w:tcW w:w="2252" w:type="dxa"/>
          </w:tcPr>
          <w:p w14:paraId="11BEBB07" w14:textId="77777777" w:rsidR="00A27086" w:rsidRDefault="00A27086" w:rsidP="00272A29">
            <w:pPr>
              <w:spacing w:after="202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0AEA71" wp14:editId="72D0BE39">
                  <wp:simplePos x="0" y="0"/>
                  <wp:positionH relativeFrom="column">
                    <wp:posOffset>-1637665</wp:posOffset>
                  </wp:positionH>
                  <wp:positionV relativeFrom="paragraph">
                    <wp:posOffset>-281305</wp:posOffset>
                  </wp:positionV>
                  <wp:extent cx="3121119" cy="952500"/>
                  <wp:effectExtent l="0" t="0" r="0" b="0"/>
                  <wp:wrapNone/>
                  <wp:docPr id="39689" name="Picture 39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9" name="Picture 39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19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9" w:type="dxa"/>
          </w:tcPr>
          <w:p w14:paraId="46291F39" w14:textId="77777777" w:rsidR="00A27086" w:rsidRPr="00907D38" w:rsidRDefault="00A27086" w:rsidP="00272A29">
            <w:pPr>
              <w:rPr>
                <w:rFonts w:ascii="HK Grotesk" w:hAnsi="HK Grotesk"/>
                <w:b/>
                <w:sz w:val="20"/>
                <w:lang w:eastAsia="pl-PL"/>
              </w:rPr>
            </w:pPr>
            <w:r w:rsidRPr="00907D38">
              <w:rPr>
                <w:rFonts w:ascii="HK Grotesk" w:hAnsi="HK Grotesk"/>
                <w:b/>
                <w:sz w:val="20"/>
                <w:lang w:eastAsia="pl-PL"/>
              </w:rPr>
              <w:t>Filia w Białymstoku</w:t>
            </w:r>
          </w:p>
          <w:p w14:paraId="0A37501D" w14:textId="77777777" w:rsidR="00A27086" w:rsidRPr="00907D38" w:rsidRDefault="00A27086" w:rsidP="00272A29">
            <w:pPr>
              <w:spacing w:after="202"/>
              <w:rPr>
                <w:rFonts w:ascii="HK Grotesk" w:hAnsi="HK Grotesk"/>
                <w:sz w:val="20"/>
              </w:rPr>
            </w:pPr>
          </w:p>
        </w:tc>
        <w:tc>
          <w:tcPr>
            <w:tcW w:w="3995" w:type="dxa"/>
          </w:tcPr>
          <w:p w14:paraId="4CE58FFB" w14:textId="77777777" w:rsidR="00A27086" w:rsidRPr="00907D38" w:rsidRDefault="00A27086" w:rsidP="00272A29">
            <w:pPr>
              <w:spacing w:after="202"/>
              <w:rPr>
                <w:rFonts w:ascii="HK Grotesk" w:hAnsi="HK Grotesk"/>
                <w:sz w:val="20"/>
              </w:rPr>
            </w:pPr>
            <w:r w:rsidRPr="00907D38">
              <w:rPr>
                <w:rFonts w:ascii="HK Grotesk" w:hAnsi="HK Grotesk"/>
                <w:b/>
                <w:sz w:val="20"/>
                <w:lang w:eastAsia="pl-PL"/>
              </w:rPr>
              <w:t>Wydział Instrumentalno-Pedagogiczny,</w:t>
            </w:r>
            <w:r w:rsidRPr="00907D38">
              <w:rPr>
                <w:rFonts w:ascii="HK Grotesk" w:hAnsi="HK Grotesk"/>
                <w:b/>
                <w:sz w:val="20"/>
                <w:lang w:eastAsia="pl-PL"/>
              </w:rPr>
              <w:br/>
              <w:t>Edukacji Muzycznej i Wokalistyki</w:t>
            </w:r>
          </w:p>
        </w:tc>
      </w:tr>
    </w:tbl>
    <w:p w14:paraId="5DAB6C7B" w14:textId="77777777" w:rsidR="00D97218" w:rsidRDefault="00D97218">
      <w:pPr>
        <w:spacing w:after="17"/>
        <w:ind w:left="47"/>
        <w:jc w:val="center"/>
      </w:pPr>
    </w:p>
    <w:tbl>
      <w:tblPr>
        <w:tblStyle w:val="Tabela-Siatka1"/>
        <w:tblW w:w="10752" w:type="dxa"/>
        <w:tblInd w:w="-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29"/>
        <w:gridCol w:w="217"/>
        <w:gridCol w:w="602"/>
        <w:gridCol w:w="126"/>
        <w:gridCol w:w="395"/>
        <w:gridCol w:w="178"/>
        <w:gridCol w:w="659"/>
        <w:gridCol w:w="152"/>
        <w:gridCol w:w="516"/>
        <w:gridCol w:w="745"/>
        <w:gridCol w:w="417"/>
        <w:gridCol w:w="52"/>
        <w:gridCol w:w="1062"/>
        <w:gridCol w:w="665"/>
        <w:gridCol w:w="703"/>
        <w:gridCol w:w="78"/>
        <w:gridCol w:w="94"/>
        <w:gridCol w:w="499"/>
        <w:gridCol w:w="730"/>
        <w:gridCol w:w="681"/>
        <w:gridCol w:w="852"/>
      </w:tblGrid>
      <w:tr w:rsidR="00D97218" w14:paraId="12D6341F" w14:textId="77777777" w:rsidTr="2456448C">
        <w:trPr>
          <w:trHeight w:val="528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72B3AF4" w14:textId="77777777" w:rsidR="00D97218" w:rsidRPr="00907D38" w:rsidRDefault="0066461C">
            <w:pPr>
              <w:ind w:left="10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Nazwa przedmiotu: </w:t>
            </w:r>
          </w:p>
          <w:p w14:paraId="14AF9355" w14:textId="77777777" w:rsidR="00D97218" w:rsidRPr="00907D38" w:rsidRDefault="0066461C">
            <w:pPr>
              <w:ind w:left="10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  <w:sz w:val="20"/>
              </w:rPr>
              <w:t xml:space="preserve">Chór  </w:t>
            </w:r>
          </w:p>
        </w:tc>
      </w:tr>
      <w:tr w:rsidR="00D97218" w14:paraId="2E0D8FB9" w14:textId="77777777" w:rsidTr="2456448C">
        <w:trPr>
          <w:trHeight w:val="823"/>
        </w:trPr>
        <w:tc>
          <w:tcPr>
            <w:tcW w:w="8591" w:type="dxa"/>
            <w:gridSpan w:val="18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D99E8" w14:textId="77777777" w:rsidR="00D97218" w:rsidRPr="00907D38" w:rsidRDefault="0066461C">
            <w:pPr>
              <w:ind w:left="10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Jednostka prowadząca przedmiot: </w:t>
            </w:r>
          </w:p>
          <w:p w14:paraId="6754EA24" w14:textId="77777777" w:rsidR="00D97218" w:rsidRPr="00907D38" w:rsidRDefault="0066461C">
            <w:pPr>
              <w:ind w:left="10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UMFC Filia w Białymstoku </w:t>
            </w:r>
          </w:p>
          <w:p w14:paraId="395B6121" w14:textId="77777777" w:rsidR="00D97218" w:rsidRPr="00907D38" w:rsidRDefault="0066461C">
            <w:pPr>
              <w:ind w:left="10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>Wydział Instrumentalno-Pedagogiczny, Edukacji Muzycznej i Wokalistyki</w:t>
            </w:r>
          </w:p>
        </w:tc>
        <w:tc>
          <w:tcPr>
            <w:tcW w:w="2161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04A334E" w14:textId="27229144" w:rsidR="00D97218" w:rsidRPr="00907D38" w:rsidRDefault="0066461C">
            <w:pPr>
              <w:ind w:left="108"/>
              <w:rPr>
                <w:rFonts w:ascii="HK Grotesk" w:hAnsi="HK Grotesk"/>
              </w:rPr>
            </w:pPr>
            <w:r w:rsidRPr="2456448C">
              <w:rPr>
                <w:rFonts w:ascii="HK Grotesk" w:hAnsi="HK Grotesk"/>
              </w:rPr>
              <w:t xml:space="preserve">Rok akademicki: </w:t>
            </w:r>
            <w:r w:rsidR="00B84295" w:rsidRPr="2456448C">
              <w:rPr>
                <w:rFonts w:ascii="HK Grotesk" w:hAnsi="HK Grotesk" w:cs="Arial"/>
                <w:b/>
                <w:bCs/>
                <w:sz w:val="20"/>
                <w:szCs w:val="20"/>
              </w:rPr>
              <w:t>202</w:t>
            </w:r>
            <w:r w:rsidR="11AB8929" w:rsidRPr="2456448C">
              <w:rPr>
                <w:rFonts w:ascii="HK Grotesk" w:hAnsi="HK Grotesk" w:cs="Arial"/>
                <w:b/>
                <w:bCs/>
                <w:sz w:val="20"/>
                <w:szCs w:val="20"/>
              </w:rPr>
              <w:t>4</w:t>
            </w:r>
            <w:r w:rsidR="00B84295" w:rsidRPr="2456448C">
              <w:rPr>
                <w:rFonts w:ascii="HK Grotesk" w:hAnsi="HK Grotesk" w:cs="Arial"/>
                <w:b/>
                <w:bCs/>
                <w:sz w:val="20"/>
                <w:szCs w:val="20"/>
              </w:rPr>
              <w:t>/202</w:t>
            </w:r>
            <w:r w:rsidR="3745B619" w:rsidRPr="2456448C">
              <w:rPr>
                <w:rFonts w:ascii="HK Grotesk" w:hAnsi="HK Grotesk" w:cs="Arial"/>
                <w:b/>
                <w:bCs/>
                <w:sz w:val="20"/>
                <w:szCs w:val="20"/>
              </w:rPr>
              <w:t>5</w:t>
            </w:r>
          </w:p>
        </w:tc>
      </w:tr>
      <w:tr w:rsidR="00D97218" w14:paraId="068F8552" w14:textId="77777777" w:rsidTr="2456448C">
        <w:trPr>
          <w:trHeight w:val="523"/>
        </w:trPr>
        <w:tc>
          <w:tcPr>
            <w:tcW w:w="5428" w:type="dxa"/>
            <w:gridSpan w:val="12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8496B" w14:textId="77777777" w:rsidR="00D97218" w:rsidRPr="00907D38" w:rsidRDefault="0066461C">
            <w:pPr>
              <w:ind w:left="10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Kierunek: </w:t>
            </w:r>
          </w:p>
          <w:p w14:paraId="626DF639" w14:textId="77777777" w:rsidR="00D97218" w:rsidRPr="00907D38" w:rsidRDefault="0066461C">
            <w:pPr>
              <w:ind w:left="10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  <w:sz w:val="20"/>
              </w:rPr>
              <w:t>edukacja artystyczna w zakresie sztuki muzycznej</w:t>
            </w:r>
          </w:p>
        </w:tc>
        <w:tc>
          <w:tcPr>
            <w:tcW w:w="532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4FF04DD" w14:textId="77777777" w:rsidR="00D97218" w:rsidRPr="00907D38" w:rsidRDefault="0066461C">
            <w:pPr>
              <w:ind w:left="10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Specjalność: </w:t>
            </w:r>
          </w:p>
          <w:p w14:paraId="06CB1291" w14:textId="77777777" w:rsidR="00D97218" w:rsidRPr="00907D38" w:rsidRDefault="0066461C">
            <w:pPr>
              <w:ind w:left="10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  <w:sz w:val="20"/>
              </w:rPr>
              <w:t xml:space="preserve">muzyka kościelna  </w:t>
            </w:r>
          </w:p>
        </w:tc>
      </w:tr>
      <w:tr w:rsidR="00D97218" w14:paraId="1BB4BAEB" w14:textId="77777777" w:rsidTr="2456448C">
        <w:trPr>
          <w:trHeight w:val="523"/>
        </w:trPr>
        <w:tc>
          <w:tcPr>
            <w:tcW w:w="3696" w:type="dxa"/>
            <w:gridSpan w:val="8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4DCE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Forma studiów: </w:t>
            </w:r>
          </w:p>
          <w:p w14:paraId="396AA3D9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  <w:sz w:val="20"/>
              </w:rPr>
              <w:t>Stacjonarne, drugiego stopnia</w:t>
            </w:r>
          </w:p>
        </w:tc>
        <w:tc>
          <w:tcPr>
            <w:tcW w:w="34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C035" w14:textId="77777777" w:rsidR="00D97218" w:rsidRPr="00907D38" w:rsidRDefault="0066461C">
            <w:pPr>
              <w:ind w:left="72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Profil kształcenia: </w:t>
            </w:r>
          </w:p>
          <w:p w14:paraId="310A71B7" w14:textId="77777777" w:rsidR="00D97218" w:rsidRPr="00907D38" w:rsidRDefault="0066461C">
            <w:pPr>
              <w:ind w:left="72"/>
              <w:rPr>
                <w:rFonts w:ascii="HK Grotesk" w:hAnsi="HK Grotesk"/>
              </w:rPr>
            </w:pPr>
            <w:proofErr w:type="spellStart"/>
            <w:r w:rsidRPr="00907D38">
              <w:rPr>
                <w:rFonts w:ascii="HK Grotesk" w:hAnsi="HK Grotesk"/>
                <w:b/>
                <w:sz w:val="20"/>
              </w:rPr>
              <w:t>ogólnoakademicki</w:t>
            </w:r>
            <w:proofErr w:type="spellEnd"/>
            <w:r w:rsidRPr="00907D38">
              <w:rPr>
                <w:rFonts w:ascii="HK Grotesk" w:hAnsi="HK Grotesk"/>
                <w:b/>
                <w:sz w:val="20"/>
              </w:rPr>
              <w:t xml:space="preserve">  (A)</w:t>
            </w:r>
          </w:p>
        </w:tc>
        <w:tc>
          <w:tcPr>
            <w:tcW w:w="35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7080381" w14:textId="77777777" w:rsidR="00D97218" w:rsidRPr="00907D38" w:rsidRDefault="0066461C">
            <w:pPr>
              <w:ind w:left="72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Status przedmiotu: </w:t>
            </w:r>
          </w:p>
          <w:p w14:paraId="08EE4E00" w14:textId="77777777" w:rsidR="00D97218" w:rsidRPr="00907D38" w:rsidRDefault="0066461C">
            <w:pPr>
              <w:ind w:left="72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  <w:sz w:val="20"/>
              </w:rPr>
              <w:t>obowiązkowy</w:t>
            </w:r>
          </w:p>
        </w:tc>
      </w:tr>
      <w:tr w:rsidR="00A27086" w14:paraId="7DE9ED80" w14:textId="77777777" w:rsidTr="2456448C">
        <w:trPr>
          <w:trHeight w:val="523"/>
        </w:trPr>
        <w:tc>
          <w:tcPr>
            <w:tcW w:w="2688" w:type="dxa"/>
            <w:gridSpan w:val="5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CA46B5" w14:textId="77777777" w:rsidR="00A27086" w:rsidRPr="00907D38" w:rsidRDefault="00A27086" w:rsidP="00A27086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>Forma zajęć:</w:t>
            </w:r>
          </w:p>
          <w:p w14:paraId="6CF964B4" w14:textId="77777777" w:rsidR="00A27086" w:rsidRPr="00907D38" w:rsidRDefault="00A27086" w:rsidP="00A27086">
            <w:pPr>
              <w:ind w:left="72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>warsztaty</w:t>
            </w:r>
          </w:p>
        </w:tc>
        <w:tc>
          <w:tcPr>
            <w:tcW w:w="268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E94EDA" w14:textId="77777777" w:rsidR="00A27086" w:rsidRPr="00907D38" w:rsidRDefault="00A27086" w:rsidP="00A27086">
            <w:pPr>
              <w:ind w:left="72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Język przedmiotu: </w:t>
            </w:r>
          </w:p>
          <w:p w14:paraId="205A1F16" w14:textId="77777777" w:rsidR="00A27086" w:rsidRPr="00907D38" w:rsidRDefault="00A27086" w:rsidP="00A27086">
            <w:pPr>
              <w:ind w:left="72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>polski</w:t>
            </w:r>
          </w:p>
        </w:tc>
        <w:tc>
          <w:tcPr>
            <w:tcW w:w="268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45212E" w14:textId="77777777" w:rsidR="00A27086" w:rsidRPr="00907D38" w:rsidRDefault="00A27086" w:rsidP="00A27086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>Rok/ semestr:</w:t>
            </w:r>
          </w:p>
          <w:p w14:paraId="11501CB6" w14:textId="77777777" w:rsidR="00A27086" w:rsidRPr="00907D38" w:rsidRDefault="00A27086" w:rsidP="00A27086">
            <w:pPr>
              <w:ind w:left="72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>R. I-II, semestr I-IV</w:t>
            </w:r>
          </w:p>
        </w:tc>
        <w:tc>
          <w:tcPr>
            <w:tcW w:w="268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</w:tcPr>
          <w:p w14:paraId="1099F4A8" w14:textId="77777777" w:rsidR="00A27086" w:rsidRPr="00907D38" w:rsidRDefault="00A27086" w:rsidP="00A27086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>Wymiar godzin:</w:t>
            </w:r>
          </w:p>
          <w:p w14:paraId="3A7A6776" w14:textId="77777777" w:rsidR="00A27086" w:rsidRPr="00907D38" w:rsidRDefault="00A27086" w:rsidP="00A27086">
            <w:pPr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>240</w:t>
            </w:r>
          </w:p>
        </w:tc>
      </w:tr>
      <w:tr w:rsidR="00D97218" w14:paraId="0B41C136" w14:textId="77777777" w:rsidTr="2456448C">
        <w:trPr>
          <w:trHeight w:val="551"/>
        </w:trPr>
        <w:tc>
          <w:tcPr>
            <w:tcW w:w="2287" w:type="dxa"/>
            <w:gridSpan w:val="4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50AAB1B" w14:textId="77777777" w:rsidR="00D97218" w:rsidRPr="00907D38" w:rsidRDefault="0066461C">
            <w:pPr>
              <w:ind w:left="43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Koordynator przedmiotu </w:t>
            </w:r>
          </w:p>
        </w:tc>
        <w:tc>
          <w:tcPr>
            <w:tcW w:w="8465" w:type="dxa"/>
            <w:gridSpan w:val="1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233C109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  <w:sz w:val="20"/>
              </w:rPr>
              <w:t>Kierownik Katedry Chóralistyki i Edukacji Artystycznej</w:t>
            </w:r>
          </w:p>
        </w:tc>
      </w:tr>
      <w:tr w:rsidR="00D97218" w14:paraId="5FDE2A8E" w14:textId="77777777" w:rsidTr="2456448C">
        <w:trPr>
          <w:trHeight w:val="497"/>
        </w:trPr>
        <w:tc>
          <w:tcPr>
            <w:tcW w:w="2287" w:type="dxa"/>
            <w:gridSpan w:val="4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33C8B49" w14:textId="77777777" w:rsidR="00D97218" w:rsidRPr="00907D38" w:rsidRDefault="0066461C">
            <w:pPr>
              <w:ind w:right="2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Prowadzący zajęcia </w:t>
            </w:r>
          </w:p>
        </w:tc>
        <w:tc>
          <w:tcPr>
            <w:tcW w:w="846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2419339" w14:textId="58B4FB89" w:rsidR="00D97218" w:rsidRPr="00907D38" w:rsidRDefault="5C574C2F" w:rsidP="2456448C">
            <w:pPr>
              <w:ind w:left="70"/>
              <w:rPr>
                <w:rFonts w:ascii="HK Grotesk" w:hAnsi="HK Grotesk" w:cs="Arial"/>
                <w:b/>
                <w:bCs/>
                <w:sz w:val="20"/>
                <w:szCs w:val="20"/>
              </w:rPr>
            </w:pPr>
            <w:r w:rsidRPr="2456448C">
              <w:rPr>
                <w:rFonts w:ascii="HK Grotesk" w:hAnsi="HK Grotesk" w:cs="Arial"/>
                <w:b/>
                <w:bCs/>
                <w:sz w:val="20"/>
                <w:szCs w:val="20"/>
              </w:rPr>
              <w:t>prof. dr hab. Anna Moniuszko,</w:t>
            </w:r>
            <w:r w:rsidR="00B84295" w:rsidRPr="2456448C">
              <w:rPr>
                <w:rFonts w:ascii="HK Grotesk" w:hAnsi="HK Grotesk" w:cs="Arial"/>
                <w:b/>
                <w:bCs/>
                <w:sz w:val="20"/>
                <w:szCs w:val="20"/>
              </w:rPr>
              <w:t xml:space="preserve"> mgr Jan Krutul</w:t>
            </w:r>
          </w:p>
        </w:tc>
      </w:tr>
      <w:tr w:rsidR="00D97218" w14:paraId="7BF6C1C0" w14:textId="77777777" w:rsidTr="2456448C">
        <w:trPr>
          <w:trHeight w:val="1750"/>
        </w:trPr>
        <w:tc>
          <w:tcPr>
            <w:tcW w:w="2287" w:type="dxa"/>
            <w:gridSpan w:val="4"/>
            <w:tcBorders>
              <w:top w:val="single" w:sz="4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E92C6C" w14:textId="77777777" w:rsidR="00D97218" w:rsidRPr="00907D38" w:rsidRDefault="0066461C">
            <w:pPr>
              <w:ind w:right="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Cele przedmiotu </w:t>
            </w:r>
          </w:p>
        </w:tc>
        <w:tc>
          <w:tcPr>
            <w:tcW w:w="846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8746053" w14:textId="77777777" w:rsidR="00D97218" w:rsidRPr="00907D38" w:rsidRDefault="0066461C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warsztat pracy studentów, </w:t>
            </w:r>
          </w:p>
          <w:p w14:paraId="73545C43" w14:textId="77777777" w:rsidR="00D97218" w:rsidRPr="00907D38" w:rsidRDefault="0066461C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poznanie literatury chóralnej różnych epok i stylów wykonawczych, </w:t>
            </w:r>
          </w:p>
          <w:p w14:paraId="34880F08" w14:textId="77777777" w:rsidR="00D97218" w:rsidRPr="00907D38" w:rsidRDefault="0066461C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sprawdzenie umiejętności manualnych dyrygenta podczas pracy z zespołem wokalnym,  </w:t>
            </w:r>
          </w:p>
          <w:p w14:paraId="70248FE3" w14:textId="77777777" w:rsidR="00D97218" w:rsidRPr="00907D38" w:rsidRDefault="0066461C">
            <w:pPr>
              <w:numPr>
                <w:ilvl w:val="0"/>
                <w:numId w:val="1"/>
              </w:numPr>
              <w:spacing w:after="66" w:line="239" w:lineRule="auto"/>
              <w:ind w:hanging="163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zastosowanie umiejętności podstaw śpiewu w pracy z zespołem wokalnym indywidualnie, w grupie głosowej oraz w zespole (słyszenie linearne i harmoniczne), </w:t>
            </w:r>
          </w:p>
          <w:p w14:paraId="59A74FE9" w14:textId="77777777" w:rsidR="00D97218" w:rsidRPr="00907D38" w:rsidRDefault="0066461C">
            <w:pPr>
              <w:numPr>
                <w:ilvl w:val="0"/>
                <w:numId w:val="1"/>
              </w:numPr>
              <w:spacing w:after="24"/>
              <w:ind w:hanging="163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>interpretacja muzyki chóralnej różnych stylów muzycznych,</w:t>
            </w:r>
          </w:p>
          <w:p w14:paraId="3C44640E" w14:textId="77777777" w:rsidR="00D97218" w:rsidRPr="00907D38" w:rsidRDefault="0066461C">
            <w:pPr>
              <w:numPr>
                <w:ilvl w:val="0"/>
                <w:numId w:val="1"/>
              </w:numPr>
              <w:ind w:hanging="163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zastosowanie zdobytej wiedzy </w:t>
            </w:r>
            <w:proofErr w:type="spellStart"/>
            <w:r w:rsidRPr="00907D38">
              <w:rPr>
                <w:rFonts w:ascii="HK Grotesk" w:hAnsi="HK Grotesk"/>
                <w:sz w:val="20"/>
              </w:rPr>
              <w:t>ogólnomuzycznej</w:t>
            </w:r>
            <w:proofErr w:type="spellEnd"/>
            <w:r w:rsidRPr="00907D38">
              <w:rPr>
                <w:rFonts w:ascii="HK Grotesk" w:hAnsi="HK Grotesk"/>
                <w:sz w:val="20"/>
              </w:rPr>
              <w:t xml:space="preserve"> w praktyce artystycznej – synteza teorii i praktyki.</w:t>
            </w:r>
          </w:p>
        </w:tc>
      </w:tr>
      <w:tr w:rsidR="00D97218" w14:paraId="5FEF4DCC" w14:textId="77777777" w:rsidTr="2456448C">
        <w:trPr>
          <w:trHeight w:val="283"/>
        </w:trPr>
        <w:tc>
          <w:tcPr>
            <w:tcW w:w="2287" w:type="dxa"/>
            <w:gridSpan w:val="4"/>
            <w:tcBorders>
              <w:top w:val="single" w:sz="4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7F758C4" w14:textId="77777777" w:rsidR="00D97218" w:rsidRPr="00907D38" w:rsidRDefault="0066461C">
            <w:pPr>
              <w:ind w:left="19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Wymagania wstępne </w:t>
            </w:r>
          </w:p>
        </w:tc>
        <w:tc>
          <w:tcPr>
            <w:tcW w:w="8465" w:type="dxa"/>
            <w:gridSpan w:val="1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80E81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Umiejętności w stopniu dobrym z zakresu kształcenia słuchu, harmonii, predyspozycje wokalne </w:t>
            </w:r>
          </w:p>
        </w:tc>
      </w:tr>
      <w:tr w:rsidR="00D97218" w14:paraId="604E6889" w14:textId="77777777" w:rsidTr="00033B1A">
        <w:trPr>
          <w:trHeight w:val="552"/>
        </w:trPr>
        <w:tc>
          <w:tcPr>
            <w:tcW w:w="1556" w:type="dxa"/>
            <w:gridSpan w:val="2"/>
            <w:tcBorders>
              <w:top w:val="single" w:sz="8" w:space="0" w:color="000000" w:themeColor="text1"/>
              <w:left w:val="single" w:sz="10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2E09446" w14:textId="77777777" w:rsidR="00D97218" w:rsidRPr="00907D38" w:rsidRDefault="0066461C">
            <w:pPr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Kategorie efektów </w:t>
            </w:r>
          </w:p>
        </w:tc>
        <w:tc>
          <w:tcPr>
            <w:tcW w:w="73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39E7184" w14:textId="77777777" w:rsidR="00D97218" w:rsidRPr="00907D38" w:rsidRDefault="0066461C">
            <w:pPr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Nr efektu </w:t>
            </w:r>
          </w:p>
        </w:tc>
        <w:tc>
          <w:tcPr>
            <w:tcW w:w="7053" w:type="dxa"/>
            <w:gridSpan w:val="1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0A8BCC69" w14:textId="77777777" w:rsidR="00D97218" w:rsidRPr="00907D38" w:rsidRDefault="0066461C">
            <w:pPr>
              <w:ind w:left="2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EFEKTY UCZENIA SIĘ DLA PRZEDMIOTU </w:t>
            </w:r>
          </w:p>
          <w:p w14:paraId="02EB378F" w14:textId="77777777" w:rsidR="00D97218" w:rsidRPr="00907D38" w:rsidRDefault="00D97218">
            <w:pPr>
              <w:ind w:left="-22"/>
              <w:rPr>
                <w:rFonts w:ascii="HK Grotesk" w:hAnsi="HK Grotesk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3A4C1F7" w14:textId="77777777" w:rsidR="00D97218" w:rsidRPr="00907D38" w:rsidRDefault="0066461C">
            <w:pPr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Numer efektu kier./spec.  </w:t>
            </w:r>
          </w:p>
        </w:tc>
      </w:tr>
      <w:tr w:rsidR="00D97218" w14:paraId="6B20736C" w14:textId="77777777" w:rsidTr="00033B1A">
        <w:trPr>
          <w:trHeight w:val="706"/>
        </w:trPr>
        <w:tc>
          <w:tcPr>
            <w:tcW w:w="15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0F52EFD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Wiedza </w:t>
            </w:r>
          </w:p>
          <w:p w14:paraId="6A05A809" w14:textId="77777777" w:rsidR="00D97218" w:rsidRPr="00907D38" w:rsidRDefault="00D97218">
            <w:pPr>
              <w:ind w:left="70"/>
              <w:rPr>
                <w:rFonts w:ascii="HK Grotesk" w:hAnsi="HK Grotes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0605B8A2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1 </w:t>
            </w:r>
          </w:p>
        </w:tc>
        <w:tc>
          <w:tcPr>
            <w:tcW w:w="7053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E049E9D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posiada gruntowną wiedzę w zakresie wybranej literatury na różnorodne zespoły chóralne, stylów muzycznych i związanych z nimi tradycji wykonawczych  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185A053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S2_W1 </w:t>
            </w:r>
          </w:p>
          <w:p w14:paraId="316FFD72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S2_W2 </w:t>
            </w:r>
          </w:p>
          <w:p w14:paraId="1F5DC8AA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S2_W3 </w:t>
            </w:r>
          </w:p>
        </w:tc>
      </w:tr>
      <w:tr w:rsidR="00D97218" w14:paraId="0758B2F1" w14:textId="77777777" w:rsidTr="00033B1A">
        <w:trPr>
          <w:trHeight w:val="744"/>
        </w:trPr>
        <w:tc>
          <w:tcPr>
            <w:tcW w:w="0" w:type="auto"/>
            <w:gridSpan w:val="2"/>
            <w:vMerge/>
            <w:tcBorders>
              <w:left w:val="single" w:sz="4" w:space="0" w:color="auto"/>
            </w:tcBorders>
          </w:tcPr>
          <w:p w14:paraId="5A39BBE3" w14:textId="77777777" w:rsidR="00D97218" w:rsidRPr="00907D38" w:rsidRDefault="00D97218">
            <w:pPr>
              <w:rPr>
                <w:rFonts w:ascii="HK Grotesk" w:hAnsi="HK Grotes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AE6752F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2 </w:t>
            </w:r>
          </w:p>
        </w:tc>
        <w:tc>
          <w:tcPr>
            <w:tcW w:w="7053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F3F2059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zna kryteria decydujące o efektywności przygotowywanego repertuaru – od prób do koncertu, posiada wiedzę dotyczącą zasad emisji głosu celem zastosowania ich podczas pracy nad utworem chóralnym 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7254AFB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S2_W3 </w:t>
            </w:r>
          </w:p>
          <w:p w14:paraId="0FBFE883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S2_W5 </w:t>
            </w:r>
          </w:p>
          <w:p w14:paraId="41C8F396" w14:textId="77777777" w:rsidR="00D97218" w:rsidRPr="00907D38" w:rsidRDefault="00D97218">
            <w:pPr>
              <w:ind w:left="70"/>
              <w:rPr>
                <w:rFonts w:ascii="HK Grotesk" w:hAnsi="HK Grotesk"/>
              </w:rPr>
            </w:pPr>
          </w:p>
        </w:tc>
      </w:tr>
      <w:tr w:rsidR="00D97218" w14:paraId="3DB75DFE" w14:textId="77777777" w:rsidTr="00033B1A">
        <w:trPr>
          <w:trHeight w:val="936"/>
        </w:trPr>
        <w:tc>
          <w:tcPr>
            <w:tcW w:w="15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0CC704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Umiejętności </w:t>
            </w:r>
          </w:p>
          <w:p w14:paraId="72A3D3EC" w14:textId="77777777" w:rsidR="00D97218" w:rsidRPr="00907D38" w:rsidRDefault="00D97218">
            <w:pPr>
              <w:ind w:left="70"/>
              <w:rPr>
                <w:rFonts w:ascii="HK Grotesk" w:hAnsi="HK Grotes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128C26E1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3 </w:t>
            </w:r>
          </w:p>
        </w:tc>
        <w:tc>
          <w:tcPr>
            <w:tcW w:w="7053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243B487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posiada umiejętność wykorzystywania wiedzy dotyczącej kryteriów stylistycznych wykonywanych utworów chóralnych, wykazuje umiejętności w zakresie prawidłowej emisji głosu  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406A757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S2_U1 </w:t>
            </w:r>
          </w:p>
          <w:p w14:paraId="0A520FA3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S2_U2 </w:t>
            </w:r>
          </w:p>
          <w:p w14:paraId="0BD08A31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S2_U4 </w:t>
            </w:r>
          </w:p>
          <w:p w14:paraId="78A929AB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S2_U5 </w:t>
            </w:r>
          </w:p>
        </w:tc>
      </w:tr>
      <w:tr w:rsidR="00D97218" w14:paraId="0568E787" w14:textId="77777777" w:rsidTr="00033B1A">
        <w:trPr>
          <w:trHeight w:val="500"/>
        </w:trPr>
        <w:tc>
          <w:tcPr>
            <w:tcW w:w="0" w:type="auto"/>
            <w:gridSpan w:val="2"/>
            <w:vMerge/>
            <w:tcBorders>
              <w:left w:val="single" w:sz="4" w:space="0" w:color="auto"/>
            </w:tcBorders>
          </w:tcPr>
          <w:p w14:paraId="0D0B940D" w14:textId="77777777" w:rsidR="00D97218" w:rsidRPr="00907D38" w:rsidRDefault="00D97218">
            <w:pPr>
              <w:rPr>
                <w:rFonts w:ascii="HK Grotesk" w:hAnsi="HK Grotes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49C71973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4 </w:t>
            </w:r>
          </w:p>
        </w:tc>
        <w:tc>
          <w:tcPr>
            <w:tcW w:w="7053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58921764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wykazuje umiejętność radzenia sobie z różnymi sytuacjami stresowymi związanymi z występami publicznymi 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4462A68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S2_U4 </w:t>
            </w:r>
          </w:p>
          <w:p w14:paraId="3F2FBC9F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S2_U9 </w:t>
            </w:r>
          </w:p>
        </w:tc>
      </w:tr>
      <w:tr w:rsidR="00D97218" w14:paraId="3088C44D" w14:textId="77777777" w:rsidTr="00033B1A">
        <w:trPr>
          <w:trHeight w:val="986"/>
        </w:trPr>
        <w:tc>
          <w:tcPr>
            <w:tcW w:w="15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03B8276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Kompetencje </w:t>
            </w:r>
          </w:p>
          <w:p w14:paraId="7977E537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społeczne </w:t>
            </w:r>
          </w:p>
          <w:p w14:paraId="0E27B00A" w14:textId="77777777" w:rsidR="00D97218" w:rsidRPr="00907D38" w:rsidRDefault="00D97218">
            <w:pPr>
              <w:ind w:left="70"/>
              <w:rPr>
                <w:rFonts w:ascii="HK Grotesk" w:hAnsi="HK Grotes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4319D8C8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5 </w:t>
            </w:r>
          </w:p>
        </w:tc>
        <w:tc>
          <w:tcPr>
            <w:tcW w:w="7053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7C7C386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jest dobrze przygotowany do współpracy z innymi muzykami: dyrygentami, chórzystami, poznaje mechanizmy odpowiedzialności za grupę, posiada umiejętność adaptacji w nowym środowisku chóralnym, nawiązuje pozytywne relacje interpersonalne 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A293756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S2_K3 </w:t>
            </w:r>
          </w:p>
          <w:p w14:paraId="274730DA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S2_K4 </w:t>
            </w:r>
          </w:p>
          <w:p w14:paraId="5DB4365D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S2_K5 </w:t>
            </w:r>
          </w:p>
        </w:tc>
      </w:tr>
      <w:tr w:rsidR="00D97218" w14:paraId="4B2883ED" w14:textId="77777777" w:rsidTr="00033B1A">
        <w:trPr>
          <w:trHeight w:val="504"/>
        </w:trPr>
        <w:tc>
          <w:tcPr>
            <w:tcW w:w="0" w:type="auto"/>
            <w:gridSpan w:val="2"/>
            <w:vMerge/>
            <w:tcBorders>
              <w:left w:val="single" w:sz="4" w:space="0" w:color="auto"/>
            </w:tcBorders>
          </w:tcPr>
          <w:p w14:paraId="60061E4C" w14:textId="77777777" w:rsidR="00D97218" w:rsidRPr="00907D38" w:rsidRDefault="00D97218">
            <w:pPr>
              <w:rPr>
                <w:rFonts w:ascii="HK Grotesk" w:hAnsi="HK Grotesk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88D881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6 </w:t>
            </w:r>
          </w:p>
        </w:tc>
        <w:tc>
          <w:tcPr>
            <w:tcW w:w="7053" w:type="dxa"/>
            <w:gridSpan w:val="15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486C50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w sposób świadomy kontroluje swoje emocje i zachowania podczas prób głosowych, zbiorowych i koncertów 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8F05F04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19"/>
              </w:rPr>
              <w:t xml:space="preserve">S2_K4 </w:t>
            </w:r>
          </w:p>
          <w:p w14:paraId="44EAFD9C" w14:textId="77777777" w:rsidR="00D97218" w:rsidRPr="00907D38" w:rsidRDefault="00D97218">
            <w:pPr>
              <w:ind w:left="70"/>
              <w:rPr>
                <w:rFonts w:ascii="HK Grotesk" w:hAnsi="HK Grotesk"/>
              </w:rPr>
            </w:pPr>
          </w:p>
        </w:tc>
      </w:tr>
      <w:tr w:rsidR="00D97218" w14:paraId="591F1016" w14:textId="77777777" w:rsidTr="2456448C">
        <w:trPr>
          <w:trHeight w:val="426"/>
        </w:trPr>
        <w:tc>
          <w:tcPr>
            <w:tcW w:w="9340" w:type="dxa"/>
            <w:gridSpan w:val="1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6F1CF85" w14:textId="77777777" w:rsidR="00D97218" w:rsidRPr="00907D38" w:rsidRDefault="0066461C">
            <w:pPr>
              <w:ind w:right="3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TREŚCI PROGRAMOWE PRZEDMIOTU </w:t>
            </w:r>
            <w:bookmarkStart w:id="0" w:name="_GoBack"/>
            <w:bookmarkEnd w:id="0"/>
          </w:p>
        </w:tc>
        <w:tc>
          <w:tcPr>
            <w:tcW w:w="141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CA95B34" w14:textId="77777777" w:rsidR="00D97218" w:rsidRPr="00907D38" w:rsidRDefault="0066461C">
            <w:pPr>
              <w:ind w:left="11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Liczba godzin </w:t>
            </w:r>
          </w:p>
        </w:tc>
      </w:tr>
      <w:tr w:rsidR="00D97218" w14:paraId="3B1590DA" w14:textId="77777777" w:rsidTr="2456448C">
        <w:trPr>
          <w:trHeight w:val="271"/>
        </w:trPr>
        <w:tc>
          <w:tcPr>
            <w:tcW w:w="9340" w:type="dxa"/>
            <w:gridSpan w:val="1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BF0945" w14:textId="77777777" w:rsidR="00D97218" w:rsidRPr="00907D38" w:rsidRDefault="0066461C">
            <w:pPr>
              <w:spacing w:after="2" w:line="239" w:lineRule="auto"/>
              <w:ind w:left="70"/>
              <w:jc w:val="both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Program ustala pedagog prowadzący chór w zależności od planowanych przedsięwzięć artystycznych,  a także w porozumieniu z pedagogiem studenta odnośnie egzaminu dyplomowego z dyrygowania.  </w:t>
            </w:r>
          </w:p>
          <w:p w14:paraId="74A229B1" w14:textId="77777777" w:rsidR="00D97218" w:rsidRPr="00907D38" w:rsidRDefault="0066461C">
            <w:pPr>
              <w:spacing w:after="1" w:line="241" w:lineRule="auto"/>
              <w:ind w:left="70" w:right="75"/>
              <w:jc w:val="both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>Doboru repertuaru na koncert dyplomantów dokonuje się na podstawie możliwości wykonawczych zespołu oraz możliwości manualnych studenta – dyplomanta, jego umiejętności z zakresu metodyki prowadzenia zespołów wokalnych i emisji zbiorowej. Program obejmuje utwory chóralne z różnych epok</w:t>
            </w:r>
            <w:r w:rsidRPr="00907D38">
              <w:rPr>
                <w:rFonts w:ascii="HK Grotesk" w:hAnsi="HK Grotesk"/>
                <w:i/>
                <w:sz w:val="20"/>
              </w:rPr>
              <w:t xml:space="preserve"> a cappella</w:t>
            </w:r>
            <w:r w:rsidRPr="00907D38">
              <w:rPr>
                <w:rFonts w:ascii="HK Grotesk" w:hAnsi="HK Grotesk"/>
                <w:sz w:val="20"/>
              </w:rPr>
              <w:t xml:space="preserve"> i z towarzyszeniem instrumentów. </w:t>
            </w:r>
          </w:p>
          <w:p w14:paraId="239BBD1A" w14:textId="77777777" w:rsidR="00D97218" w:rsidRPr="00907D38" w:rsidRDefault="0066461C">
            <w:pPr>
              <w:spacing w:after="13"/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Program posiada stałe elementy w ramach każdego z czterech semestrów. Dotyczą one problematyki: </w:t>
            </w:r>
          </w:p>
          <w:p w14:paraId="5EB303AC" w14:textId="77777777" w:rsidR="00D97218" w:rsidRPr="00907D38" w:rsidRDefault="0066461C">
            <w:pPr>
              <w:numPr>
                <w:ilvl w:val="0"/>
                <w:numId w:val="2"/>
              </w:numPr>
              <w:spacing w:after="32"/>
              <w:ind w:left="399" w:right="72" w:hanging="329"/>
              <w:jc w:val="both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lastRenderedPageBreak/>
              <w:t xml:space="preserve">kształcenia emisji głosu (postawa, oddech, ćwiczenia: rozluźniające, aparatu artykulacyjnego, wokalne ćwiczenia melodyczne z uwzględnieniem zmian artykulacyjnych i dynamiki, harmoniczne, wyrównujące brzmienie w głosach i inne),   </w:t>
            </w:r>
          </w:p>
          <w:p w14:paraId="5F7DA909" w14:textId="77777777" w:rsidR="00D97218" w:rsidRPr="00907D38" w:rsidRDefault="0066461C">
            <w:pPr>
              <w:numPr>
                <w:ilvl w:val="0"/>
                <w:numId w:val="2"/>
              </w:numPr>
              <w:ind w:left="399" w:right="72" w:hanging="329"/>
              <w:jc w:val="both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praktycznych umiejętności w zakresie metodyki prowadzenia zespołów wokalnych (prowadzenie rozśpiewania, rozwiązywanie problemu wykonawczego w wybranym utworze), </w:t>
            </w:r>
          </w:p>
          <w:p w14:paraId="0A0F5864" w14:textId="77777777" w:rsidR="00994F08" w:rsidRPr="00907D38" w:rsidRDefault="00994F08">
            <w:pPr>
              <w:numPr>
                <w:ilvl w:val="0"/>
                <w:numId w:val="2"/>
              </w:numPr>
              <w:ind w:left="399" w:right="72" w:hanging="329"/>
              <w:jc w:val="both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>publicznej prezentacji przygotowanego repertuaru.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EA266" w14:textId="77777777" w:rsidR="00D97218" w:rsidRPr="00907D38" w:rsidRDefault="0066461C">
            <w:pPr>
              <w:ind w:left="7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lastRenderedPageBreak/>
              <w:t>240 h</w:t>
            </w:r>
          </w:p>
        </w:tc>
      </w:tr>
      <w:tr w:rsidR="00D97218" w14:paraId="43308BF1" w14:textId="77777777" w:rsidTr="2456448C">
        <w:trPr>
          <w:trHeight w:val="995"/>
        </w:trPr>
        <w:tc>
          <w:tcPr>
            <w:tcW w:w="2161" w:type="dxa"/>
            <w:gridSpan w:val="3"/>
            <w:tcBorders>
              <w:top w:val="single" w:sz="8" w:space="0" w:color="000000" w:themeColor="text1"/>
              <w:left w:val="single" w:sz="10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D6F599" w14:textId="77777777" w:rsidR="00D97218" w:rsidRPr="00907D38" w:rsidRDefault="0066461C">
            <w:pPr>
              <w:ind w:right="1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Metody kształcenia </w:t>
            </w:r>
          </w:p>
        </w:tc>
        <w:tc>
          <w:tcPr>
            <w:tcW w:w="8591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03FB13" w14:textId="77777777" w:rsidR="00D97218" w:rsidRPr="00907D38" w:rsidRDefault="0066461C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analiza przypadków </w:t>
            </w:r>
          </w:p>
          <w:p w14:paraId="37A50EBC" w14:textId="77777777" w:rsidR="00D97218" w:rsidRPr="00907D38" w:rsidRDefault="0066461C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rozwiązywanie zadań artystycznych </w:t>
            </w:r>
          </w:p>
          <w:p w14:paraId="09D1D597" w14:textId="77777777" w:rsidR="00D97218" w:rsidRPr="00907D38" w:rsidRDefault="0066461C">
            <w:pPr>
              <w:numPr>
                <w:ilvl w:val="0"/>
                <w:numId w:val="3"/>
              </w:numPr>
              <w:spacing w:after="12"/>
              <w:ind w:hanging="36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praca indywidualna </w:t>
            </w:r>
          </w:p>
          <w:p w14:paraId="4BACCFB4" w14:textId="77777777" w:rsidR="00D97218" w:rsidRPr="00907D38" w:rsidRDefault="0066461C">
            <w:pPr>
              <w:numPr>
                <w:ilvl w:val="0"/>
                <w:numId w:val="3"/>
              </w:numPr>
              <w:ind w:hanging="36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praca w grupach </w:t>
            </w:r>
          </w:p>
        </w:tc>
      </w:tr>
      <w:tr w:rsidR="00D97218" w14:paraId="02F5A72C" w14:textId="77777777" w:rsidTr="2456448C">
        <w:trPr>
          <w:trHeight w:val="284"/>
        </w:trPr>
        <w:tc>
          <w:tcPr>
            <w:tcW w:w="2161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842361" w14:textId="77777777" w:rsidR="00D97218" w:rsidRPr="00907D38" w:rsidRDefault="0066461C">
            <w:pPr>
              <w:ind w:right="1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Metody weryfikacji </w:t>
            </w:r>
          </w:p>
        </w:tc>
        <w:tc>
          <w:tcPr>
            <w:tcW w:w="5587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B94D5A5" w14:textId="77777777" w:rsidR="00D97218" w:rsidRPr="00907D38" w:rsidRDefault="00D97218">
            <w:pPr>
              <w:ind w:left="60"/>
              <w:rPr>
                <w:rFonts w:ascii="HK Grotesk" w:hAnsi="HK Grotesk"/>
              </w:rPr>
            </w:pPr>
          </w:p>
        </w:tc>
        <w:tc>
          <w:tcPr>
            <w:tcW w:w="300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18A2D81" w14:textId="77777777" w:rsidR="00D97218" w:rsidRPr="00907D38" w:rsidRDefault="0066461C">
            <w:pPr>
              <w:ind w:right="39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Nr efektów uczenia się </w:t>
            </w:r>
          </w:p>
        </w:tc>
      </w:tr>
      <w:tr w:rsidR="00D97218" w14:paraId="23FBADBA" w14:textId="77777777" w:rsidTr="2456448C">
        <w:trPr>
          <w:trHeight w:val="264"/>
        </w:trPr>
        <w:tc>
          <w:tcPr>
            <w:tcW w:w="0" w:type="auto"/>
            <w:gridSpan w:val="3"/>
            <w:vMerge/>
          </w:tcPr>
          <w:p w14:paraId="3DEEC669" w14:textId="77777777" w:rsidR="00D97218" w:rsidRPr="00907D38" w:rsidRDefault="00D97218">
            <w:pPr>
              <w:rPr>
                <w:rFonts w:ascii="HK Grotesk" w:hAnsi="HK Grotesk"/>
              </w:rPr>
            </w:pPr>
          </w:p>
        </w:tc>
        <w:tc>
          <w:tcPr>
            <w:tcW w:w="5587" w:type="dxa"/>
            <w:gridSpan w:val="1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3EDFFBC3" w14:textId="77777777" w:rsidR="00D97218" w:rsidRPr="00907D38" w:rsidRDefault="0066461C">
            <w:pPr>
              <w:ind w:left="60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1.przesłuchanie </w:t>
            </w:r>
          </w:p>
        </w:tc>
        <w:tc>
          <w:tcPr>
            <w:tcW w:w="3004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55AE5A8" w14:textId="77777777" w:rsidR="00D97218" w:rsidRPr="00907D38" w:rsidRDefault="0066461C">
            <w:pPr>
              <w:ind w:left="26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>1, 2, 3, 4, 5, 6</w:t>
            </w:r>
          </w:p>
        </w:tc>
      </w:tr>
      <w:tr w:rsidR="00D97218" w14:paraId="09E97A7E" w14:textId="77777777" w:rsidTr="2456448C">
        <w:trPr>
          <w:trHeight w:val="259"/>
        </w:trPr>
        <w:tc>
          <w:tcPr>
            <w:tcW w:w="0" w:type="auto"/>
            <w:gridSpan w:val="3"/>
            <w:vMerge/>
          </w:tcPr>
          <w:p w14:paraId="3656B9AB" w14:textId="77777777" w:rsidR="00D97218" w:rsidRPr="00907D38" w:rsidRDefault="00D97218">
            <w:pPr>
              <w:rPr>
                <w:rFonts w:ascii="HK Grotesk" w:hAnsi="HK Grotesk"/>
              </w:rPr>
            </w:pPr>
          </w:p>
        </w:tc>
        <w:tc>
          <w:tcPr>
            <w:tcW w:w="5587" w:type="dxa"/>
            <w:gridSpan w:val="12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B663C" w14:textId="77777777" w:rsidR="00D97218" w:rsidRPr="00907D38" w:rsidRDefault="0066461C">
            <w:pPr>
              <w:ind w:left="60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2.realizacja zleconego zadania </w:t>
            </w:r>
          </w:p>
        </w:tc>
        <w:tc>
          <w:tcPr>
            <w:tcW w:w="3004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9BE5607" w14:textId="77777777" w:rsidR="00D97218" w:rsidRPr="00907D38" w:rsidRDefault="0066461C">
            <w:pPr>
              <w:ind w:left="26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>1, 2, 3, 4, 5, 6</w:t>
            </w:r>
          </w:p>
        </w:tc>
      </w:tr>
      <w:tr w:rsidR="00D97218" w14:paraId="51D2EDCA" w14:textId="77777777" w:rsidTr="2456448C">
        <w:trPr>
          <w:trHeight w:val="406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18B209C" w14:textId="77777777" w:rsidR="00D97218" w:rsidRPr="00907D38" w:rsidRDefault="0066461C">
            <w:pPr>
              <w:ind w:right="43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>KORELACJA EFEKTÓW UCZENIA SIĘ Z TREŚCIAMI PROGRAMOWYMI, METODAMI KSZTAŁCENIA I WERYFIKACJI</w:t>
            </w:r>
          </w:p>
        </w:tc>
      </w:tr>
      <w:tr w:rsidR="00D97218" w14:paraId="0EC5B7EE" w14:textId="77777777" w:rsidTr="2456448C">
        <w:trPr>
          <w:trHeight w:val="286"/>
        </w:trPr>
        <w:tc>
          <w:tcPr>
            <w:tcW w:w="286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653FBC" w14:textId="77777777" w:rsidR="00D97218" w:rsidRPr="00907D38" w:rsidRDefault="0066461C">
            <w:pPr>
              <w:ind w:right="43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Nr efektów uczenia się </w:t>
            </w:r>
          </w:p>
        </w:tc>
        <w:tc>
          <w:tcPr>
            <w:tcW w:w="2562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B086B1" w14:textId="77777777" w:rsidR="00D97218" w:rsidRPr="00907D38" w:rsidRDefault="0066461C">
            <w:pPr>
              <w:ind w:right="39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Treści kształcenia </w:t>
            </w:r>
          </w:p>
        </w:tc>
        <w:tc>
          <w:tcPr>
            <w:tcW w:w="2542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A18BF64" w14:textId="77777777" w:rsidR="00D97218" w:rsidRPr="00907D38" w:rsidRDefault="0066461C">
            <w:pPr>
              <w:ind w:right="43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Metody kształcenia </w:t>
            </w:r>
          </w:p>
        </w:tc>
        <w:tc>
          <w:tcPr>
            <w:tcW w:w="278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698B047" w14:textId="77777777" w:rsidR="00D97218" w:rsidRPr="00907D38" w:rsidRDefault="0066461C">
            <w:pPr>
              <w:ind w:right="38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Metody weryfikacji </w:t>
            </w:r>
          </w:p>
        </w:tc>
      </w:tr>
      <w:tr w:rsidR="00D97218" w14:paraId="04DDEE35" w14:textId="77777777" w:rsidTr="2456448C">
        <w:trPr>
          <w:trHeight w:val="262"/>
        </w:trPr>
        <w:tc>
          <w:tcPr>
            <w:tcW w:w="2866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DA0D" w14:textId="77777777" w:rsidR="00D97218" w:rsidRPr="00907D38" w:rsidRDefault="0066461C">
            <w:pPr>
              <w:ind w:right="47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 </w:t>
            </w:r>
          </w:p>
        </w:tc>
        <w:tc>
          <w:tcPr>
            <w:tcW w:w="2562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6DF27" w14:textId="77777777" w:rsidR="00D97218" w:rsidRPr="00907D38" w:rsidRDefault="0066461C">
            <w:pPr>
              <w:ind w:right="46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1-3 </w:t>
            </w:r>
          </w:p>
        </w:tc>
        <w:tc>
          <w:tcPr>
            <w:tcW w:w="2542" w:type="dxa"/>
            <w:gridSpan w:val="4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BDF4" w14:textId="77777777" w:rsidR="00D97218" w:rsidRPr="00907D38" w:rsidRDefault="0066461C">
            <w:pPr>
              <w:ind w:right="47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1-4 </w:t>
            </w:r>
          </w:p>
        </w:tc>
        <w:tc>
          <w:tcPr>
            <w:tcW w:w="2782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8D14782" w14:textId="77777777" w:rsidR="00D97218" w:rsidRPr="00907D38" w:rsidRDefault="0066461C">
            <w:pPr>
              <w:ind w:right="40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1, 2 </w:t>
            </w:r>
          </w:p>
        </w:tc>
      </w:tr>
      <w:tr w:rsidR="00D97218" w14:paraId="733134C5" w14:textId="77777777" w:rsidTr="2456448C">
        <w:trPr>
          <w:trHeight w:val="254"/>
        </w:trPr>
        <w:tc>
          <w:tcPr>
            <w:tcW w:w="286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D97218" w:rsidRPr="00907D38" w:rsidRDefault="0066461C">
            <w:pPr>
              <w:ind w:right="47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2 </w:t>
            </w:r>
          </w:p>
        </w:tc>
        <w:tc>
          <w:tcPr>
            <w:tcW w:w="25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4B90" w14:textId="77777777" w:rsidR="00D97218" w:rsidRPr="00907D38" w:rsidRDefault="0066461C">
            <w:pPr>
              <w:ind w:right="46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1-3 </w:t>
            </w:r>
          </w:p>
        </w:tc>
        <w:tc>
          <w:tcPr>
            <w:tcW w:w="25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DC2DD" w14:textId="77777777" w:rsidR="00D97218" w:rsidRPr="00907D38" w:rsidRDefault="0066461C">
            <w:pPr>
              <w:ind w:right="47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1-4 </w:t>
            </w:r>
          </w:p>
        </w:tc>
        <w:tc>
          <w:tcPr>
            <w:tcW w:w="2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929F1F5" w14:textId="77777777" w:rsidR="00D97218" w:rsidRPr="00907D38" w:rsidRDefault="0066461C">
            <w:pPr>
              <w:ind w:right="40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1, 2 </w:t>
            </w:r>
          </w:p>
        </w:tc>
      </w:tr>
      <w:tr w:rsidR="00D97218" w14:paraId="1896D7F6" w14:textId="77777777" w:rsidTr="2456448C">
        <w:trPr>
          <w:trHeight w:val="254"/>
        </w:trPr>
        <w:tc>
          <w:tcPr>
            <w:tcW w:w="286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119C" w14:textId="77777777" w:rsidR="00D97218" w:rsidRPr="00907D38" w:rsidRDefault="0066461C">
            <w:pPr>
              <w:ind w:right="47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3 </w:t>
            </w:r>
          </w:p>
        </w:tc>
        <w:tc>
          <w:tcPr>
            <w:tcW w:w="25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7B247" w14:textId="77777777" w:rsidR="00D97218" w:rsidRPr="00907D38" w:rsidRDefault="0066461C">
            <w:pPr>
              <w:ind w:right="46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1-3 </w:t>
            </w:r>
          </w:p>
        </w:tc>
        <w:tc>
          <w:tcPr>
            <w:tcW w:w="25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C613A" w14:textId="77777777" w:rsidR="00D97218" w:rsidRPr="00907D38" w:rsidRDefault="0066461C">
            <w:pPr>
              <w:ind w:right="47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1-4 </w:t>
            </w:r>
          </w:p>
        </w:tc>
        <w:tc>
          <w:tcPr>
            <w:tcW w:w="2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287B1458" w14:textId="77777777" w:rsidR="00D97218" w:rsidRPr="00907D38" w:rsidRDefault="0066461C">
            <w:pPr>
              <w:ind w:right="40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1, 2 </w:t>
            </w:r>
          </w:p>
        </w:tc>
      </w:tr>
      <w:tr w:rsidR="00D97218" w14:paraId="378ADFF6" w14:textId="77777777" w:rsidTr="2456448C">
        <w:trPr>
          <w:trHeight w:val="254"/>
        </w:trPr>
        <w:tc>
          <w:tcPr>
            <w:tcW w:w="286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D97218" w:rsidRPr="00907D38" w:rsidRDefault="0066461C">
            <w:pPr>
              <w:ind w:right="47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4 </w:t>
            </w:r>
          </w:p>
        </w:tc>
        <w:tc>
          <w:tcPr>
            <w:tcW w:w="25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DE3D" w14:textId="77777777" w:rsidR="00D97218" w:rsidRPr="00907D38" w:rsidRDefault="0066461C">
            <w:pPr>
              <w:ind w:right="44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3 </w:t>
            </w:r>
          </w:p>
        </w:tc>
        <w:tc>
          <w:tcPr>
            <w:tcW w:w="25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EC58" w14:textId="77777777" w:rsidR="00D97218" w:rsidRPr="00907D38" w:rsidRDefault="0066461C">
            <w:pPr>
              <w:ind w:right="45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2 </w:t>
            </w:r>
          </w:p>
        </w:tc>
        <w:tc>
          <w:tcPr>
            <w:tcW w:w="2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C138F2B" w14:textId="77777777" w:rsidR="00D97218" w:rsidRPr="00907D38" w:rsidRDefault="0066461C">
            <w:pPr>
              <w:ind w:right="40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1, 2 </w:t>
            </w:r>
          </w:p>
        </w:tc>
      </w:tr>
      <w:tr w:rsidR="00D97218" w14:paraId="4E872F49" w14:textId="77777777" w:rsidTr="2456448C">
        <w:trPr>
          <w:trHeight w:val="252"/>
        </w:trPr>
        <w:tc>
          <w:tcPr>
            <w:tcW w:w="286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6389" w14:textId="77777777" w:rsidR="00D97218" w:rsidRPr="00907D38" w:rsidRDefault="0066461C">
            <w:pPr>
              <w:ind w:right="47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5 </w:t>
            </w:r>
          </w:p>
        </w:tc>
        <w:tc>
          <w:tcPr>
            <w:tcW w:w="25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371F3" w14:textId="77777777" w:rsidR="00D97218" w:rsidRPr="00907D38" w:rsidRDefault="0066461C">
            <w:pPr>
              <w:ind w:right="44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2, 3 </w:t>
            </w:r>
          </w:p>
        </w:tc>
        <w:tc>
          <w:tcPr>
            <w:tcW w:w="25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698A" w14:textId="77777777" w:rsidR="00D97218" w:rsidRPr="00907D38" w:rsidRDefault="0066461C">
            <w:pPr>
              <w:ind w:right="45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2, 4 </w:t>
            </w:r>
          </w:p>
        </w:tc>
        <w:tc>
          <w:tcPr>
            <w:tcW w:w="2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DFA617A" w14:textId="77777777" w:rsidR="00D97218" w:rsidRPr="00907D38" w:rsidRDefault="0066461C">
            <w:pPr>
              <w:ind w:right="40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1, 2 </w:t>
            </w:r>
          </w:p>
        </w:tc>
      </w:tr>
      <w:tr w:rsidR="00D97218" w14:paraId="33F15951" w14:textId="77777777" w:rsidTr="2456448C">
        <w:trPr>
          <w:trHeight w:val="263"/>
        </w:trPr>
        <w:tc>
          <w:tcPr>
            <w:tcW w:w="2866" w:type="dxa"/>
            <w:gridSpan w:val="6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226457" w14:textId="77777777" w:rsidR="00D97218" w:rsidRPr="00907D38" w:rsidRDefault="0066461C">
            <w:pPr>
              <w:ind w:right="47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6 </w:t>
            </w:r>
          </w:p>
        </w:tc>
        <w:tc>
          <w:tcPr>
            <w:tcW w:w="25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B8B75A0" w14:textId="77777777" w:rsidR="00D97218" w:rsidRPr="00907D38" w:rsidRDefault="0066461C">
            <w:pPr>
              <w:ind w:right="44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2, 3 </w:t>
            </w:r>
          </w:p>
        </w:tc>
        <w:tc>
          <w:tcPr>
            <w:tcW w:w="25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7AB7AFD" w14:textId="77777777" w:rsidR="00D97218" w:rsidRPr="00907D38" w:rsidRDefault="0066461C">
            <w:pPr>
              <w:ind w:right="45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2, 4 </w:t>
            </w:r>
          </w:p>
        </w:tc>
        <w:tc>
          <w:tcPr>
            <w:tcW w:w="2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08F947" w14:textId="77777777" w:rsidR="00D97218" w:rsidRPr="00907D38" w:rsidRDefault="0066461C">
            <w:pPr>
              <w:ind w:right="40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1, 2 </w:t>
            </w:r>
          </w:p>
        </w:tc>
      </w:tr>
      <w:tr w:rsidR="00D97218" w14:paraId="24F7AA07" w14:textId="77777777" w:rsidTr="2456448C">
        <w:trPr>
          <w:trHeight w:val="2495"/>
        </w:trPr>
        <w:tc>
          <w:tcPr>
            <w:tcW w:w="21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94C7D5" w14:textId="77777777" w:rsidR="00D97218" w:rsidRPr="00907D38" w:rsidRDefault="0066461C">
            <w:pPr>
              <w:ind w:right="7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Warunki zaliczenia </w:t>
            </w:r>
          </w:p>
        </w:tc>
        <w:tc>
          <w:tcPr>
            <w:tcW w:w="8591" w:type="dxa"/>
            <w:gridSpan w:val="1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636E8" w14:textId="77777777" w:rsidR="00D97218" w:rsidRPr="00907D38" w:rsidRDefault="0066461C">
            <w:pPr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  <w:u w:val="single" w:color="000000"/>
              </w:rPr>
              <w:t>Forma zaliczenia</w:t>
            </w:r>
            <w:r w:rsidRPr="00907D38">
              <w:rPr>
                <w:rFonts w:ascii="HK Grotesk" w:hAnsi="HK Grotesk"/>
                <w:sz w:val="20"/>
              </w:rPr>
              <w:t xml:space="preserve">:  </w:t>
            </w:r>
          </w:p>
          <w:p w14:paraId="705FD5D3" w14:textId="77777777" w:rsidR="00D97218" w:rsidRPr="00907D38" w:rsidRDefault="0066461C">
            <w:pPr>
              <w:spacing w:after="43" w:line="242" w:lineRule="auto"/>
              <w:ind w:right="5329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semestr I, II, III, IV – kolokwium </w:t>
            </w:r>
            <w:r w:rsidRPr="00907D38">
              <w:rPr>
                <w:rFonts w:ascii="HK Grotesk" w:hAnsi="HK Grotesk"/>
                <w:sz w:val="20"/>
                <w:u w:val="single" w:color="000000"/>
              </w:rPr>
              <w:t>Warunki zaliczenia</w:t>
            </w:r>
            <w:r w:rsidRPr="00907D38">
              <w:rPr>
                <w:rFonts w:ascii="HK Grotesk" w:hAnsi="HK Grotesk"/>
                <w:sz w:val="20"/>
              </w:rPr>
              <w:t xml:space="preserve">: </w:t>
            </w:r>
          </w:p>
          <w:p w14:paraId="35F57D02" w14:textId="77777777" w:rsidR="00D97218" w:rsidRPr="00907D38" w:rsidRDefault="0066461C">
            <w:pPr>
              <w:numPr>
                <w:ilvl w:val="0"/>
                <w:numId w:val="4"/>
              </w:numPr>
              <w:ind w:hanging="36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uczestnictwo w zajęciach </w:t>
            </w:r>
          </w:p>
          <w:p w14:paraId="174093C1" w14:textId="77777777" w:rsidR="00D97218" w:rsidRPr="00907D38" w:rsidRDefault="0066461C">
            <w:pPr>
              <w:numPr>
                <w:ilvl w:val="0"/>
                <w:numId w:val="4"/>
              </w:numPr>
              <w:spacing w:after="2" w:line="239" w:lineRule="auto"/>
              <w:ind w:hanging="36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osiągnięcie wszystkich założonych efektów uczenia się (w minimalnym akceptowalnym stopniu – w wysokości &gt;50%) </w:t>
            </w:r>
          </w:p>
          <w:p w14:paraId="10B896F4" w14:textId="77777777" w:rsidR="00D97218" w:rsidRPr="00907D38" w:rsidRDefault="0066461C">
            <w:pPr>
              <w:spacing w:after="2" w:line="239" w:lineRule="auto"/>
              <w:jc w:val="both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Zajęcia prowadzone są zbiorowo w formie ćwiczeń. Zajęcia – próby głosowe i całościowe są prowadzone przez studentów oraz pedagogów. </w:t>
            </w:r>
          </w:p>
          <w:p w14:paraId="7839F3F4" w14:textId="77777777" w:rsidR="00D97218" w:rsidRPr="00907D38" w:rsidRDefault="0066461C">
            <w:pPr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>Studenci, którzy śpiewają w chórze są czynnymi obserwatorami pracy swoich kolegów. W konsekwencji omawiane są zagadnienia związane z techniką dyrygencką i techniką wokalną.</w:t>
            </w:r>
          </w:p>
        </w:tc>
      </w:tr>
      <w:tr w:rsidR="00D97218" w14:paraId="19891B1A" w14:textId="77777777" w:rsidTr="2456448C">
        <w:trPr>
          <w:trHeight w:val="283"/>
        </w:trPr>
        <w:tc>
          <w:tcPr>
            <w:tcW w:w="21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0CAF0BB" w14:textId="77777777" w:rsidR="00D97218" w:rsidRPr="00907D38" w:rsidRDefault="0066461C">
            <w:pPr>
              <w:ind w:right="73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Rok </w:t>
            </w:r>
          </w:p>
        </w:tc>
        <w:tc>
          <w:tcPr>
            <w:tcW w:w="2798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98613" w14:textId="77777777" w:rsidR="00D97218" w:rsidRPr="00907D38" w:rsidRDefault="0066461C">
            <w:pPr>
              <w:ind w:right="7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I </w:t>
            </w:r>
          </w:p>
        </w:tc>
        <w:tc>
          <w:tcPr>
            <w:tcW w:w="2789" w:type="dxa"/>
            <w:gridSpan w:val="5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B2FA3" w14:textId="77777777" w:rsidR="00D97218" w:rsidRPr="00907D38" w:rsidRDefault="0066461C">
            <w:pPr>
              <w:ind w:right="45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II </w:t>
            </w:r>
          </w:p>
        </w:tc>
        <w:tc>
          <w:tcPr>
            <w:tcW w:w="3004" w:type="dxa"/>
            <w:gridSpan w:val="6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77777777" w:rsidR="00D97218" w:rsidRPr="00907D38" w:rsidRDefault="00D97218">
            <w:pPr>
              <w:ind w:left="6"/>
              <w:jc w:val="center"/>
              <w:rPr>
                <w:rFonts w:ascii="HK Grotesk" w:hAnsi="HK Grotesk"/>
              </w:rPr>
            </w:pPr>
          </w:p>
        </w:tc>
      </w:tr>
      <w:tr w:rsidR="00D97218" w14:paraId="0B66F7D1" w14:textId="77777777" w:rsidTr="2456448C">
        <w:trPr>
          <w:trHeight w:val="279"/>
        </w:trPr>
        <w:tc>
          <w:tcPr>
            <w:tcW w:w="216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332E944" w14:textId="77777777" w:rsidR="00D97218" w:rsidRPr="00907D38" w:rsidRDefault="0066461C">
            <w:pPr>
              <w:ind w:right="7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Semestr </w:t>
            </w:r>
          </w:p>
        </w:tc>
        <w:tc>
          <w:tcPr>
            <w:tcW w:w="1381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FEA6D" w14:textId="77777777" w:rsidR="00D97218" w:rsidRPr="00907D38" w:rsidRDefault="0066461C">
            <w:pPr>
              <w:ind w:right="70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I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79DF" w14:textId="77777777" w:rsidR="00D97218" w:rsidRPr="00907D38" w:rsidRDefault="0066461C">
            <w:pPr>
              <w:ind w:right="39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II </w:t>
            </w: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3DCE7" w14:textId="77777777" w:rsidR="00D97218" w:rsidRPr="00907D38" w:rsidRDefault="0066461C">
            <w:pPr>
              <w:ind w:right="44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III 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21F38" w14:textId="77777777" w:rsidR="00D97218" w:rsidRPr="00907D38" w:rsidRDefault="0066461C">
            <w:pPr>
              <w:ind w:right="43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IV </w:t>
            </w:r>
          </w:p>
        </w:tc>
        <w:tc>
          <w:tcPr>
            <w:tcW w:w="0" w:type="auto"/>
            <w:gridSpan w:val="6"/>
            <w:vMerge/>
          </w:tcPr>
          <w:p w14:paraId="049F31CB" w14:textId="77777777" w:rsidR="00D97218" w:rsidRPr="00907D38" w:rsidRDefault="00D97218">
            <w:pPr>
              <w:rPr>
                <w:rFonts w:ascii="HK Grotesk" w:hAnsi="HK Grotesk"/>
              </w:rPr>
            </w:pPr>
          </w:p>
        </w:tc>
      </w:tr>
      <w:tr w:rsidR="00D97218" w14:paraId="0CCA4D14" w14:textId="77777777" w:rsidTr="2456448C">
        <w:trPr>
          <w:trHeight w:val="278"/>
        </w:trPr>
        <w:tc>
          <w:tcPr>
            <w:tcW w:w="216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46CF0A1" w14:textId="77777777" w:rsidR="00D97218" w:rsidRPr="00907D38" w:rsidRDefault="0066461C">
            <w:pPr>
              <w:ind w:right="72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ECTS </w:t>
            </w:r>
          </w:p>
        </w:tc>
        <w:tc>
          <w:tcPr>
            <w:tcW w:w="1381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DEE6" w14:textId="77777777" w:rsidR="00D97218" w:rsidRPr="00907D38" w:rsidRDefault="0066461C">
            <w:pPr>
              <w:ind w:right="68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5234" w14:textId="77777777" w:rsidR="00D97218" w:rsidRPr="00907D38" w:rsidRDefault="0066461C">
            <w:pPr>
              <w:ind w:right="39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4 </w:t>
            </w: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2CB4D" w14:textId="77777777" w:rsidR="00D97218" w:rsidRPr="00907D38" w:rsidRDefault="0066461C">
            <w:pPr>
              <w:ind w:right="4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6 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446C4" w14:textId="77777777" w:rsidR="00D97218" w:rsidRPr="00907D38" w:rsidRDefault="0066461C">
            <w:pPr>
              <w:ind w:right="44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6,5 </w:t>
            </w:r>
          </w:p>
        </w:tc>
        <w:tc>
          <w:tcPr>
            <w:tcW w:w="0" w:type="auto"/>
            <w:gridSpan w:val="6"/>
            <w:vMerge/>
          </w:tcPr>
          <w:p w14:paraId="53128261" w14:textId="77777777" w:rsidR="00D97218" w:rsidRPr="00907D38" w:rsidRDefault="00D97218">
            <w:pPr>
              <w:rPr>
                <w:rFonts w:ascii="HK Grotesk" w:hAnsi="HK Grotesk"/>
              </w:rPr>
            </w:pPr>
          </w:p>
        </w:tc>
      </w:tr>
      <w:tr w:rsidR="00D97218" w14:paraId="2594660C" w14:textId="77777777" w:rsidTr="2456448C">
        <w:trPr>
          <w:trHeight w:val="278"/>
        </w:trPr>
        <w:tc>
          <w:tcPr>
            <w:tcW w:w="216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A7AC6DD" w14:textId="77777777" w:rsidR="00D97218" w:rsidRPr="00907D38" w:rsidRDefault="0066461C">
            <w:pPr>
              <w:ind w:left="121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Liczba godzin w tyg. </w:t>
            </w:r>
          </w:p>
        </w:tc>
        <w:tc>
          <w:tcPr>
            <w:tcW w:w="1381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ADE5" w14:textId="77777777" w:rsidR="00D97218" w:rsidRPr="00907D38" w:rsidRDefault="0066461C">
            <w:pPr>
              <w:ind w:right="66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4 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E729" w14:textId="77777777" w:rsidR="00D97218" w:rsidRPr="00907D38" w:rsidRDefault="0066461C">
            <w:pPr>
              <w:ind w:right="39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4 </w:t>
            </w: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EF4DD" w14:textId="77777777" w:rsidR="00D97218" w:rsidRPr="00907D38" w:rsidRDefault="0066461C">
            <w:pPr>
              <w:ind w:right="4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4 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43A6" w14:textId="77777777" w:rsidR="00D97218" w:rsidRPr="00907D38" w:rsidRDefault="0066461C">
            <w:pPr>
              <w:ind w:right="4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4 </w:t>
            </w:r>
          </w:p>
        </w:tc>
        <w:tc>
          <w:tcPr>
            <w:tcW w:w="0" w:type="auto"/>
            <w:gridSpan w:val="6"/>
            <w:vMerge/>
          </w:tcPr>
          <w:p w14:paraId="62486C05" w14:textId="77777777" w:rsidR="00D97218" w:rsidRPr="00907D38" w:rsidRDefault="00D97218">
            <w:pPr>
              <w:rPr>
                <w:rFonts w:ascii="HK Grotesk" w:hAnsi="HK Grotesk"/>
              </w:rPr>
            </w:pPr>
          </w:p>
        </w:tc>
      </w:tr>
      <w:tr w:rsidR="00D97218" w14:paraId="2B20DD73" w14:textId="77777777" w:rsidTr="2456448C">
        <w:trPr>
          <w:trHeight w:val="283"/>
        </w:trPr>
        <w:tc>
          <w:tcPr>
            <w:tcW w:w="2161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95D6818" w14:textId="77777777" w:rsidR="00D97218" w:rsidRPr="00907D38" w:rsidRDefault="0066461C">
            <w:pPr>
              <w:ind w:right="7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Rodzaj zaliczenia </w:t>
            </w:r>
          </w:p>
        </w:tc>
        <w:tc>
          <w:tcPr>
            <w:tcW w:w="1381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E0D8DF5" w14:textId="77777777" w:rsidR="00D97218" w:rsidRPr="00907D38" w:rsidRDefault="0066461C">
            <w:pPr>
              <w:ind w:right="70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>kolokwium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16EEB98" w14:textId="77777777" w:rsidR="00D97218" w:rsidRPr="00907D38" w:rsidRDefault="0066461C">
            <w:pPr>
              <w:ind w:right="42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kolokwium </w:t>
            </w: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647E705" w14:textId="77777777" w:rsidR="00D97218" w:rsidRPr="00907D38" w:rsidRDefault="0066461C">
            <w:pPr>
              <w:ind w:right="45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kolokwium 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81DB03B" w14:textId="77777777" w:rsidR="00D97218" w:rsidRPr="00907D38" w:rsidRDefault="0066461C">
            <w:pPr>
              <w:ind w:right="44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kolokwium </w:t>
            </w:r>
          </w:p>
        </w:tc>
        <w:tc>
          <w:tcPr>
            <w:tcW w:w="0" w:type="auto"/>
            <w:gridSpan w:val="6"/>
            <w:vMerge/>
          </w:tcPr>
          <w:p w14:paraId="4101652C" w14:textId="77777777" w:rsidR="00D97218" w:rsidRPr="00907D38" w:rsidRDefault="00D97218">
            <w:pPr>
              <w:rPr>
                <w:rFonts w:ascii="HK Grotesk" w:hAnsi="HK Grotesk"/>
              </w:rPr>
            </w:pPr>
          </w:p>
        </w:tc>
      </w:tr>
      <w:tr w:rsidR="00D97218" w14:paraId="22A6B773" w14:textId="77777777" w:rsidTr="2456448C">
        <w:trPr>
          <w:trHeight w:val="284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2080998" w14:textId="77777777" w:rsidR="00D97218" w:rsidRPr="00907D38" w:rsidRDefault="0066461C">
            <w:pPr>
              <w:ind w:right="41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Literatura podstawowa </w:t>
            </w:r>
          </w:p>
        </w:tc>
      </w:tr>
      <w:tr w:rsidR="00D97218" w14:paraId="227B661F" w14:textId="77777777" w:rsidTr="2456448C">
        <w:trPr>
          <w:trHeight w:val="259"/>
        </w:trPr>
        <w:tc>
          <w:tcPr>
            <w:tcW w:w="10752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10D9C36" w14:textId="77777777" w:rsidR="00D97218" w:rsidRPr="00907D38" w:rsidRDefault="0066461C">
            <w:pPr>
              <w:ind w:left="27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>Partytury chóralne i instrumentalne kompozytorów różnych epok o zróżnicowanej tematyce i stylistyce.</w:t>
            </w:r>
          </w:p>
        </w:tc>
      </w:tr>
      <w:tr w:rsidR="00D97218" w14:paraId="3D349A6B" w14:textId="77777777" w:rsidTr="2456448C">
        <w:trPr>
          <w:trHeight w:val="295"/>
        </w:trPr>
        <w:tc>
          <w:tcPr>
            <w:tcW w:w="10752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B33D3BD" w14:textId="77777777" w:rsidR="00D97218" w:rsidRPr="00907D38" w:rsidRDefault="0066461C">
            <w:pPr>
              <w:ind w:right="38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Literatura uzupełniająca </w:t>
            </w:r>
          </w:p>
        </w:tc>
      </w:tr>
      <w:tr w:rsidR="00D97218" w14:paraId="5AA2FE90" w14:textId="77777777" w:rsidTr="2456448C">
        <w:trPr>
          <w:trHeight w:val="325"/>
        </w:trPr>
        <w:tc>
          <w:tcPr>
            <w:tcW w:w="10752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524492" w14:textId="77777777" w:rsidR="00D97218" w:rsidRPr="00907D38" w:rsidRDefault="0066461C">
            <w:pPr>
              <w:ind w:left="27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>Nie dotyczy</w:t>
            </w:r>
          </w:p>
        </w:tc>
      </w:tr>
      <w:tr w:rsidR="00D97218" w14:paraId="5EA02FA3" w14:textId="77777777" w:rsidTr="2456448C">
        <w:trPr>
          <w:trHeight w:val="444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263BDEBB" w14:textId="77777777" w:rsidR="00D97218" w:rsidRPr="00907D38" w:rsidRDefault="0066461C">
            <w:pPr>
              <w:ind w:right="43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KALKULACJA NAKŁADU PRACY STUDENTA </w:t>
            </w:r>
          </w:p>
        </w:tc>
      </w:tr>
      <w:tr w:rsidR="00D97218" w14:paraId="1C1F7D35" w14:textId="77777777" w:rsidTr="2456448C">
        <w:trPr>
          <w:trHeight w:val="226"/>
        </w:trPr>
        <w:tc>
          <w:tcPr>
            <w:tcW w:w="4212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B4AF5" w14:textId="77777777" w:rsidR="00D97218" w:rsidRPr="00907D38" w:rsidRDefault="0066461C">
            <w:pPr>
              <w:ind w:right="71"/>
              <w:jc w:val="right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Zajęcia dydaktyczne </w:t>
            </w:r>
          </w:p>
        </w:tc>
        <w:tc>
          <w:tcPr>
            <w:tcW w:w="1216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0EE32A8A" w14:textId="77777777" w:rsidR="00D97218" w:rsidRPr="00907D38" w:rsidRDefault="0066461C">
            <w:pPr>
              <w:ind w:left="2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240 </w:t>
            </w:r>
          </w:p>
        </w:tc>
        <w:tc>
          <w:tcPr>
            <w:tcW w:w="4616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31341" w14:textId="77777777" w:rsidR="00D97218" w:rsidRPr="00907D38" w:rsidRDefault="0066461C">
            <w:pPr>
              <w:ind w:left="15" w:right="32"/>
              <w:jc w:val="right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Przygotowanie się do prezentacji / koncertu 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A55C3E5" w14:textId="77777777" w:rsidR="00D97218" w:rsidRPr="00907D38" w:rsidRDefault="0066461C">
            <w:pPr>
              <w:ind w:left="65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70 </w:t>
            </w:r>
          </w:p>
        </w:tc>
      </w:tr>
      <w:tr w:rsidR="00D97218" w14:paraId="7FBCF6D2" w14:textId="77777777" w:rsidTr="2456448C">
        <w:trPr>
          <w:trHeight w:val="278"/>
        </w:trPr>
        <w:tc>
          <w:tcPr>
            <w:tcW w:w="4212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45A8" w14:textId="77777777" w:rsidR="00D97218" w:rsidRPr="00907D38" w:rsidRDefault="0066461C">
            <w:pPr>
              <w:ind w:right="71"/>
              <w:jc w:val="right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Przygotowanie się do zajęć </w:t>
            </w:r>
          </w:p>
        </w:tc>
        <w:tc>
          <w:tcPr>
            <w:tcW w:w="1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092EB3C" w14:textId="77777777" w:rsidR="00D97218" w:rsidRPr="00907D38" w:rsidRDefault="0066461C">
            <w:pPr>
              <w:ind w:left="2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100 </w:t>
            </w:r>
          </w:p>
        </w:tc>
        <w:tc>
          <w:tcPr>
            <w:tcW w:w="4616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9F535" w14:textId="77777777" w:rsidR="00D97218" w:rsidRPr="00907D38" w:rsidRDefault="0066461C">
            <w:pPr>
              <w:ind w:left="42"/>
              <w:jc w:val="both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Przygotowanie się do egzaminu / zaliczenia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9179B64" w14:textId="77777777" w:rsidR="00D97218" w:rsidRPr="00907D38" w:rsidRDefault="0066461C">
            <w:pPr>
              <w:ind w:left="65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120 </w:t>
            </w:r>
          </w:p>
        </w:tc>
      </w:tr>
      <w:tr w:rsidR="00D97218" w14:paraId="26472DF2" w14:textId="77777777" w:rsidTr="2456448C">
        <w:trPr>
          <w:trHeight w:val="278"/>
        </w:trPr>
        <w:tc>
          <w:tcPr>
            <w:tcW w:w="4212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3252" w14:textId="77777777" w:rsidR="00D97218" w:rsidRPr="00907D38" w:rsidRDefault="0066461C">
            <w:pPr>
              <w:ind w:right="70"/>
              <w:jc w:val="right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Praca własna z literaturą </w:t>
            </w:r>
          </w:p>
        </w:tc>
        <w:tc>
          <w:tcPr>
            <w:tcW w:w="1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76DC194" w14:textId="77777777" w:rsidR="00D97218" w:rsidRPr="00907D38" w:rsidRDefault="0066461C">
            <w:pPr>
              <w:ind w:left="2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50 </w:t>
            </w:r>
          </w:p>
        </w:tc>
        <w:tc>
          <w:tcPr>
            <w:tcW w:w="4616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3501A" w14:textId="77777777" w:rsidR="00D97218" w:rsidRPr="00907D38" w:rsidRDefault="0066461C">
            <w:pPr>
              <w:ind w:right="35"/>
              <w:jc w:val="right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Inne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0892AD5A" w14:textId="77777777" w:rsidR="00D97218" w:rsidRPr="00907D38" w:rsidRDefault="0066461C">
            <w:pPr>
              <w:ind w:left="65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15 </w:t>
            </w:r>
          </w:p>
        </w:tc>
      </w:tr>
      <w:tr w:rsidR="00D97218" w14:paraId="436B6C22" w14:textId="77777777" w:rsidTr="2456448C">
        <w:trPr>
          <w:trHeight w:val="287"/>
        </w:trPr>
        <w:tc>
          <w:tcPr>
            <w:tcW w:w="4212" w:type="dxa"/>
            <w:gridSpan w:val="9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3D35349" w14:textId="77777777" w:rsidR="00D97218" w:rsidRPr="00907D38" w:rsidRDefault="0066461C">
            <w:pPr>
              <w:ind w:right="70"/>
              <w:jc w:val="right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Konsultacje </w:t>
            </w:r>
          </w:p>
        </w:tc>
        <w:tc>
          <w:tcPr>
            <w:tcW w:w="1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0B37B1" w14:textId="77777777" w:rsidR="00D97218" w:rsidRPr="00907D38" w:rsidRDefault="0066461C">
            <w:pPr>
              <w:ind w:left="2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20 </w:t>
            </w:r>
          </w:p>
        </w:tc>
        <w:tc>
          <w:tcPr>
            <w:tcW w:w="4616" w:type="dxa"/>
            <w:gridSpan w:val="8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B99056E" w14:textId="77777777" w:rsidR="00D97218" w:rsidRPr="00907D38" w:rsidRDefault="00D97218">
            <w:pPr>
              <w:ind w:right="-15"/>
              <w:jc w:val="right"/>
              <w:rPr>
                <w:rFonts w:ascii="HK Grotesk" w:hAnsi="HK Grotesk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9C43A" w14:textId="77777777" w:rsidR="00D97218" w:rsidRPr="00907D38" w:rsidRDefault="00D97218">
            <w:pPr>
              <w:ind w:left="65"/>
              <w:rPr>
                <w:rFonts w:ascii="HK Grotesk" w:hAnsi="HK Grotesk"/>
              </w:rPr>
            </w:pPr>
          </w:p>
        </w:tc>
      </w:tr>
      <w:tr w:rsidR="00D97218" w:rsidRPr="00401B77" w14:paraId="657B25E4" w14:textId="77777777" w:rsidTr="2456448C">
        <w:trPr>
          <w:trHeight w:val="286"/>
        </w:trPr>
        <w:tc>
          <w:tcPr>
            <w:tcW w:w="4212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A111E72" w14:textId="77777777" w:rsidR="00D97218" w:rsidRPr="00907D38" w:rsidRDefault="0066461C">
            <w:pPr>
              <w:ind w:right="73"/>
              <w:jc w:val="right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Łączny nakład pracy w godzinach </w:t>
            </w:r>
          </w:p>
        </w:tc>
        <w:tc>
          <w:tcPr>
            <w:tcW w:w="1216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C006568" w14:textId="77777777" w:rsidR="00D97218" w:rsidRPr="00907D38" w:rsidRDefault="0066461C">
            <w:pPr>
              <w:ind w:left="28"/>
              <w:rPr>
                <w:rFonts w:ascii="HK Grotesk" w:hAnsi="HK Grotesk"/>
                <w:b/>
              </w:rPr>
            </w:pPr>
            <w:r w:rsidRPr="00907D38">
              <w:rPr>
                <w:rFonts w:ascii="HK Grotesk" w:hAnsi="HK Grotesk"/>
                <w:b/>
              </w:rPr>
              <w:t xml:space="preserve">615 </w:t>
            </w:r>
          </w:p>
        </w:tc>
        <w:tc>
          <w:tcPr>
            <w:tcW w:w="4616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E0A11C" w14:textId="77777777" w:rsidR="00D97218" w:rsidRPr="00907D38" w:rsidRDefault="0066461C">
            <w:pPr>
              <w:ind w:right="35"/>
              <w:jc w:val="right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Łączna liczba punktów ECTS 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E511771" w14:textId="77777777" w:rsidR="00D97218" w:rsidRPr="00907D38" w:rsidRDefault="0066461C">
            <w:pPr>
              <w:ind w:left="65"/>
              <w:rPr>
                <w:rFonts w:ascii="HK Grotesk" w:hAnsi="HK Grotesk"/>
                <w:b/>
              </w:rPr>
            </w:pPr>
            <w:r w:rsidRPr="00907D38">
              <w:rPr>
                <w:rFonts w:ascii="HK Grotesk" w:hAnsi="HK Grotesk"/>
                <w:b/>
              </w:rPr>
              <w:t xml:space="preserve">20,5 </w:t>
            </w:r>
          </w:p>
        </w:tc>
      </w:tr>
      <w:tr w:rsidR="00D97218" w14:paraId="69FA3064" w14:textId="77777777" w:rsidTr="2456448C">
        <w:trPr>
          <w:trHeight w:val="403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CD169F4" w14:textId="77777777" w:rsidR="00D97218" w:rsidRPr="00907D38" w:rsidRDefault="0066461C">
            <w:pPr>
              <w:ind w:right="42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Możliwości kariery zawodowej </w:t>
            </w:r>
          </w:p>
        </w:tc>
      </w:tr>
      <w:tr w:rsidR="00D97218" w14:paraId="4F5E1E34" w14:textId="77777777" w:rsidTr="2456448C">
        <w:trPr>
          <w:trHeight w:val="814"/>
        </w:trPr>
        <w:tc>
          <w:tcPr>
            <w:tcW w:w="10752" w:type="dxa"/>
            <w:gridSpan w:val="21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418AF" w14:textId="77777777" w:rsidR="00D97218" w:rsidRPr="00907D38" w:rsidRDefault="0066461C">
            <w:pPr>
              <w:ind w:left="27" w:right="2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z w:val="20"/>
              </w:rPr>
              <w:t xml:space="preserve">Absolwent jest przygotowany do podjęcia wszelkiego rodzaju działalności artystycznej w różnorodnych formacjach chóralnych. Kurs  umożliwia zastosowanie zdobytej wiedzy </w:t>
            </w:r>
            <w:proofErr w:type="spellStart"/>
            <w:r w:rsidRPr="00907D38">
              <w:rPr>
                <w:rFonts w:ascii="HK Grotesk" w:hAnsi="HK Grotesk"/>
                <w:sz w:val="20"/>
              </w:rPr>
              <w:t>ogólnomuzycznej</w:t>
            </w:r>
            <w:proofErr w:type="spellEnd"/>
            <w:r w:rsidRPr="00907D38">
              <w:rPr>
                <w:rFonts w:ascii="HK Grotesk" w:hAnsi="HK Grotesk"/>
                <w:sz w:val="20"/>
              </w:rPr>
              <w:t xml:space="preserve"> w praktyce artystycznej – synteza teorii i praktyki, co w konsekwencji sprzyja podjęciu pracy w charakterze dyrygenta chóru/zespołu muzycznego na potrzeby środowisk kościelnych.</w:t>
            </w:r>
          </w:p>
        </w:tc>
      </w:tr>
      <w:tr w:rsidR="00D97218" w14:paraId="6F258F01" w14:textId="77777777" w:rsidTr="2456448C">
        <w:trPr>
          <w:trHeight w:val="283"/>
        </w:trPr>
        <w:tc>
          <w:tcPr>
            <w:tcW w:w="10752" w:type="dxa"/>
            <w:gridSpan w:val="2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6143C33" w14:textId="77777777" w:rsidR="00D97218" w:rsidRPr="00907D38" w:rsidRDefault="0066461C">
            <w:pPr>
              <w:ind w:right="40"/>
              <w:jc w:val="center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b/>
              </w:rPr>
              <w:t xml:space="preserve">Ostatnia modyfikacja opisu przedmiotu </w:t>
            </w:r>
          </w:p>
        </w:tc>
      </w:tr>
      <w:tr w:rsidR="00D97218" w14:paraId="797CA4B3" w14:textId="77777777" w:rsidTr="2456448C">
        <w:trPr>
          <w:trHeight w:val="286"/>
        </w:trPr>
        <w:tc>
          <w:tcPr>
            <w:tcW w:w="1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2881B" w14:textId="77777777" w:rsidR="00D97218" w:rsidRPr="00907D38" w:rsidRDefault="0066461C">
            <w:pPr>
              <w:ind w:left="27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Data </w:t>
            </w:r>
          </w:p>
        </w:tc>
        <w:tc>
          <w:tcPr>
            <w:tcW w:w="5170" w:type="dxa"/>
            <w:gridSpan w:val="1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6FA6" w14:textId="77777777" w:rsidR="00D97218" w:rsidRPr="00907D38" w:rsidRDefault="0066461C">
            <w:pPr>
              <w:ind w:left="3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Imię i nazwisko </w:t>
            </w:r>
          </w:p>
        </w:tc>
        <w:tc>
          <w:tcPr>
            <w:tcW w:w="4398" w:type="dxa"/>
            <w:gridSpan w:val="8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1CF70A7A" w14:textId="77777777" w:rsidR="00D97218" w:rsidRPr="00907D38" w:rsidRDefault="0066461C">
            <w:pPr>
              <w:ind w:left="2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Czego dotyczy modyfikacja </w:t>
            </w:r>
          </w:p>
        </w:tc>
      </w:tr>
      <w:tr w:rsidR="00D97218" w14:paraId="51FA03D1" w14:textId="77777777" w:rsidTr="2456448C">
        <w:trPr>
          <w:trHeight w:val="591"/>
        </w:trPr>
        <w:tc>
          <w:tcPr>
            <w:tcW w:w="118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4385B" w14:textId="77777777" w:rsidR="00D97218" w:rsidRPr="00907D38" w:rsidRDefault="0066461C">
            <w:pPr>
              <w:ind w:left="27"/>
              <w:jc w:val="both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lastRenderedPageBreak/>
              <w:t xml:space="preserve">10.09.2019 </w:t>
            </w:r>
          </w:p>
          <w:p w14:paraId="3892B8A8" w14:textId="77777777" w:rsidR="00D97218" w:rsidRPr="00907D38" w:rsidRDefault="0066461C">
            <w:pPr>
              <w:ind w:left="27"/>
              <w:jc w:val="both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01.10.2020 </w:t>
            </w:r>
          </w:p>
        </w:tc>
        <w:tc>
          <w:tcPr>
            <w:tcW w:w="51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2B625" w14:textId="77777777" w:rsidR="00D97218" w:rsidRPr="00907D38" w:rsidRDefault="0066461C" w:rsidP="00994F08">
            <w:pPr>
              <w:ind w:left="3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>prof.</w:t>
            </w:r>
            <w:r w:rsidR="00994F08" w:rsidRPr="00907D38">
              <w:rPr>
                <w:rFonts w:ascii="HK Grotesk" w:hAnsi="HK Grotesk"/>
              </w:rPr>
              <w:t xml:space="preserve"> </w:t>
            </w:r>
            <w:r w:rsidRPr="00907D38">
              <w:rPr>
                <w:rFonts w:ascii="HK Grotesk" w:hAnsi="HK Grotesk"/>
              </w:rPr>
              <w:t>dr hab. B. Sawicka, dr hab. A. Olszewska prof.</w:t>
            </w:r>
            <w:r w:rsidR="00994F08" w:rsidRPr="00907D38">
              <w:rPr>
                <w:rFonts w:ascii="HK Grotesk" w:hAnsi="HK Grotesk"/>
              </w:rPr>
              <w:t xml:space="preserve"> </w:t>
            </w:r>
            <w:r w:rsidRPr="00907D38">
              <w:rPr>
                <w:rFonts w:ascii="HK Grotesk" w:hAnsi="HK Grotesk"/>
              </w:rPr>
              <w:t xml:space="preserve">UMFC prof.  dr hab. Bożena Violetta Bielecka </w:t>
            </w:r>
          </w:p>
        </w:tc>
        <w:tc>
          <w:tcPr>
            <w:tcW w:w="4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46C39B15" w14:textId="77777777" w:rsidR="00D97218" w:rsidRPr="00907D38" w:rsidRDefault="0066461C">
            <w:pPr>
              <w:ind w:left="2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Dostosowanie do PRK  </w:t>
            </w:r>
          </w:p>
          <w:p w14:paraId="6D0BEEFE" w14:textId="77777777" w:rsidR="00D97218" w:rsidRPr="00907D38" w:rsidRDefault="0066461C">
            <w:pPr>
              <w:ind w:left="2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Aktualizacja danych karty </w:t>
            </w:r>
          </w:p>
        </w:tc>
      </w:tr>
      <w:tr w:rsidR="00D97218" w14:paraId="49BC2EB9" w14:textId="77777777" w:rsidTr="2456448C">
        <w:trPr>
          <w:trHeight w:val="305"/>
        </w:trPr>
        <w:tc>
          <w:tcPr>
            <w:tcW w:w="118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AF182" w14:textId="77777777" w:rsidR="00D97218" w:rsidRPr="00907D38" w:rsidRDefault="0066461C">
            <w:pPr>
              <w:ind w:left="27"/>
              <w:jc w:val="both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29.09.2021 </w:t>
            </w:r>
          </w:p>
        </w:tc>
        <w:tc>
          <w:tcPr>
            <w:tcW w:w="51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CEA2" w14:textId="77777777" w:rsidR="00D97218" w:rsidRPr="00907D38" w:rsidRDefault="0066461C">
            <w:pPr>
              <w:ind w:left="3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>prof. dr hab. Bożena Violetta Bielecka</w:t>
            </w:r>
          </w:p>
        </w:tc>
        <w:tc>
          <w:tcPr>
            <w:tcW w:w="4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D8B8AA4" w14:textId="77777777" w:rsidR="00D97218" w:rsidRPr="00907D38" w:rsidRDefault="0066461C">
            <w:pPr>
              <w:ind w:left="28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 xml:space="preserve">Aktualizacja danych karty </w:t>
            </w:r>
          </w:p>
        </w:tc>
      </w:tr>
      <w:tr w:rsidR="00994F08" w14:paraId="053930F7" w14:textId="77777777" w:rsidTr="2456448C">
        <w:trPr>
          <w:trHeight w:val="1003"/>
        </w:trPr>
        <w:tc>
          <w:tcPr>
            <w:tcW w:w="118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941DE" w14:textId="77777777" w:rsidR="00994F08" w:rsidRPr="00907D38" w:rsidRDefault="00994F08" w:rsidP="00ED1594">
            <w:pPr>
              <w:ind w:left="26" w:right="139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>08.06.2022</w:t>
            </w:r>
          </w:p>
        </w:tc>
        <w:tc>
          <w:tcPr>
            <w:tcW w:w="51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222AE" w14:textId="77777777" w:rsidR="00994F08" w:rsidRPr="00907D38" w:rsidRDefault="00994F08" w:rsidP="00ED1594">
            <w:pPr>
              <w:ind w:left="29" w:right="490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</w:rPr>
              <w:t>dr hab. Piotr Zawistowski</w:t>
            </w:r>
          </w:p>
        </w:tc>
        <w:tc>
          <w:tcPr>
            <w:tcW w:w="4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C6979DC" w14:textId="77777777" w:rsidR="00994F08" w:rsidRPr="00907D38" w:rsidRDefault="00994F08" w:rsidP="00ED1594">
            <w:pPr>
              <w:ind w:left="26"/>
              <w:rPr>
                <w:rFonts w:ascii="HK Grotesk" w:hAnsi="HK Grotesk"/>
              </w:rPr>
            </w:pPr>
            <w:r w:rsidRPr="00907D38">
              <w:rPr>
                <w:rFonts w:ascii="HK Grotesk" w:hAnsi="HK Grotesk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994F08" w14:paraId="7E85F48F" w14:textId="77777777" w:rsidTr="2456448C">
        <w:trPr>
          <w:trHeight w:val="305"/>
        </w:trPr>
        <w:tc>
          <w:tcPr>
            <w:tcW w:w="118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5CC1E" w14:textId="77777777" w:rsidR="00994F08" w:rsidRPr="00907D38" w:rsidRDefault="00994F08" w:rsidP="00ED1594">
            <w:pPr>
              <w:rPr>
                <w:rFonts w:ascii="HK Grotesk" w:hAnsi="HK Grotesk"/>
                <w:lang w:eastAsia="en-US"/>
              </w:rPr>
            </w:pPr>
            <w:r w:rsidRPr="00907D38">
              <w:rPr>
                <w:rFonts w:ascii="HK Grotesk" w:hAnsi="HK Grotesk"/>
              </w:rPr>
              <w:t>9.06.2022</w:t>
            </w:r>
          </w:p>
        </w:tc>
        <w:tc>
          <w:tcPr>
            <w:tcW w:w="51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B73C7" w14:textId="77777777" w:rsidR="00994F08" w:rsidRPr="00907D38" w:rsidRDefault="00994F08" w:rsidP="00ED1594">
            <w:pPr>
              <w:rPr>
                <w:rFonts w:ascii="HK Grotesk" w:hAnsi="HK Grotesk"/>
                <w:lang w:eastAsia="en-US"/>
              </w:rPr>
            </w:pPr>
            <w:r w:rsidRPr="00907D38">
              <w:rPr>
                <w:rFonts w:ascii="HK Grotesk" w:hAnsi="HK Grotesk"/>
              </w:rPr>
              <w:t>prof. dr hab. Anna Olszewska</w:t>
            </w:r>
          </w:p>
        </w:tc>
        <w:tc>
          <w:tcPr>
            <w:tcW w:w="4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72FCEFEB" w14:textId="77777777" w:rsidR="00994F08" w:rsidRPr="00907D38" w:rsidRDefault="00994F08" w:rsidP="00ED1594">
            <w:pPr>
              <w:rPr>
                <w:rFonts w:ascii="HK Grotesk" w:hAnsi="HK Grotesk"/>
                <w:shd w:val="clear" w:color="auto" w:fill="FFFFFF"/>
                <w:lang w:eastAsia="en-US"/>
              </w:rPr>
            </w:pPr>
            <w:r w:rsidRPr="00907D38">
              <w:rPr>
                <w:rFonts w:ascii="HK Grotesk" w:hAnsi="HK Grotesk"/>
                <w:shd w:val="clear" w:color="auto" w:fill="FFFFFF"/>
              </w:rPr>
              <w:t>Weryfikacja karty</w:t>
            </w:r>
          </w:p>
        </w:tc>
      </w:tr>
      <w:tr w:rsidR="00B84295" w14:paraId="4CD796B6" w14:textId="77777777" w:rsidTr="2456448C">
        <w:trPr>
          <w:trHeight w:val="305"/>
        </w:trPr>
        <w:tc>
          <w:tcPr>
            <w:tcW w:w="118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CB6769D" w14:textId="77777777" w:rsidR="00B84295" w:rsidRPr="00117233" w:rsidRDefault="00B84295" w:rsidP="00B84295">
            <w:pPr>
              <w:rPr>
                <w:rFonts w:ascii="HK Grotesk" w:hAnsi="HK Grotesk" w:cs="Arial"/>
                <w:szCs w:val="20"/>
              </w:rPr>
            </w:pPr>
            <w:r w:rsidRPr="00117233">
              <w:rPr>
                <w:rFonts w:ascii="HK Grotesk" w:hAnsi="HK Grotesk" w:cs="Arial"/>
                <w:szCs w:val="20"/>
              </w:rPr>
              <w:t>03.11.2023</w:t>
            </w:r>
          </w:p>
        </w:tc>
        <w:tc>
          <w:tcPr>
            <w:tcW w:w="517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90C058D" w14:textId="77777777" w:rsidR="00B84295" w:rsidRPr="00117233" w:rsidRDefault="00B84295" w:rsidP="00B84295">
            <w:pPr>
              <w:rPr>
                <w:rFonts w:ascii="HK Grotesk" w:hAnsi="HK Grotesk" w:cs="Arial"/>
                <w:szCs w:val="20"/>
              </w:rPr>
            </w:pPr>
            <w:r w:rsidRPr="00117233">
              <w:rPr>
                <w:rFonts w:ascii="HK Grotesk" w:hAnsi="HK Grotesk" w:cs="Arial"/>
                <w:szCs w:val="20"/>
              </w:rPr>
              <w:t>dr Karolina Mika</w:t>
            </w:r>
          </w:p>
        </w:tc>
        <w:tc>
          <w:tcPr>
            <w:tcW w:w="43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6971BA" w14:textId="77777777" w:rsidR="00B84295" w:rsidRPr="00117233" w:rsidRDefault="00B84295" w:rsidP="00B84295">
            <w:pPr>
              <w:rPr>
                <w:rFonts w:ascii="HK Grotesk" w:hAnsi="HK Grotesk" w:cs="Arial"/>
                <w:szCs w:val="20"/>
                <w:shd w:val="clear" w:color="auto" w:fill="FFFFFF"/>
              </w:rPr>
            </w:pPr>
            <w:r w:rsidRPr="00117233">
              <w:rPr>
                <w:rFonts w:ascii="HK Grotesk" w:hAnsi="HK Grotesk" w:cs="Arial"/>
                <w:szCs w:val="20"/>
                <w:shd w:val="clear" w:color="auto" w:fill="FFFFFF"/>
              </w:rPr>
              <w:t>Aktualizacja danych karty</w:t>
            </w:r>
          </w:p>
        </w:tc>
      </w:tr>
      <w:tr w:rsidR="2456448C" w14:paraId="70B28A55" w14:textId="77777777" w:rsidTr="2456448C">
        <w:trPr>
          <w:trHeight w:val="305"/>
        </w:trPr>
        <w:tc>
          <w:tcPr>
            <w:tcW w:w="132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68C4FEE" w14:textId="02C053C2" w:rsidR="18BFFA1D" w:rsidRDefault="18BFFA1D" w:rsidP="2456448C">
            <w:pPr>
              <w:rPr>
                <w:rFonts w:ascii="HK Grotesk" w:hAnsi="HK Grotesk" w:cs="Arial"/>
              </w:rPr>
            </w:pPr>
            <w:r w:rsidRPr="2456448C">
              <w:rPr>
                <w:rFonts w:ascii="HK Grotesk" w:hAnsi="HK Grotesk" w:cs="Arial"/>
              </w:rPr>
              <w:t>01.10.2024</w:t>
            </w:r>
          </w:p>
        </w:tc>
        <w:tc>
          <w:tcPr>
            <w:tcW w:w="511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4972957" w14:textId="4C9924BB" w:rsidR="18BFFA1D" w:rsidRDefault="18BFFA1D" w:rsidP="2456448C">
            <w:pPr>
              <w:rPr>
                <w:rFonts w:ascii="HK Grotesk" w:hAnsi="HK Grotesk" w:cs="Arial"/>
              </w:rPr>
            </w:pPr>
            <w:r w:rsidRPr="2456448C">
              <w:rPr>
                <w:rFonts w:ascii="HK Grotesk" w:hAnsi="HK Grotesk" w:cs="Arial"/>
              </w:rPr>
              <w:t>dr hab. Joanna Cieślik-Klauza</w:t>
            </w:r>
          </w:p>
        </w:tc>
        <w:tc>
          <w:tcPr>
            <w:tcW w:w="43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A231C9" w14:textId="760FC30F" w:rsidR="18BFFA1D" w:rsidRDefault="18BFFA1D" w:rsidP="2456448C">
            <w:pPr>
              <w:rPr>
                <w:rFonts w:ascii="HK Grotesk" w:hAnsi="HK Grotesk" w:cs="Arial"/>
              </w:rPr>
            </w:pPr>
            <w:r w:rsidRPr="2456448C">
              <w:rPr>
                <w:rFonts w:ascii="HK Grotesk" w:hAnsi="HK Grotesk" w:cs="Arial"/>
              </w:rPr>
              <w:t>Aktualizacja karty</w:t>
            </w:r>
          </w:p>
        </w:tc>
      </w:tr>
    </w:tbl>
    <w:p w14:paraId="4DDBEF00" w14:textId="77777777" w:rsidR="00D97218" w:rsidRDefault="00D97218" w:rsidP="009A3D9E">
      <w:pPr>
        <w:spacing w:after="46"/>
      </w:pPr>
    </w:p>
    <w:sectPr w:rsidR="00D97218" w:rsidSect="009A3D9E">
      <w:pgSz w:w="11906" w:h="16838"/>
      <w:pgMar w:top="426" w:right="573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601"/>
    <w:multiLevelType w:val="hybridMultilevel"/>
    <w:tmpl w:val="91EA3BEC"/>
    <w:lvl w:ilvl="0" w:tplc="33FE1C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6A77C">
      <w:start w:val="1"/>
      <w:numFmt w:val="bullet"/>
      <w:lvlText w:val="o"/>
      <w:lvlJc w:val="left"/>
      <w:pPr>
        <w:ind w:left="1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3CA576">
      <w:start w:val="1"/>
      <w:numFmt w:val="bullet"/>
      <w:lvlText w:val="▪"/>
      <w:lvlJc w:val="left"/>
      <w:pPr>
        <w:ind w:left="1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9C4382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20043E">
      <w:start w:val="1"/>
      <w:numFmt w:val="bullet"/>
      <w:lvlText w:val="o"/>
      <w:lvlJc w:val="left"/>
      <w:pPr>
        <w:ind w:left="3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2459EC">
      <w:start w:val="1"/>
      <w:numFmt w:val="bullet"/>
      <w:lvlText w:val="▪"/>
      <w:lvlJc w:val="left"/>
      <w:pPr>
        <w:ind w:left="4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8354E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083A4">
      <w:start w:val="1"/>
      <w:numFmt w:val="bullet"/>
      <w:lvlText w:val="o"/>
      <w:lvlJc w:val="left"/>
      <w:pPr>
        <w:ind w:left="5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8D366">
      <w:start w:val="1"/>
      <w:numFmt w:val="bullet"/>
      <w:lvlText w:val="▪"/>
      <w:lvlJc w:val="left"/>
      <w:pPr>
        <w:ind w:left="6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46D6C"/>
    <w:multiLevelType w:val="hybridMultilevel"/>
    <w:tmpl w:val="53BEFC86"/>
    <w:lvl w:ilvl="0" w:tplc="4AECAE14">
      <w:start w:val="1"/>
      <w:numFmt w:val="decimal"/>
      <w:lvlText w:val="%1.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263EFE">
      <w:start w:val="1"/>
      <w:numFmt w:val="lowerLetter"/>
      <w:lvlText w:val="%2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904332">
      <w:start w:val="1"/>
      <w:numFmt w:val="lowerRoman"/>
      <w:lvlText w:val="%3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C40598">
      <w:start w:val="1"/>
      <w:numFmt w:val="decimal"/>
      <w:lvlText w:val="%4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A986E">
      <w:start w:val="1"/>
      <w:numFmt w:val="lowerLetter"/>
      <w:lvlText w:val="%5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627280">
      <w:start w:val="1"/>
      <w:numFmt w:val="lowerRoman"/>
      <w:lvlText w:val="%6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20240">
      <w:start w:val="1"/>
      <w:numFmt w:val="decimal"/>
      <w:lvlText w:val="%7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F416B8">
      <w:start w:val="1"/>
      <w:numFmt w:val="lowerLetter"/>
      <w:lvlText w:val="%8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07B56">
      <w:start w:val="1"/>
      <w:numFmt w:val="lowerRoman"/>
      <w:lvlText w:val="%9"/>
      <w:lvlJc w:val="left"/>
      <w:pPr>
        <w:ind w:left="6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9A75AE"/>
    <w:multiLevelType w:val="hybridMultilevel"/>
    <w:tmpl w:val="CDF6FE2A"/>
    <w:lvl w:ilvl="0" w:tplc="373A3D30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D4270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6E94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F2521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0A396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9A55D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F0D9E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6870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480D1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9F7300"/>
    <w:multiLevelType w:val="hybridMultilevel"/>
    <w:tmpl w:val="4650D3D0"/>
    <w:lvl w:ilvl="0" w:tplc="5066D202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AAEDAA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AD67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4E6B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8ADF1E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9C6960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445D70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E49A6E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548E0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218"/>
    <w:rsid w:val="00033B1A"/>
    <w:rsid w:val="00117233"/>
    <w:rsid w:val="00401B77"/>
    <w:rsid w:val="00597C1F"/>
    <w:rsid w:val="005B1A2E"/>
    <w:rsid w:val="0066461C"/>
    <w:rsid w:val="0074156F"/>
    <w:rsid w:val="00831E3A"/>
    <w:rsid w:val="00907D38"/>
    <w:rsid w:val="009538FE"/>
    <w:rsid w:val="00994F08"/>
    <w:rsid w:val="009A3D9E"/>
    <w:rsid w:val="00A27086"/>
    <w:rsid w:val="00B84295"/>
    <w:rsid w:val="00D97218"/>
    <w:rsid w:val="11AB8929"/>
    <w:rsid w:val="18BFFA1D"/>
    <w:rsid w:val="1FAF2BC8"/>
    <w:rsid w:val="2456448C"/>
    <w:rsid w:val="3745B619"/>
    <w:rsid w:val="4F731731"/>
    <w:rsid w:val="5C57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FEA5"/>
  <w15:docId w15:val="{E4EF0CB1-77B1-4EE2-BE2D-2710470B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56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rsid w:val="007415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A270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10</cp:revision>
  <cp:lastPrinted>2024-04-09T11:01:00Z</cp:lastPrinted>
  <dcterms:created xsi:type="dcterms:W3CDTF">2022-06-09T21:40:00Z</dcterms:created>
  <dcterms:modified xsi:type="dcterms:W3CDTF">2024-11-12T09:03:00Z</dcterms:modified>
</cp:coreProperties>
</file>