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0237F" w:rsidR="3314B1C4" w:rsidP="00A0237F" w:rsidRDefault="002B667F" w14:paraId="6580C32E" w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w:pict w14:anchorId="141A4D33">
          <v:group id="Grupa 5" style="position:absolute;margin-left:31.15pt;margin-top:13.05pt;width:523.9pt;height:29.6pt;z-index:-251657216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"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Picture 8" style="position:absolute;left:547;top:326;width:3981;height:511;visibility:visibl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<v:imagedata o:title="" r:id="rId5"/>
            </v:shape>
            <v:rect id="Rectangle 9" style="position:absolute;left:2551;top:823;width:8504;height:14;visibility:visible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style="position:absolute;left:547;top:245;width:10509;height:592;visibility:visible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<v:textbox inset="0,0,0,0">
                <w:txbxContent>
                  <w:p w:rsidRPr="007153D1" w:rsidR="00A0237F" w:rsidP="00A0237F" w:rsidRDefault="00A0237F" w14:paraId="133E4636" w14:textId="1EB04297">
                    <w:pPr>
                      <w:spacing w:line="216" w:lineRule="auto"/>
                      <w:rPr>
                        <w:rFonts w:ascii="HK Grotesk" w:hAnsi="HK Grotesk" w:cs="Times New Roman"/>
                        <w:b/>
                        <w:sz w:val="20"/>
                      </w:rPr>
                    </w:pPr>
                    <w:r w:rsidRPr="00C23B02">
                      <w:rPr>
                        <w:rFonts w:ascii="Times New Roman" w:hAnsi="Times New Roman" w:cs="Times New Roman"/>
                        <w:b/>
                        <w:color w:val="11263C"/>
                        <w:sz w:val="20"/>
                      </w:rPr>
                      <w:t xml:space="preserve">                                                              </w:t>
                    </w:r>
                    <w:r w:rsidR="007153D1">
                      <w:rPr>
                        <w:rFonts w:ascii="Times New Roman" w:hAnsi="Times New Roman" w:cs="Times New Roman"/>
                        <w:b/>
                        <w:color w:val="11263C"/>
                        <w:sz w:val="20"/>
                      </w:rPr>
                      <w:t xml:space="preserve">                             </w:t>
                    </w:r>
                    <w:r w:rsidRPr="00C23B02">
                      <w:rPr>
                        <w:rFonts w:ascii="Times New Roman" w:hAnsi="Times New Roman" w:cs="Times New Roman"/>
                        <w:b/>
                        <w:color w:val="11263C"/>
                        <w:sz w:val="20"/>
                      </w:rPr>
                      <w:t xml:space="preserve">     </w:t>
                    </w:r>
                    <w:r w:rsidRPr="007153D1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t xml:space="preserve">Filia                                 Wydział Instrumentalno-Pedagogiczny,   </w:t>
                    </w:r>
                    <w:r w:rsidRPr="007153D1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br/>
                      <w:t xml:space="preserve">                                                                                                   w Białymstoku               Edukacji Muzycznej i Wokalistyki</w:t>
                    </w:r>
                  </w:p>
                  <w:p w:rsidR="00A0237F" w:rsidP="00A0237F" w:rsidRDefault="00A0237F" w14:paraId="672A6659" w14:textId="77777777">
                    <w:pPr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Pr="00266135" w:rsidR="00774ED4" w:rsidP="00774ED4" w:rsidRDefault="00774ED4" w14:paraId="0A37501D" w14:textId="77777777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Ind w:w="76" w:type="dxa"/>
        <w:tblLook w:val="04A0" w:firstRow="1" w:lastRow="0" w:firstColumn="1" w:lastColumn="0" w:noHBand="0" w:noVBand="1"/>
      </w:tblPr>
      <w:tblGrid>
        <w:gridCol w:w="1660"/>
        <w:gridCol w:w="420"/>
        <w:gridCol w:w="900"/>
        <w:gridCol w:w="498"/>
        <w:gridCol w:w="213"/>
        <w:gridCol w:w="530"/>
        <w:gridCol w:w="100"/>
        <w:gridCol w:w="829"/>
        <w:gridCol w:w="354"/>
        <w:gridCol w:w="81"/>
        <w:gridCol w:w="259"/>
        <w:gridCol w:w="401"/>
        <w:gridCol w:w="624"/>
        <w:gridCol w:w="658"/>
        <w:gridCol w:w="600"/>
        <w:gridCol w:w="39"/>
        <w:gridCol w:w="485"/>
        <w:gridCol w:w="105"/>
        <w:gridCol w:w="753"/>
        <w:gridCol w:w="81"/>
        <w:gridCol w:w="1086"/>
      </w:tblGrid>
      <w:tr w:rsidRPr="00F43556" w:rsidR="00D370BD" w:rsidTr="38D0BD52" w14:paraId="5E45290E" w14:textId="77777777">
        <w:tc>
          <w:tcPr>
            <w:tcW w:w="10676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7153D1" w:rsidR="00D370BD" w:rsidP="00D370BD" w:rsidRDefault="00D370BD" w14:paraId="0132AC7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:rsidRPr="007153D1" w:rsidR="00D370BD" w:rsidP="00D47F77" w:rsidRDefault="00D370BD" w14:paraId="2A31875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Komunikacja społeczna</w:t>
            </w:r>
            <w:r w:rsidRPr="007153D1" w:rsidR="009434C6">
              <w:rPr>
                <w:rFonts w:ascii="HK Grotesk" w:hAnsi="HK Grotesk" w:cs="Arial"/>
                <w:b/>
                <w:sz w:val="20"/>
                <w:szCs w:val="20"/>
              </w:rPr>
              <w:t>,</w:t>
            </w: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 xml:space="preserve"> organizacja imprez</w:t>
            </w:r>
            <w:r w:rsidRPr="007153D1" w:rsidR="00650C6B">
              <w:rPr>
                <w:rFonts w:ascii="HK Grotesk" w:hAnsi="HK Grotesk" w:cs="Arial"/>
                <w:b/>
                <w:sz w:val="20"/>
                <w:szCs w:val="20"/>
              </w:rPr>
              <w:t>, promocja i marketing dóbr kultury</w:t>
            </w:r>
          </w:p>
        </w:tc>
      </w:tr>
      <w:tr w:rsidRPr="00F43556" w:rsidR="0078248A" w:rsidTr="38D0BD52" w14:paraId="68612892" w14:textId="77777777">
        <w:tc>
          <w:tcPr>
            <w:tcW w:w="8756" w:type="dxa"/>
            <w:gridSpan w:val="18"/>
            <w:tcBorders>
              <w:top w:val="single" w:color="auto" w:sz="8" w:space="0"/>
              <w:left w:val="single" w:color="auto" w:sz="8" w:space="0"/>
            </w:tcBorders>
            <w:tcMar/>
          </w:tcPr>
          <w:p w:rsidRPr="007153D1" w:rsidR="0078248A" w:rsidP="00774ED4" w:rsidRDefault="00774ED4" w14:paraId="0030139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Pr="007153D1" w:rsidR="00D370BD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7153D1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Pr="007153D1" w:rsidR="000D5C4D" w:rsidP="000D5C4D" w:rsidRDefault="000D5C4D" w14:paraId="40364CFB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Pr="007153D1" w:rsidR="00BC6F36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:rsidRPr="007153D1" w:rsidR="0078248A" w:rsidP="000D5C4D" w:rsidRDefault="000D5C4D" w14:paraId="4CE58FFB" w14:textId="016369D1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Pr="007153D1" w:rsidR="00D370BD">
              <w:rPr>
                <w:rFonts w:ascii="HK Grotesk" w:hAnsi="HK Grotesk" w:cs="Arial"/>
                <w:b/>
                <w:sz w:val="20"/>
                <w:szCs w:val="20"/>
              </w:rPr>
              <w:t>,</w:t>
            </w:r>
            <w:r w:rsidR="002B667F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bookmarkStart w:name="_GoBack" w:id="0"/>
            <w:bookmarkEnd w:id="0"/>
            <w:r w:rsidRPr="007153D1" w:rsidR="00D370BD">
              <w:rPr>
                <w:rFonts w:ascii="HK Grotesk" w:hAnsi="HK Grotesk" w:cs="Arial"/>
                <w:b/>
                <w:sz w:val="20"/>
                <w:szCs w:val="20"/>
              </w:rPr>
              <w:t>Edukacji Muzycznej i Wokalistyki</w:t>
            </w:r>
          </w:p>
        </w:tc>
        <w:tc>
          <w:tcPr>
            <w:tcW w:w="1920" w:type="dxa"/>
            <w:gridSpan w:val="3"/>
            <w:tcBorders>
              <w:top w:val="single" w:color="auto" w:sz="8" w:space="0"/>
              <w:right w:val="single" w:color="auto" w:sz="8" w:space="0"/>
            </w:tcBorders>
            <w:tcMar/>
          </w:tcPr>
          <w:p w:rsidRPr="007153D1" w:rsidR="0078248A" w:rsidP="00774ED4" w:rsidRDefault="0078248A" w14:paraId="5773A30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:rsidRPr="007153D1" w:rsidR="0078248A" w:rsidP="00D47F77" w:rsidRDefault="00FD7106" w14:paraId="4BB42595" w14:textId="5BE6EB10">
            <w:pPr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</w:pPr>
            <w:r w:rsidRPr="38D0BD52" w:rsidR="00FD7106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20</w:t>
            </w:r>
            <w:r w:rsidRPr="38D0BD52" w:rsidR="3882DEB6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2</w:t>
            </w:r>
            <w:r w:rsidRPr="38D0BD52" w:rsidR="488D54FC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4</w:t>
            </w:r>
            <w:r w:rsidRPr="38D0BD52" w:rsidR="00D370BD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/202</w:t>
            </w:r>
            <w:r w:rsidRPr="38D0BD52" w:rsidR="0DEFDAC9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5</w:t>
            </w:r>
          </w:p>
        </w:tc>
      </w:tr>
      <w:tr w:rsidRPr="00F43556" w:rsidR="00774ED4" w:rsidTr="38D0BD52" w14:paraId="5C2ADD43" w14:textId="77777777">
        <w:tc>
          <w:tcPr>
            <w:tcW w:w="5844" w:type="dxa"/>
            <w:gridSpan w:val="11"/>
            <w:tcBorders>
              <w:left w:val="single" w:color="auto" w:sz="8" w:space="0"/>
            </w:tcBorders>
            <w:tcMar/>
          </w:tcPr>
          <w:p w:rsidRPr="007153D1" w:rsidR="00774ED4" w:rsidP="00774ED4" w:rsidRDefault="00774ED4" w14:paraId="0D7F235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:rsidRPr="007153D1" w:rsidR="00774ED4" w:rsidP="00774ED4" w:rsidRDefault="00FA5C6F" w14:paraId="626DF639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Pr="007153D1" w:rsidR="009A4B8D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4832" w:type="dxa"/>
            <w:gridSpan w:val="10"/>
            <w:tcBorders>
              <w:right w:val="single" w:color="auto" w:sz="8" w:space="0"/>
            </w:tcBorders>
            <w:tcMar/>
          </w:tcPr>
          <w:p w:rsidRPr="007153D1" w:rsidR="00774ED4" w:rsidRDefault="00774ED4" w14:paraId="5F1D6DE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:rsidRPr="007153D1" w:rsidR="00774ED4" w:rsidP="00674F8C" w:rsidRDefault="00674F8C" w14:paraId="2DE03DA7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prowadzenie zespołów muzycznych, edukacja artystyczna szkolna, muzyka kościelna</w:t>
            </w:r>
          </w:p>
        </w:tc>
      </w:tr>
      <w:tr w:rsidRPr="00F43556" w:rsidR="00774ED4" w:rsidTr="38D0BD52" w14:paraId="4E0893DD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321" w:type="dxa"/>
            <w:gridSpan w:val="7"/>
            <w:tcBorders>
              <w:left w:val="single" w:color="auto" w:sz="8" w:space="0"/>
            </w:tcBorders>
            <w:tcMar/>
          </w:tcPr>
          <w:p w:rsidRPr="007153D1" w:rsidR="00774ED4" w:rsidP="00774ED4" w:rsidRDefault="00774ED4" w14:paraId="16EBD79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:rsidRPr="007153D1" w:rsidR="00774ED4" w:rsidP="00674F8C" w:rsidRDefault="001A7791" w14:paraId="0BB7E625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 xml:space="preserve">stacjonarne </w:t>
            </w:r>
            <w:r w:rsidRPr="007153D1" w:rsidR="00674F8C">
              <w:rPr>
                <w:rFonts w:ascii="HK Grotesk" w:hAnsi="HK Grotesk" w:cs="Arial"/>
                <w:b/>
                <w:sz w:val="20"/>
                <w:szCs w:val="20"/>
              </w:rPr>
              <w:t>drugiego stopnia</w:t>
            </w:r>
          </w:p>
        </w:tc>
        <w:tc>
          <w:tcPr>
            <w:tcW w:w="3206" w:type="dxa"/>
            <w:gridSpan w:val="7"/>
            <w:tcMar/>
          </w:tcPr>
          <w:p w:rsidRPr="007153D1" w:rsidR="00774ED4" w:rsidP="00774ED4" w:rsidRDefault="00774ED4" w14:paraId="0EB471C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:rsidRPr="007153D1" w:rsidR="00774ED4" w:rsidP="00774ED4" w:rsidRDefault="001A7791" w14:paraId="60216A49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149" w:type="dxa"/>
            <w:gridSpan w:val="7"/>
            <w:tcBorders>
              <w:right w:val="single" w:color="auto" w:sz="8" w:space="0"/>
            </w:tcBorders>
            <w:tcMar/>
          </w:tcPr>
          <w:p w:rsidRPr="007153D1" w:rsidR="00774ED4" w:rsidP="00774ED4" w:rsidRDefault="00774ED4" w14:paraId="44C62BD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Pr="007153D1" w:rsidR="00D370BD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7153D1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Pr="007153D1" w:rsidR="00774ED4" w:rsidP="009A4B8D" w:rsidRDefault="001A7791" w14:paraId="48ED1719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 xml:space="preserve">obowiązkowy </w:t>
            </w:r>
          </w:p>
        </w:tc>
      </w:tr>
      <w:tr w:rsidRPr="00F43556" w:rsidR="00774ED4" w:rsidTr="38D0BD52" w14:paraId="3DD58C5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691" w:type="dxa"/>
            <w:gridSpan w:val="5"/>
            <w:tcBorders>
              <w:left w:val="single" w:color="auto" w:sz="8" w:space="0"/>
              <w:bottom w:val="single" w:color="auto" w:sz="8" w:space="0"/>
            </w:tcBorders>
            <w:tcMar/>
          </w:tcPr>
          <w:p w:rsidRPr="007153D1" w:rsidR="00774ED4" w:rsidP="00774ED4" w:rsidRDefault="00774ED4" w14:paraId="65CA46B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:rsidRPr="007153D1" w:rsidR="00774ED4" w:rsidP="009A4B8D" w:rsidRDefault="001A7791" w14:paraId="0267F16E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2554" w:type="dxa"/>
            <w:gridSpan w:val="7"/>
            <w:tcBorders>
              <w:bottom w:val="single" w:color="auto" w:sz="8" w:space="0"/>
            </w:tcBorders>
            <w:tcMar/>
          </w:tcPr>
          <w:p w:rsidRPr="007153D1" w:rsidR="00774ED4" w:rsidP="00774ED4" w:rsidRDefault="00774ED4" w14:paraId="0D7A8A5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Pr="007153D1" w:rsidR="00D370BD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7153D1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Pr="007153D1" w:rsidR="00774ED4" w:rsidP="00774ED4" w:rsidRDefault="00750764" w14:paraId="205A1F16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p</w:t>
            </w:r>
            <w:r w:rsidRPr="007153D1" w:rsidR="001A7791">
              <w:rPr>
                <w:rFonts w:ascii="HK Grotesk" w:hAnsi="HK Grotesk" w:cs="Arial"/>
                <w:b/>
                <w:sz w:val="20"/>
                <w:szCs w:val="20"/>
              </w:rPr>
              <w:t>olski</w:t>
            </w:r>
          </w:p>
        </w:tc>
        <w:tc>
          <w:tcPr>
            <w:tcW w:w="2511" w:type="dxa"/>
            <w:gridSpan w:val="6"/>
            <w:tcBorders>
              <w:bottom w:val="single" w:color="auto" w:sz="8" w:space="0"/>
            </w:tcBorders>
            <w:tcMar/>
          </w:tcPr>
          <w:p w:rsidRPr="007153D1" w:rsidR="00774ED4" w:rsidP="00774ED4" w:rsidRDefault="00774ED4" w14:paraId="6FBE9DF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:rsidRPr="007153D1" w:rsidR="00774ED4" w:rsidP="00774ED4" w:rsidRDefault="009A4B8D" w14:paraId="06E6F9A6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R. I, s. I</w:t>
            </w:r>
          </w:p>
        </w:tc>
        <w:tc>
          <w:tcPr>
            <w:tcW w:w="1920" w:type="dxa"/>
            <w:gridSpan w:val="3"/>
            <w:tcBorders>
              <w:bottom w:val="single" w:color="auto" w:sz="8" w:space="0"/>
              <w:right w:val="single" w:color="auto" w:sz="8" w:space="0"/>
            </w:tcBorders>
            <w:tcMar/>
          </w:tcPr>
          <w:p w:rsidRPr="007153D1" w:rsidR="00774ED4" w:rsidRDefault="00774ED4" w14:paraId="1099F4A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:rsidRPr="007153D1" w:rsidR="00774ED4" w:rsidP="00774ED4" w:rsidRDefault="00ED506C" w14:paraId="33CFEC6B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</w:tr>
      <w:tr w:rsidRPr="00F43556" w:rsidR="00774ED4" w:rsidTr="38D0BD52" w14:paraId="098A93A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774ED4" w:rsidP="00774ED4" w:rsidRDefault="00774ED4" w14:paraId="2B7D9486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Pr="007153D1" w:rsidR="00D370BD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769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774ED4" w:rsidP="00774ED4" w:rsidRDefault="00674F8C" w14:paraId="5233C109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Pr="00F43556" w:rsidR="00774ED4" w:rsidTr="38D0BD52" w14:paraId="213C505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774ED4" w:rsidP="00774ED4" w:rsidRDefault="00774ED4" w14:paraId="736EA59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696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774ED4" w:rsidP="00A32240" w:rsidRDefault="00A00CDE" w14:paraId="0E2D96E9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mgr Jan Krutul</w:t>
            </w:r>
          </w:p>
        </w:tc>
      </w:tr>
      <w:tr w:rsidRPr="00F43556" w:rsidR="00774ED4" w:rsidTr="38D0BD52" w14:paraId="34D5B7DF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774ED4" w:rsidP="00774ED4" w:rsidRDefault="00774ED4" w14:paraId="7B0E733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696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774ED4" w:rsidP="001A7791" w:rsidRDefault="009A4B8D" w14:paraId="5A2406C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Znajomość podstawowej wiedzy z zakresu komunikacji społecznej. Rodzaje komunikacji. Pozyskanie wiedzy z zakresu komunikacji werbalnej, niewerbalnej i medialnej. Przygotowanie do zaplanowania, przeprowadzenia i kontroli własnego przedsięwzięcia artystycznego, bądź stałej działalności związanej ze sferą kultury. Przygotowanie do roli menadżera kultury. </w:t>
            </w:r>
            <w:r w:rsidRPr="007153D1" w:rsidR="009434C6">
              <w:rPr>
                <w:rFonts w:ascii="HK Grotesk" w:hAnsi="HK Grotesk" w:cs="Arial"/>
                <w:sz w:val="20"/>
                <w:szCs w:val="20"/>
              </w:rPr>
              <w:t xml:space="preserve">Z uwzględnieniem prawa autorskiego i praw pokrewnych. </w:t>
            </w:r>
            <w:r w:rsidRPr="007153D1">
              <w:rPr>
                <w:rFonts w:ascii="HK Grotesk" w:hAnsi="HK Grotesk" w:cs="Arial"/>
                <w:sz w:val="20"/>
                <w:szCs w:val="20"/>
              </w:rPr>
              <w:t>Zasady prawidłowego kreowania swojego wizerunku artystycznego i kształtowania opinii publicznej. Metody przeprowadzania badań i analiza rynku. Źródła finansowania sfery kultury.</w:t>
            </w:r>
          </w:p>
          <w:p w:rsidRPr="007153D1" w:rsidR="00650C6B" w:rsidP="001A7791" w:rsidRDefault="00650C6B" w14:paraId="6D441C0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Promocja i marketing dóbr kultury jako narzędzia badania, planowania i tworzenia strategii kampanii artystycznych z wykorzystaniem działalności własnych.</w:t>
            </w:r>
          </w:p>
        </w:tc>
      </w:tr>
      <w:tr w:rsidRPr="00F43556" w:rsidR="00774ED4" w:rsidTr="38D0BD52" w14:paraId="589B143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774ED4" w:rsidP="00774ED4" w:rsidRDefault="00774ED4" w14:paraId="6191DBA7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696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7153D1" w:rsidR="00774ED4" w:rsidP="001A7791" w:rsidRDefault="009A4B8D" w14:paraId="195E779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Ogólna wiedza z zakresu komunikacji społecznej w otaczającym świecie i świecie mediów.</w:t>
            </w:r>
          </w:p>
          <w:p w:rsidRPr="007153D1" w:rsidR="00650C6B" w:rsidP="001A7791" w:rsidRDefault="00650C6B" w14:paraId="2C72CC3A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Umiejętność postrzegania treści promocyjnych w otaczającym świecie kultury. Znajomość podstawowych mediów.</w:t>
            </w:r>
          </w:p>
        </w:tc>
      </w:tr>
      <w:tr w:rsidRPr="00F43556" w:rsidR="00774ED4" w:rsidTr="38D0BD52" w14:paraId="0BD2799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774ED4" w:rsidP="00774ED4" w:rsidRDefault="00D370BD" w14:paraId="65C0A3AD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Pr="007153D1" w:rsidR="005C7CE1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774ED4" w:rsidP="00774ED4" w:rsidRDefault="00D370BD" w14:paraId="139E7184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Pr="007153D1" w:rsidR="005C7CE1">
              <w:rPr>
                <w:rFonts w:ascii="HK Grotesk" w:hAnsi="HK Grotesk" w:cs="Arial"/>
                <w:b/>
                <w:sz w:val="20"/>
                <w:szCs w:val="20"/>
              </w:rPr>
              <w:t xml:space="preserve"> efektu </w:t>
            </w:r>
          </w:p>
        </w:tc>
        <w:tc>
          <w:tcPr>
            <w:tcW w:w="652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774ED4" w:rsidP="00D370BD" w:rsidRDefault="00774ED4" w14:paraId="22B2DDD9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Pr="007153D1" w:rsidR="00D370BD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Pr="007153D1" w:rsidR="005C7CE1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774ED4" w:rsidP="00D370BD" w:rsidRDefault="005C7CE1" w14:paraId="52C9852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Pr="00F43556" w:rsidR="00774ED4" w:rsidTr="38D0BD52" w14:paraId="24E25D3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7153D1" w:rsidR="00774ED4" w:rsidP="001A7791" w:rsidRDefault="00674F8C" w14:paraId="270A427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774ED4" w:rsidP="00774ED4" w:rsidRDefault="00380E81" w14:paraId="649841B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529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7122B2" w:rsidP="00674F8C" w:rsidRDefault="000F19EC" w14:paraId="5524148F" w14:textId="77777777">
            <w:pPr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Zna i potrafi zastosować techniki badań do zaplanowania przedsięwzięcia artystycznego</w:t>
            </w:r>
            <w:r w:rsidRPr="007153D1" w:rsidR="00D37504">
              <w:rPr>
                <w:rFonts w:ascii="HK Grotesk" w:hAnsi="HK Grotesk" w:cs="Arial"/>
                <w:sz w:val="20"/>
                <w:szCs w:val="20"/>
              </w:rPr>
              <w:t>. Posiada szeroką wiedzę dotyczącą marketingowych, finansowych i prawnych aspektów zawodu muzyka z uwzględnieniem prawa autorskiego i praw pokrewnych.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7153D1" w:rsidR="00774ED4" w:rsidP="00774ED4" w:rsidRDefault="003C3C4B" w14:paraId="28906DD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K2_W2</w:t>
            </w:r>
          </w:p>
          <w:p w:rsidRPr="007153D1" w:rsidR="003C3C4B" w:rsidP="00774ED4" w:rsidRDefault="003C3C4B" w14:paraId="7805B16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K2_W5</w:t>
            </w:r>
          </w:p>
          <w:p w:rsidRPr="007153D1" w:rsidR="003C3C4B" w:rsidP="00774ED4" w:rsidRDefault="003C3C4B" w14:paraId="5329482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K2_W7</w:t>
            </w:r>
          </w:p>
        </w:tc>
      </w:tr>
      <w:tr w:rsidRPr="00F43556" w:rsidR="00FD7A79" w:rsidTr="38D0BD52" w14:paraId="1163A1A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7153D1" w:rsidR="00FD7A79" w:rsidP="00FD7A79" w:rsidRDefault="00FD7A79" w14:paraId="1A0AA4D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FD7A79" w:rsidP="00FD7A79" w:rsidRDefault="00FD7A79" w14:paraId="18F999B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529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FD7A79" w:rsidP="00FD7A79" w:rsidRDefault="00FD7A79" w14:paraId="7E27D4A9" w14:textId="77777777">
            <w:pPr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Posiada umiejętność przygotowania i zaprezentowania własnej prezentacji z zakresu łączenia sztuki z marketingiem.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7153D1" w:rsidR="00FD7A79" w:rsidP="00FD7A79" w:rsidRDefault="003C3C4B" w14:paraId="1B5CF552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K2_U1</w:t>
            </w:r>
          </w:p>
        </w:tc>
      </w:tr>
      <w:tr w:rsidRPr="00F43556" w:rsidR="00EC0D46" w:rsidTr="38D0BD52" w14:paraId="53CD8AF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7153D1" w:rsidR="00EC0D46" w:rsidP="00167429" w:rsidRDefault="00EC0D46" w14:paraId="04BB5B3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167429" w:rsidRDefault="00EC0D46" w14:paraId="5FCD5EC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529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167429" w:rsidRDefault="00EC0D46" w14:paraId="2E8E46C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Wie, jak zorganizować wydarzenie artystyczne, zna źródła dofinansowania (państwowe i NGO), umie negocjować. Zna podstawy zawierania umów z artystami, z uwzględnieniem również praw autorskich. 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7153D1" w:rsidR="00EC0D46" w:rsidP="00167429" w:rsidRDefault="003C3C4B" w14:paraId="797FCA7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K2_U1</w:t>
            </w:r>
          </w:p>
        </w:tc>
      </w:tr>
      <w:tr w:rsidRPr="00F43556" w:rsidR="00EC0D46" w:rsidTr="38D0BD52" w14:paraId="3241BDE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7153D1" w:rsidR="00EC0D46" w:rsidP="00167429" w:rsidRDefault="00EC0D46" w14:paraId="2C1ECD8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167429" w:rsidRDefault="00EC0D46" w14:paraId="2598DEE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529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167429" w:rsidRDefault="00EC0D46" w14:paraId="0EF7D234" w14:textId="77777777">
            <w:pPr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Inicjuje działania artystyczne w zakresie szeroko pojętej kultury (podejmowanie projektów o charakterze interdyscyplinarnym lub też wymagającym współpracy z przedstawicielami innych dziedzin sztuki i nauki)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7153D1" w:rsidR="00EC0D46" w:rsidP="00167429" w:rsidRDefault="003C3C4B" w14:paraId="15EE2A72" w14:textId="7777777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K2_K1</w:t>
            </w:r>
          </w:p>
        </w:tc>
      </w:tr>
      <w:tr w:rsidRPr="00F43556" w:rsidR="00EC0D46" w:rsidTr="38D0BD52" w14:paraId="31D2AEB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7153D1" w:rsidR="00EC0D46" w:rsidP="00167429" w:rsidRDefault="00EC0D46" w14:paraId="4C1CD14F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7153D1" w:rsidR="00EC0D46" w:rsidP="00167429" w:rsidRDefault="00EC0D46" w14:paraId="78941E4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6529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7153D1" w:rsidR="00EC0D46" w:rsidP="00167429" w:rsidRDefault="00EC0D46" w14:paraId="72342DD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Potrafi kierować zespołem ludzi tworzących i uczestniczących w wydarzeniu artystycznym. Potrafi rozmawiać z dziennikarzami. Potrafi przedstawić swoje wydarzenie i zaproszonych artystów przed publicznością. Umie się komunikować. 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7153D1" w:rsidR="00EC0D46" w:rsidP="00167429" w:rsidRDefault="003C3C4B" w14:paraId="4942D681" w14:textId="7777777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K2_K4,6</w:t>
            </w:r>
          </w:p>
        </w:tc>
      </w:tr>
      <w:tr w:rsidRPr="00F43556" w:rsidR="00EC0D46" w:rsidTr="38D0BD52" w14:paraId="3B9AFAF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09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61B88BA3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6C32A60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Pr="00F43556" w:rsidR="00EC0D46" w:rsidTr="38D0BD52" w14:paraId="30EE277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509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34875F05" w14:textId="7777777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Komunikacja interpersonalna i negocjacje.</w:t>
            </w:r>
          </w:p>
          <w:p w:rsidRPr="007153D1" w:rsidR="00EC0D46" w:rsidP="00FD7A79" w:rsidRDefault="00EC0D46" w14:paraId="0B2413E3" w14:textId="7777777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Procedury pozyskiwania środków pozabudżetowych.  </w:t>
            </w:r>
          </w:p>
          <w:p w:rsidRPr="007153D1" w:rsidR="00EC0D46" w:rsidP="00FD7A79" w:rsidRDefault="00EC0D46" w14:paraId="1FB4ED0E" w14:textId="7777777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Biznesplan przedsięwzięcia kulturalnego.</w:t>
            </w:r>
          </w:p>
          <w:p w:rsidRPr="007153D1" w:rsidR="00EC0D46" w:rsidP="00FD7A79" w:rsidRDefault="00EC0D46" w14:paraId="1F1B7FEC" w14:textId="7777777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Prawo autorskie i prawa pokrewne.</w:t>
            </w:r>
          </w:p>
          <w:p w:rsidRPr="007153D1" w:rsidR="00EC0D46" w:rsidP="00FD7A79" w:rsidRDefault="00EC0D46" w14:paraId="7799F35D" w14:textId="7777777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Marketing i reklama. Jak skutecznie dotrzeć do ludzi z informacją o wydarzeniu kulturalnym.</w:t>
            </w:r>
          </w:p>
          <w:p w:rsidRPr="007153D1" w:rsidR="00EC0D46" w:rsidP="00FD7A79" w:rsidRDefault="00EC0D46" w14:paraId="2C566D56" w14:textId="7777777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Public Relations – ważny element w kształtowaniu wizerunku firmy i wydarzenia kulturalnego.</w:t>
            </w:r>
          </w:p>
          <w:p w:rsidRPr="007153D1" w:rsidR="00EC0D46" w:rsidP="00FD7A79" w:rsidRDefault="00EC0D46" w14:paraId="3424AE30" w14:textId="7777777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lastRenderedPageBreak/>
              <w:t>Działalność menadżera.</w:t>
            </w:r>
          </w:p>
          <w:p w:rsidRPr="007153D1" w:rsidR="00EC0D46" w:rsidP="00FD7A79" w:rsidRDefault="00EC0D46" w14:paraId="6882C118" w14:textId="7777777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Burza mózgów – autorskie projekty, pomysły na wydarzenia artystyczne.</w:t>
            </w:r>
          </w:p>
          <w:p w:rsidRPr="007153D1" w:rsidR="00EC0D46" w:rsidP="00FD7A79" w:rsidRDefault="00EC0D46" w14:paraId="4225BD15" w14:textId="7777777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Dobra kultury polskiej. Prezentacja.</w:t>
            </w:r>
          </w:p>
          <w:p w:rsidRPr="007153D1" w:rsidR="00EC0D46" w:rsidP="00FD7A79" w:rsidRDefault="00EC0D46" w14:paraId="69C0BB98" w14:textId="7777777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Instytucje kultury, fundacje, stowarzyszenia – praca dla dobra kultury.</w:t>
            </w:r>
          </w:p>
          <w:p w:rsidRPr="007153D1" w:rsidR="00EC0D46" w:rsidP="00FD7A79" w:rsidRDefault="00EC0D46" w14:paraId="455F7C6D" w14:textId="7777777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Granty, stypendia, programy ministra, czyli skąd wziąć finanse na promocję i działalność kulturalną.</w:t>
            </w:r>
          </w:p>
          <w:p w:rsidRPr="007153D1" w:rsidR="00EC0D46" w:rsidP="00FD7A79" w:rsidRDefault="00EC0D46" w14:paraId="30D45EA8" w14:textId="7777777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Pisanie wniosków – trudna umiejętność ułatwiająca działalność.</w:t>
            </w:r>
          </w:p>
          <w:p w:rsidRPr="007153D1" w:rsidR="00EC0D46" w:rsidP="00FD7A79" w:rsidRDefault="00EC0D46" w14:paraId="355AFC1F" w14:textId="7777777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Jak Cię widzą, tak Cię piszą – skuteczna reklama, promocja dóbr kultury i wydarzeń kulturalnych.</w:t>
            </w:r>
          </w:p>
          <w:p w:rsidRPr="007153D1" w:rsidR="00EC0D46" w:rsidP="00A00CDE" w:rsidRDefault="00EC0D46" w14:paraId="173507EC" w14:textId="7777777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Analiza i omówienie wybranych afiszy, programów, zaproszeń – widoczność informacji i efekt wizualny.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423D4B9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lastRenderedPageBreak/>
              <w:t>15</w:t>
            </w:r>
          </w:p>
        </w:tc>
      </w:tr>
      <w:tr w:rsidRPr="00F43556" w:rsidR="00EC0D46" w:rsidTr="38D0BD52" w14:paraId="5EC851C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09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7153D1" w:rsidR="00EC0D46" w:rsidP="00FD7A79" w:rsidRDefault="00EC0D46" w14:paraId="501FA7F3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Treści programowe wzajemnie się przenikają, a większość z nich jest obecna podczas całego procesu kształcenia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7153D1" w:rsidR="00EC0D46" w:rsidP="00FD7A79" w:rsidRDefault="00EC0D46" w14:paraId="5C898DB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Łącznie 15h</w:t>
            </w:r>
          </w:p>
        </w:tc>
      </w:tr>
      <w:tr w:rsidRPr="00F43556" w:rsidR="00EC0D46" w:rsidTr="38D0BD52" w14:paraId="2227F50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6CE009AE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769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7153D1" w:rsidR="00EC0D46" w:rsidP="00FD7A79" w:rsidRDefault="00EC0D46" w14:paraId="16D0812C" w14:textId="77777777">
            <w:pPr>
              <w:numPr>
                <w:ilvl w:val="3"/>
                <w:numId w:val="3"/>
              </w:numPr>
              <w:tabs>
                <w:tab w:val="clear" w:pos="3240"/>
                <w:tab w:val="num" w:pos="688"/>
              </w:tabs>
              <w:ind w:left="688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:rsidRPr="007153D1" w:rsidR="00EC0D46" w:rsidP="00FD7A79" w:rsidRDefault="00EC0D46" w14:paraId="00915403" w14:textId="77777777">
            <w:pPr>
              <w:numPr>
                <w:ilvl w:val="3"/>
                <w:numId w:val="3"/>
              </w:numPr>
              <w:tabs>
                <w:tab w:val="clear" w:pos="3240"/>
                <w:tab w:val="num" w:pos="688"/>
              </w:tabs>
              <w:ind w:left="688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wykład z prezentacją multimedialną wybranych zagadnień</w:t>
            </w:r>
          </w:p>
          <w:p w:rsidRPr="007153D1" w:rsidR="00EC0D46" w:rsidP="00FD7A79" w:rsidRDefault="00EC0D46" w14:paraId="20D3E3F1" w14:textId="77777777">
            <w:pPr>
              <w:numPr>
                <w:ilvl w:val="3"/>
                <w:numId w:val="3"/>
              </w:numPr>
              <w:tabs>
                <w:tab w:val="clear" w:pos="3240"/>
                <w:tab w:val="num" w:pos="688"/>
              </w:tabs>
              <w:ind w:left="688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analiza przypadków</w:t>
            </w:r>
          </w:p>
          <w:p w:rsidRPr="007153D1" w:rsidR="00EC0D46" w:rsidP="00FD7A79" w:rsidRDefault="00EC0D46" w14:paraId="5AE92BFC" w14:textId="77777777">
            <w:pPr>
              <w:numPr>
                <w:ilvl w:val="3"/>
                <w:numId w:val="3"/>
              </w:numPr>
              <w:tabs>
                <w:tab w:val="clear" w:pos="3240"/>
                <w:tab w:val="num" w:pos="688"/>
              </w:tabs>
              <w:ind w:left="688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  <w:p w:rsidRPr="007153D1" w:rsidR="00EC0D46" w:rsidP="00FD7A79" w:rsidRDefault="00EC0D46" w14:paraId="543AE4C3" w14:textId="77777777">
            <w:pPr>
              <w:numPr>
                <w:ilvl w:val="3"/>
                <w:numId w:val="3"/>
              </w:numPr>
              <w:tabs>
                <w:tab w:val="clear" w:pos="3240"/>
                <w:tab w:val="num" w:pos="688"/>
              </w:tabs>
              <w:ind w:left="688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praca w grupach</w:t>
            </w:r>
          </w:p>
          <w:p w:rsidRPr="007153D1" w:rsidR="00EC0D46" w:rsidP="00FD7A79" w:rsidRDefault="00EC0D46" w14:paraId="3FD8B6F2" w14:textId="77777777">
            <w:pPr>
              <w:numPr>
                <w:ilvl w:val="3"/>
                <w:numId w:val="3"/>
              </w:numPr>
              <w:tabs>
                <w:tab w:val="clear" w:pos="3240"/>
                <w:tab w:val="num" w:pos="688"/>
              </w:tabs>
              <w:ind w:left="688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prezentacje indywidualne</w:t>
            </w:r>
          </w:p>
        </w:tc>
      </w:tr>
      <w:tr w:rsidRPr="00F43556" w:rsidR="00EC0D46" w:rsidTr="38D0BD52" w14:paraId="5F5754A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98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6108D6B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567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5DAB6C7B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6BE3C96A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Pr="00F43556" w:rsidR="00EC0D46" w:rsidTr="38D0BD52" w14:paraId="3821C55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980" w:type="dxa"/>
            <w:gridSpan w:val="3"/>
            <w:vMerge/>
            <w:tcMar/>
            <w:vAlign w:val="center"/>
          </w:tcPr>
          <w:p w:rsidRPr="007153D1" w:rsidR="00EC0D46" w:rsidP="00FD7A79" w:rsidRDefault="00EC0D46" w14:paraId="02EB378F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71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7DCCFE52" w14:textId="77777777">
            <w:pPr>
              <w:pStyle w:val="Akapitzlist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Praca pisemna 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7153D1" w:rsidR="00EC0D46" w:rsidP="00FD7A79" w:rsidRDefault="00EC0D46" w14:paraId="3B0A58B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</w:tr>
      <w:tr w:rsidRPr="00F43556" w:rsidR="00EC0D46" w:rsidTr="38D0BD52" w14:paraId="33BDED4D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980" w:type="dxa"/>
            <w:gridSpan w:val="3"/>
            <w:vMerge/>
            <w:tcMar/>
            <w:vAlign w:val="center"/>
          </w:tcPr>
          <w:p w:rsidRPr="007153D1" w:rsidR="00EC0D46" w:rsidP="00FD7A79" w:rsidRDefault="00EC0D46" w14:paraId="6A05A809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71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443C1DBA" w14:textId="77777777">
            <w:pPr>
              <w:pStyle w:val="Akapitzlist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Kontrola przygotowanych prezentacji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7153D1" w:rsidR="00EC0D46" w:rsidP="00FD7A79" w:rsidRDefault="00EC0D46" w14:paraId="4DDA7960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3,4</w:t>
            </w:r>
          </w:p>
        </w:tc>
      </w:tr>
      <w:tr w:rsidRPr="00F43556" w:rsidR="00EC0D46" w:rsidTr="38D0BD52" w14:paraId="51D2EDC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676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418B209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Pr="00F43556" w:rsidR="00EC0D46" w:rsidTr="38D0BD52" w14:paraId="3D92E73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450955BF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36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1AB97512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3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613C4B3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5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6286FDD9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Pr="00F43556" w:rsidR="00EC0D46" w:rsidTr="38D0BD52" w14:paraId="2637346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56B20A0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36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3889A06F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3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0D0F8FA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5AB93DDC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1-2</w:t>
            </w:r>
          </w:p>
        </w:tc>
      </w:tr>
      <w:tr w:rsidRPr="00F43556" w:rsidR="00EC0D46" w:rsidTr="38D0BD52" w14:paraId="7BB85BE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7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7144751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2B7CDAE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42191D42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76AB2FA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1-2</w:t>
            </w:r>
          </w:p>
        </w:tc>
      </w:tr>
      <w:tr w:rsidRPr="00F43556" w:rsidR="00EC0D46" w:rsidTr="38D0BD52" w14:paraId="53758A9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7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0B778152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33D8E272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1A62F4B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73F5B04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1-2</w:t>
            </w:r>
          </w:p>
        </w:tc>
      </w:tr>
      <w:tr w:rsidRPr="00F43556" w:rsidR="00EC0D46" w:rsidTr="38D0BD52" w14:paraId="132E17E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7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167429" w:rsidRDefault="00EC0D46" w14:paraId="279935FF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167429" w:rsidRDefault="00EC0D46" w14:paraId="41EAA2A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167429" w:rsidRDefault="00EC0D46" w14:paraId="49AAA512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167429" w:rsidRDefault="00EC0D46" w14:paraId="5C5D1630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1-2</w:t>
            </w:r>
          </w:p>
        </w:tc>
      </w:tr>
      <w:tr w:rsidRPr="00F43556" w:rsidR="00EC0D46" w:rsidTr="38D0BD52" w14:paraId="3BCABC9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7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7153D1" w:rsidR="00EC0D46" w:rsidP="00167429" w:rsidRDefault="00EC0D46" w14:paraId="44240AAE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7153D1" w:rsidR="00EC0D46" w:rsidP="00167429" w:rsidRDefault="00EC0D46" w14:paraId="005FA49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7153D1" w:rsidR="00EC0D46" w:rsidP="00167429" w:rsidRDefault="00EC0D46" w14:paraId="70E2E61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7153D1" w:rsidR="00EC0D46" w:rsidP="00167429" w:rsidRDefault="00EC0D46" w14:paraId="7F163FF0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1-2</w:t>
            </w:r>
          </w:p>
        </w:tc>
      </w:tr>
      <w:tr w:rsidRPr="00F43556" w:rsidR="00EC0D46" w:rsidTr="38D0BD52" w14:paraId="570F274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71EBCB71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769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7153D1" w:rsidR="00EC0D46" w:rsidP="00FD7A79" w:rsidRDefault="00EC0D46" w14:paraId="678460B0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Semestr I – kolokwium </w:t>
            </w:r>
          </w:p>
          <w:p w:rsidRPr="007153D1" w:rsidR="00EC0D46" w:rsidP="00FD7A79" w:rsidRDefault="00EC0D46" w14:paraId="090B39DB" w14:textId="77777777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Warunkiem zaliczenia jest osiągnięcie wszystkich założonych efektów uczenia się (w minimalnym akceptowalnym stopniu w wysokości &gt;50%)</w:t>
            </w:r>
          </w:p>
        </w:tc>
      </w:tr>
      <w:tr w:rsidRPr="00F43556" w:rsidR="00EC0D46" w:rsidTr="38D0BD52" w14:paraId="0A6028A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5D13363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60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53D1" w:rsidR="00EC0D46" w:rsidP="00FD7A79" w:rsidRDefault="00EC0D46" w14:paraId="2906B3E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54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53D1" w:rsidR="00EC0D46" w:rsidP="00FD7A79" w:rsidRDefault="00EC0D46" w14:paraId="7F83DA7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549" w:type="dxa"/>
            <w:gridSpan w:val="6"/>
            <w:vMerge w:val="restart"/>
            <w:tcBorders>
              <w:top w:val="single" w:color="auto" w:sz="8" w:space="0"/>
              <w:left w:val="single" w:color="auto" w:sz="4" w:space="0"/>
            </w:tcBorders>
            <w:tcMar/>
            <w:vAlign w:val="center"/>
          </w:tcPr>
          <w:p w:rsidRPr="007153D1" w:rsidR="00EC0D46" w:rsidP="00FD7A79" w:rsidRDefault="00EC0D46" w14:paraId="5A39BBE3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F43556" w:rsidR="00EC0D46" w:rsidTr="38D0BD52" w14:paraId="66DE5B2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493A0CA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53D1" w:rsidR="00EC0D46" w:rsidP="00FD7A79" w:rsidRDefault="00EC0D46" w14:paraId="56AB6BD4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53D1" w:rsidR="00EC0D46" w:rsidP="00FD7A79" w:rsidRDefault="00EC0D46" w14:paraId="6E0A92F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53D1" w:rsidR="00EC0D46" w:rsidP="00FD7A79" w:rsidRDefault="00EC0D46" w14:paraId="69CE75A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53D1" w:rsidR="00EC0D46" w:rsidP="00FD7A79" w:rsidRDefault="00EC0D46" w14:paraId="13FABD8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2549" w:type="dxa"/>
            <w:gridSpan w:val="6"/>
            <w:vMerge/>
            <w:tcMar/>
            <w:vAlign w:val="center"/>
          </w:tcPr>
          <w:p w:rsidRPr="007153D1" w:rsidR="00EC0D46" w:rsidP="00FD7A79" w:rsidRDefault="00EC0D46" w14:paraId="41C8F396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F43556" w:rsidR="00EC0D46" w:rsidTr="38D0BD52" w14:paraId="4707006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3925AF4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249FAAB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6A09E912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33E67AC6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1BBD13F9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549" w:type="dxa"/>
            <w:gridSpan w:val="6"/>
            <w:vMerge/>
            <w:tcMar/>
          </w:tcPr>
          <w:p w:rsidRPr="007153D1" w:rsidR="00EC0D46" w:rsidP="00FD7A79" w:rsidRDefault="00EC0D46" w14:paraId="72A3D3EC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F43556" w:rsidR="00EC0D46" w:rsidTr="38D0BD52" w14:paraId="33BC226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1B5692EA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19F14E3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0BE1480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09FA2A7E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237AFA41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549" w:type="dxa"/>
            <w:gridSpan w:val="6"/>
            <w:vMerge/>
            <w:tcMar/>
          </w:tcPr>
          <w:p w:rsidRPr="007153D1" w:rsidR="00EC0D46" w:rsidP="00FD7A79" w:rsidRDefault="00EC0D46" w14:paraId="0D0B940D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F43556" w:rsidR="00EC0D46" w:rsidTr="38D0BD52" w14:paraId="5D63CC3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64139F33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7153D1" w:rsidR="00EC0D46" w:rsidP="00FD7A79" w:rsidRDefault="00EC0D46" w14:paraId="4E0D8DF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7153D1" w:rsidR="00EC0D46" w:rsidP="00FD7A79" w:rsidRDefault="00EC0D46" w14:paraId="3AD8BB8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7153D1" w:rsidR="00EC0D46" w:rsidP="00FD7A79" w:rsidRDefault="00EC0D46" w14:paraId="3AC2E41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7153D1" w:rsidR="00EC0D46" w:rsidP="00FD7A79" w:rsidRDefault="00EC0D46" w14:paraId="09D9AC6E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549" w:type="dxa"/>
            <w:gridSpan w:val="6"/>
            <w:vMerge/>
            <w:tcMar/>
          </w:tcPr>
          <w:p w:rsidRPr="007153D1" w:rsidR="00EC0D46" w:rsidP="00FD7A79" w:rsidRDefault="00EC0D46" w14:paraId="0E27B00A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F43556" w:rsidR="00EC0D46" w:rsidTr="38D0BD52" w14:paraId="4AA2813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676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0936845D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Pr="00F43556" w:rsidR="00EC0D46" w:rsidTr="38D0BD52" w14:paraId="4CF83BB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676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EC0D46" w:rsidRDefault="00EC0D46" w14:paraId="0DC8F4D4" w14:textId="77777777">
            <w:pPr>
              <w:pStyle w:val="Akapitzlist"/>
              <w:numPr>
                <w:ilvl w:val="0"/>
                <w:numId w:val="13"/>
              </w:numPr>
              <w:ind w:left="529" w:hanging="283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7153D1">
              <w:rPr>
                <w:rFonts w:ascii="HK Grotesk" w:hAnsi="HK Grotesk" w:cs="Arial"/>
                <w:sz w:val="20"/>
                <w:szCs w:val="20"/>
              </w:rPr>
              <w:t>Pease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</w:rPr>
              <w:t>, „Mowa ciała”, Wydawnictwo Jedność, Kielce,2001</w:t>
            </w:r>
          </w:p>
          <w:p w:rsidRPr="007153D1" w:rsidR="00EC0D46" w:rsidP="00EC0D46" w:rsidRDefault="00EC0D46" w14:paraId="029ED42B" w14:textId="77777777">
            <w:pPr>
              <w:pStyle w:val="Akapitzlist"/>
              <w:numPr>
                <w:ilvl w:val="0"/>
                <w:numId w:val="13"/>
              </w:numPr>
              <w:ind w:left="529" w:hanging="283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M. </w:t>
            </w:r>
            <w:proofErr w:type="spellStart"/>
            <w:r w:rsidRPr="007153D1">
              <w:rPr>
                <w:rFonts w:ascii="HK Grotesk" w:hAnsi="HK Grotesk" w:cs="Arial"/>
                <w:sz w:val="20"/>
                <w:szCs w:val="20"/>
              </w:rPr>
              <w:t>Knapp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, J.A. Hall, „Komunikacja w interakcjach międzyludzkich”, Wydawnictwo </w:t>
            </w:r>
            <w:proofErr w:type="spellStart"/>
            <w:r w:rsidRPr="007153D1">
              <w:rPr>
                <w:rFonts w:ascii="HK Grotesk" w:hAnsi="HK Grotesk" w:cs="Arial"/>
                <w:sz w:val="20"/>
                <w:szCs w:val="20"/>
              </w:rPr>
              <w:t>Astrum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</w:rPr>
              <w:t>, Wrocław,2000</w:t>
            </w:r>
          </w:p>
          <w:p w:rsidRPr="007153D1" w:rsidR="00EC0D46" w:rsidP="00EC0D46" w:rsidRDefault="00EC0D46" w14:paraId="76805C59" w14:textId="77777777">
            <w:pPr>
              <w:pStyle w:val="Akapitzlist"/>
              <w:numPr>
                <w:ilvl w:val="0"/>
                <w:numId w:val="13"/>
              </w:numPr>
              <w:ind w:left="529" w:hanging="283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7153D1">
              <w:rPr>
                <w:rFonts w:ascii="HK Grotesk" w:hAnsi="HK Grotesk" w:cs="Arial"/>
                <w:sz w:val="20"/>
                <w:szCs w:val="20"/>
                <w:lang w:val="en-US"/>
              </w:rPr>
              <w:t>Anioł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A. </w:t>
            </w:r>
            <w:proofErr w:type="spellStart"/>
            <w:r w:rsidRPr="007153D1">
              <w:rPr>
                <w:rFonts w:ascii="HK Grotesk" w:hAnsi="HK Grotesk" w:cs="Arial"/>
                <w:sz w:val="20"/>
                <w:szCs w:val="20"/>
                <w:lang w:val="en-US"/>
              </w:rPr>
              <w:t>Lysek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7153D1">
              <w:rPr>
                <w:rFonts w:ascii="HK Grotesk" w:hAnsi="HK Grotesk" w:cs="Arial"/>
                <w:sz w:val="20"/>
                <w:szCs w:val="20"/>
                <w:lang w:val="en-US"/>
              </w:rPr>
              <w:t>Fundrasing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. </w:t>
            </w: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Jak pisać, by zbierać pieniądze i pozyskiwać Darczyńców”, </w:t>
            </w:r>
            <w:proofErr w:type="spellStart"/>
            <w:r w:rsidRPr="007153D1">
              <w:rPr>
                <w:rFonts w:ascii="HK Grotesk" w:hAnsi="HK Grotesk" w:cs="Arial"/>
                <w:sz w:val="20"/>
                <w:szCs w:val="20"/>
              </w:rPr>
              <w:t>Armiger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</w:rPr>
              <w:t>, Kraków 2021</w:t>
            </w:r>
          </w:p>
          <w:p w:rsidRPr="007153D1" w:rsidR="00EC0D46" w:rsidP="00EC0D46" w:rsidRDefault="00EC0D46" w14:paraId="0A026C75" w14:textId="77777777">
            <w:pPr>
              <w:pStyle w:val="Akapitzlist"/>
              <w:numPr>
                <w:ilvl w:val="0"/>
                <w:numId w:val="13"/>
              </w:numPr>
              <w:ind w:left="529" w:hanging="283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Sternal M., „O samodzielności artysty muzyka”, AM w Krakowie, Kraków 2020</w:t>
            </w:r>
          </w:p>
          <w:p w:rsidRPr="007153D1" w:rsidR="00EC0D46" w:rsidP="00EC0D46" w:rsidRDefault="00FD36E7" w14:paraId="0CC566A3" w14:textId="77777777">
            <w:pPr>
              <w:pStyle w:val="Akapitzlist"/>
              <w:numPr>
                <w:ilvl w:val="0"/>
                <w:numId w:val="13"/>
              </w:numPr>
              <w:ind w:left="529" w:hanging="283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Praca zbiorowa, „Menager Muzyczny. Podręcznik z komentarzem artystów i przedstawicieli branży muzycznej”, Warszawa 2020</w:t>
            </w:r>
          </w:p>
        </w:tc>
      </w:tr>
      <w:tr w:rsidRPr="00F43556" w:rsidR="00EC0D46" w:rsidTr="38D0BD52" w14:paraId="238FE2A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676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5E23A139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Pr="00F43556" w:rsidR="00EC0D46" w:rsidTr="38D0BD52" w14:paraId="5E66FA4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10676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7153D1" w:rsidR="00EC0D46" w:rsidP="008F2F1D" w:rsidRDefault="00EC0D46" w14:paraId="73B18EC6" w14:textId="77777777">
            <w:pPr>
              <w:pStyle w:val="Akapitzlist"/>
              <w:numPr>
                <w:ilvl w:val="0"/>
                <w:numId w:val="1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„Marketing w praktyce” i inne artykuły z zakresu komunikacji społecznej</w:t>
            </w:r>
          </w:p>
          <w:p w:rsidRPr="007153D1" w:rsidR="00EC0D46" w:rsidP="008F2F1D" w:rsidRDefault="00EC0D46" w14:paraId="2C53AC04" w14:textId="77777777">
            <w:pPr>
              <w:pStyle w:val="Akapitzlist"/>
              <w:numPr>
                <w:ilvl w:val="0"/>
                <w:numId w:val="1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Czasopisma specjalistyczne publikowane w Internecie</w:t>
            </w:r>
          </w:p>
          <w:p w:rsidRPr="007153D1" w:rsidR="00FD36E7" w:rsidP="008F2F1D" w:rsidRDefault="00EC0D46" w14:paraId="18330E3B" w14:textId="77777777">
            <w:pPr>
              <w:pStyle w:val="Akapitzlist"/>
              <w:numPr>
                <w:ilvl w:val="0"/>
                <w:numId w:val="1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„</w:t>
            </w:r>
            <w:r w:rsidRPr="007153D1" w:rsidR="00FD36E7">
              <w:rPr>
                <w:rFonts w:ascii="HK Grotesk" w:hAnsi="HK Grotesk" w:cs="Arial"/>
                <w:sz w:val="20"/>
                <w:szCs w:val="20"/>
              </w:rPr>
              <w:t>Nęci Z., „Komunikowanie interpersonalne”, Ossolineum, Wrocław, 1992</w:t>
            </w:r>
          </w:p>
          <w:p w:rsidRPr="007153D1" w:rsidR="00FD36E7" w:rsidP="008F2F1D" w:rsidRDefault="00FD36E7" w14:paraId="1DFD3FF3" w14:textId="77777777">
            <w:pPr>
              <w:pStyle w:val="Akapitzlist"/>
              <w:numPr>
                <w:ilvl w:val="0"/>
                <w:numId w:val="1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Tkaczyk L., „Komunikacja niewerbalna”, Wydawnictwo </w:t>
            </w:r>
            <w:proofErr w:type="spellStart"/>
            <w:r w:rsidRPr="007153D1">
              <w:rPr>
                <w:rFonts w:ascii="HK Grotesk" w:hAnsi="HK Grotesk" w:cs="Arial"/>
                <w:sz w:val="20"/>
                <w:szCs w:val="20"/>
              </w:rPr>
              <w:t>Astrum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</w:rPr>
              <w:t>, Wrocław, 1996</w:t>
            </w:r>
          </w:p>
          <w:p w:rsidRPr="007153D1" w:rsidR="00FD36E7" w:rsidP="008F2F1D" w:rsidRDefault="00FD36E7" w14:paraId="5A113690" w14:textId="77777777">
            <w:pPr>
              <w:pStyle w:val="Akapitzlist"/>
              <w:numPr>
                <w:ilvl w:val="0"/>
                <w:numId w:val="15"/>
              </w:num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7153D1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10. </w:t>
            </w:r>
            <w:proofErr w:type="spellStart"/>
            <w:r w:rsidRPr="007153D1">
              <w:rPr>
                <w:rFonts w:ascii="HK Grotesk" w:hAnsi="HK Grotesk" w:cs="Arial"/>
                <w:sz w:val="20"/>
                <w:szCs w:val="20"/>
                <w:lang w:val="en-US"/>
              </w:rPr>
              <w:t>Cutlip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S., Center A., Effective Public Relations, </w:t>
            </w:r>
            <w:proofErr w:type="spellStart"/>
            <w:r w:rsidRPr="007153D1">
              <w:rPr>
                <w:rFonts w:ascii="HK Grotesk" w:hAnsi="HK Grotesk" w:cs="Arial"/>
                <w:sz w:val="20"/>
                <w:szCs w:val="20"/>
                <w:lang w:val="en-US"/>
              </w:rPr>
              <w:t>EngelwoodCliffs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1998</w:t>
            </w:r>
          </w:p>
          <w:p w:rsidRPr="007153D1" w:rsidR="00FD36E7" w:rsidP="008F2F1D" w:rsidRDefault="00FD36E7" w14:paraId="21A875DA" w14:textId="77777777">
            <w:pPr>
              <w:pStyle w:val="Akapitzlist"/>
              <w:numPr>
                <w:ilvl w:val="0"/>
                <w:numId w:val="1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Garbarski L., Rutkowski I., </w:t>
            </w:r>
            <w:proofErr w:type="spellStart"/>
            <w:r w:rsidRPr="007153D1">
              <w:rPr>
                <w:rFonts w:ascii="HK Grotesk" w:hAnsi="HK Grotesk" w:cs="Arial"/>
                <w:sz w:val="20"/>
                <w:szCs w:val="20"/>
              </w:rPr>
              <w:t>Wnosek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 W., „Marketing” Warszawa 1992</w:t>
            </w:r>
          </w:p>
          <w:p w:rsidRPr="007153D1" w:rsidR="00FD36E7" w:rsidP="008F2F1D" w:rsidRDefault="00FD36E7" w14:paraId="5082DE78" w14:textId="77777777">
            <w:pPr>
              <w:pStyle w:val="Akapitzlist"/>
              <w:numPr>
                <w:ilvl w:val="0"/>
                <w:numId w:val="1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Polakowska-Kujawa J., Kujawa M. „Sponsoring aspekty prawne i gospodarcze” </w:t>
            </w:r>
            <w:proofErr w:type="spellStart"/>
            <w:r w:rsidRPr="007153D1">
              <w:rPr>
                <w:rFonts w:ascii="HK Grotesk" w:hAnsi="HK Grotesk" w:cs="Arial"/>
                <w:sz w:val="20"/>
                <w:szCs w:val="20"/>
              </w:rPr>
              <w:t>Poltext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, Warszawa 1994 </w:t>
            </w:r>
          </w:p>
          <w:p w:rsidRPr="007153D1" w:rsidR="00FD36E7" w:rsidP="008F2F1D" w:rsidRDefault="00FD36E7" w14:paraId="62F39009" w14:textId="77777777">
            <w:pPr>
              <w:pStyle w:val="Akapitzlist"/>
              <w:numPr>
                <w:ilvl w:val="0"/>
                <w:numId w:val="1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Stecki L., „</w:t>
            </w:r>
            <w:proofErr w:type="spellStart"/>
            <w:r w:rsidRPr="007153D1">
              <w:rPr>
                <w:rFonts w:ascii="HK Grotesk" w:hAnsi="HK Grotesk" w:cs="Arial"/>
                <w:sz w:val="20"/>
                <w:szCs w:val="20"/>
              </w:rPr>
              <w:t>Sponsoring”TNOiK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 Dom organizatora, Toruń 1995 </w:t>
            </w:r>
          </w:p>
          <w:p w:rsidRPr="007153D1" w:rsidR="00FD36E7" w:rsidP="008F2F1D" w:rsidRDefault="00FD36E7" w14:paraId="5893DFC9" w14:textId="77777777">
            <w:pPr>
              <w:pStyle w:val="Akapitzlist"/>
              <w:numPr>
                <w:ilvl w:val="0"/>
                <w:numId w:val="1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Sznajder A., „Sponsoring, czyli jak promować firmę wspierając innych” Business Press </w:t>
            </w:r>
            <w:proofErr w:type="spellStart"/>
            <w:r w:rsidRPr="007153D1">
              <w:rPr>
                <w:rFonts w:ascii="HK Grotesk" w:hAnsi="HK Grotesk" w:cs="Arial"/>
                <w:sz w:val="20"/>
                <w:szCs w:val="20"/>
              </w:rPr>
              <w:t>Ltd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, Warszawa 1999 </w:t>
            </w:r>
          </w:p>
          <w:p w:rsidRPr="007153D1" w:rsidR="00EC0D46" w:rsidP="008F2F1D" w:rsidRDefault="00FD36E7" w14:paraId="428A1DFA" w14:textId="77777777">
            <w:pPr>
              <w:pStyle w:val="Akapitzlist"/>
              <w:numPr>
                <w:ilvl w:val="0"/>
                <w:numId w:val="1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Sznajder A., „Sztuka promocji, czyli jak najlepiej zaprezentować siebie i swoją firmę” Business Press </w:t>
            </w:r>
            <w:proofErr w:type="spellStart"/>
            <w:r w:rsidRPr="007153D1">
              <w:rPr>
                <w:rFonts w:ascii="HK Grotesk" w:hAnsi="HK Grotesk" w:cs="Arial"/>
                <w:sz w:val="20"/>
                <w:szCs w:val="20"/>
              </w:rPr>
              <w:t>Ltd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</w:rPr>
              <w:t>, Warszawa 1993</w:t>
            </w:r>
          </w:p>
        </w:tc>
      </w:tr>
      <w:tr w:rsidRPr="00F43556" w:rsidR="00EC0D46" w:rsidTr="38D0BD52" w14:paraId="507913B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676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7379E92F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Pr="00F43556" w:rsidR="00EC0D46" w:rsidTr="38D0BD52" w14:paraId="139F939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53D1" w:rsidR="00EC0D46" w:rsidP="00FD7A79" w:rsidRDefault="00EC0D46" w14:paraId="4AA4675C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lastRenderedPageBreak/>
              <w:t>Zajęcia dydaktyczne</w:t>
            </w:r>
          </w:p>
        </w:tc>
        <w:tc>
          <w:tcPr>
            <w:tcW w:w="12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4C2A823A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0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53D1" w:rsidR="00EC0D46" w:rsidP="00FD7A79" w:rsidRDefault="00EC0D46" w14:paraId="235C67F5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Przygotowanie się do prezentacji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7C964D7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Pr="00F43556" w:rsidR="00EC0D46" w:rsidTr="38D0BD52" w14:paraId="7B6A230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53D1" w:rsidR="00EC0D46" w:rsidP="00FD7A79" w:rsidRDefault="00EC0D46" w14:paraId="488B912E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065D241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4086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53D1" w:rsidR="00EC0D46" w:rsidP="00FD7A79" w:rsidRDefault="00EC0D46" w14:paraId="2934EA12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17310F6F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Pr="00F43556" w:rsidR="00EC0D46" w:rsidTr="38D0BD52" w14:paraId="778FAD4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53D1" w:rsidR="00EC0D46" w:rsidP="00FD7A79" w:rsidRDefault="00EC0D46" w14:paraId="452F9F6A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78E884CA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4086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53D1" w:rsidR="00EC0D46" w:rsidP="00FD7A79" w:rsidRDefault="00EC0D46" w14:paraId="229D7D00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7842F59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Pr="00F43556" w:rsidR="00EC0D46" w:rsidTr="38D0BD52" w14:paraId="488F30AF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7153D1" w:rsidR="00EC0D46" w:rsidP="00FD7A79" w:rsidRDefault="00EC0D46" w14:paraId="1199E163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7153D1" w:rsidR="00EC0D46" w:rsidP="00FD7A79" w:rsidRDefault="00EC0D46" w14:paraId="2CC21B90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4086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7153D1" w:rsidR="00EC0D46" w:rsidP="00FD7A79" w:rsidRDefault="00EC0D46" w14:paraId="60061E4C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7153D1" w:rsidR="00EC0D46" w:rsidP="00FD7A79" w:rsidRDefault="00EC0D46" w14:paraId="44EAFD9C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F43556" w:rsidR="00EC0D46" w:rsidTr="38D0BD52" w14:paraId="658E924F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1AF3C5B7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7153D1" w:rsidR="00EC0D46" w:rsidP="00FD7A79" w:rsidRDefault="00EC0D46" w14:paraId="219897C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0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6AF247AE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7153D1" w:rsidR="00EC0D46" w:rsidP="00FD7A79" w:rsidRDefault="00EC0D46" w14:paraId="2E32D521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1</w:t>
            </w:r>
          </w:p>
        </w:tc>
      </w:tr>
      <w:tr w:rsidRPr="00F43556" w:rsidR="00EC0D46" w:rsidTr="38D0BD52" w14:paraId="5322378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676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59EA1F96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Pr="00F43556" w:rsidR="00EC0D46" w:rsidTr="38D0BD52" w14:paraId="16AD24A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676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7153D1" w:rsidR="00EC0D46" w:rsidP="00FD7A79" w:rsidRDefault="00EC0D46" w14:paraId="14A324E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 xml:space="preserve">Student przygotowany jest do  kontynuacji tematyki przedmiotu na zajęciach </w:t>
            </w:r>
            <w:r w:rsidRPr="007153D1">
              <w:rPr>
                <w:rFonts w:ascii="HK Grotesk" w:hAnsi="HK Grotesk" w:cs="Arial"/>
                <w:i/>
                <w:sz w:val="20"/>
                <w:szCs w:val="20"/>
              </w:rPr>
              <w:t>promocja i marketing dóbr kultury</w:t>
            </w:r>
          </w:p>
        </w:tc>
      </w:tr>
      <w:tr w:rsidRPr="00F43556" w:rsidR="00EC0D46" w:rsidTr="38D0BD52" w14:paraId="02408B8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676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7153D1" w:rsidR="00EC0D46" w:rsidP="00FD7A79" w:rsidRDefault="00EC0D46" w14:paraId="6595F10D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b/>
                <w:sz w:val="20"/>
                <w:szCs w:val="20"/>
              </w:rPr>
              <w:t>Ostatnia modyfikacja opisu przedmiotu</w:t>
            </w:r>
          </w:p>
        </w:tc>
      </w:tr>
      <w:tr w:rsidRPr="00F43556" w:rsidR="00EC0D46" w:rsidTr="38D0BD52" w14:paraId="5133BD1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51A5978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49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tcMar/>
          </w:tcPr>
          <w:p w:rsidRPr="007153D1" w:rsidR="00EC0D46" w:rsidP="00FD7A79" w:rsidRDefault="00EC0D46" w14:paraId="744E50E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526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00D50E3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Pr="00F43556" w:rsidR="00EC0D46" w:rsidTr="38D0BD52" w14:paraId="3952D45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7EB90FF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15.03.2019</w:t>
            </w:r>
          </w:p>
          <w:p w:rsidRPr="007153D1" w:rsidR="00EC0D46" w:rsidP="00FD7A79" w:rsidRDefault="00EC0D46" w14:paraId="0DB8011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7153D1" w:rsidR="00EC0D46" w:rsidP="00FD7A79" w:rsidRDefault="00EC0D46" w14:paraId="3CE3E2AB" w14:textId="77777777">
            <w:p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proofErr w:type="spellStart"/>
            <w:r w:rsidRPr="007153D1">
              <w:rPr>
                <w:rFonts w:ascii="HK Grotesk" w:hAnsi="HK Grotesk" w:cs="Arial"/>
                <w:sz w:val="20"/>
                <w:szCs w:val="20"/>
                <w:lang w:val="en-US"/>
              </w:rPr>
              <w:t>dr</w:t>
            </w:r>
            <w:proofErr w:type="spellEnd"/>
            <w:r w:rsidRPr="007153D1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hab. Anna Wróbel</w:t>
            </w:r>
          </w:p>
          <w:p w:rsidRPr="007153D1" w:rsidR="00EC0D46" w:rsidP="00FD7A79" w:rsidRDefault="00EC0D46" w14:paraId="2855CEA2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eastAsia="Calibri" w:cs="Arial"/>
                <w:sz w:val="20"/>
                <w:szCs w:val="20"/>
                <w:lang w:val="fr-BE"/>
              </w:rPr>
              <w:t xml:space="preserve">prof. dr hab. </w:t>
            </w:r>
            <w:r w:rsidRPr="007153D1">
              <w:rPr>
                <w:rFonts w:ascii="HK Grotesk" w:hAnsi="HK Grotesk" w:eastAsia="Calibri" w:cs="Arial"/>
                <w:sz w:val="20"/>
                <w:szCs w:val="20"/>
              </w:rPr>
              <w:t>Bożena Violetta Bielecka</w:t>
            </w:r>
          </w:p>
        </w:tc>
        <w:tc>
          <w:tcPr>
            <w:tcW w:w="55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2E82136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:rsidRPr="007153D1" w:rsidR="00EC0D46" w:rsidP="00FD7A79" w:rsidRDefault="00EC0D46" w14:paraId="556971BA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Pr="00F43556" w:rsidR="00EC0D46" w:rsidTr="38D0BD52" w14:paraId="5A66B77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EC0D46" w:rsidP="00FD7A79" w:rsidRDefault="00EC0D46" w14:paraId="71358C7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  <w:p w:rsidRPr="007153D1" w:rsidR="008F2F1D" w:rsidP="00FD7A79" w:rsidRDefault="008F2F1D" w14:paraId="4B94D5A5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7153D1" w:rsidR="00EC0D46" w:rsidP="00FD7A79" w:rsidRDefault="00EC0D46" w14:paraId="1DE6B8BF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8.06.2022</w:t>
            </w:r>
          </w:p>
        </w:tc>
        <w:tc>
          <w:tcPr>
            <w:tcW w:w="3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7153D1" w:rsidR="00EC0D46" w:rsidP="00FD7A79" w:rsidRDefault="00EC0D46" w14:paraId="23B4C7F3" w14:textId="77777777">
            <w:pPr>
              <w:rPr>
                <w:rFonts w:ascii="HK Grotesk" w:hAnsi="HK Grotesk" w:eastAsia="Calibri" w:cs="Arial"/>
                <w:sz w:val="20"/>
                <w:szCs w:val="20"/>
              </w:rPr>
            </w:pPr>
            <w:r w:rsidRPr="007153D1">
              <w:rPr>
                <w:rFonts w:ascii="HK Grotesk" w:hAnsi="HK Grotesk" w:eastAsia="Calibri" w:cs="Arial"/>
                <w:sz w:val="20"/>
                <w:szCs w:val="20"/>
              </w:rPr>
              <w:t>prof. dr hab. Bożena Violetta Bielecka</w:t>
            </w:r>
          </w:p>
          <w:p w:rsidRPr="007153D1" w:rsidR="00EC0D46" w:rsidP="00FD7A79" w:rsidRDefault="00EC0D46" w14:paraId="4F224F7C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eastAsia="Calibri" w:cs="Arial"/>
                <w:sz w:val="20"/>
                <w:szCs w:val="20"/>
              </w:rPr>
              <w:t xml:space="preserve">dr hab. Anna Wróbel </w:t>
            </w:r>
          </w:p>
        </w:tc>
        <w:tc>
          <w:tcPr>
            <w:tcW w:w="55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EC0D46" w:rsidP="00FD7A79" w:rsidRDefault="00EC0D46" w14:paraId="429436D0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:rsidRPr="007153D1" w:rsidR="008F2F1D" w:rsidP="00FD7A79" w:rsidRDefault="008F2F1D" w14:paraId="3DEEC669" w14:textId="77777777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</w:p>
          <w:p w:rsidRPr="007153D1" w:rsidR="00EC0D46" w:rsidP="00FD7A79" w:rsidRDefault="00EC0D46" w14:paraId="6C6979DC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Pr="00F43556" w:rsidR="008F2F1D" w:rsidTr="38D0BD52" w14:paraId="5538C5F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7153D1" w:rsidR="008F2F1D" w:rsidP="002E73FE" w:rsidRDefault="008F2F1D" w14:paraId="1D9D0D4B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14.06.2022</w:t>
            </w:r>
          </w:p>
        </w:tc>
        <w:tc>
          <w:tcPr>
            <w:tcW w:w="3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7153D1" w:rsidR="008F2F1D" w:rsidP="002E73FE" w:rsidRDefault="008F2F1D" w14:paraId="239B73C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55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7153D1" w:rsidR="008F2F1D" w:rsidP="002E73FE" w:rsidRDefault="008F2F1D" w14:paraId="72FCEFEB" w14:textId="77777777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 w:rsidRPr="007153D1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Pr="00F43556" w:rsidR="003C3C4B" w:rsidTr="38D0BD52" w14:paraId="10F51C4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7153D1" w:rsidR="003C3C4B" w:rsidP="002E73FE" w:rsidRDefault="003C3C4B" w14:paraId="53E59AA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23.06.2022</w:t>
            </w:r>
          </w:p>
        </w:tc>
        <w:tc>
          <w:tcPr>
            <w:tcW w:w="3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Pr="007153D1" w:rsidR="003C3C4B" w:rsidP="002E73FE" w:rsidRDefault="003C3C4B" w14:paraId="78629CA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5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7153D1" w:rsidR="003C3C4B" w:rsidP="002E73FE" w:rsidRDefault="003C3C4B" w14:paraId="7B58187D" w14:textId="77777777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 w:rsidRPr="007153D1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4C94AB52" w:rsidTr="38D0BD52" w14:paraId="75735FC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7153D1" w:rsidR="5942FE33" w:rsidP="4C94AB52" w:rsidRDefault="5942FE33" w14:paraId="0C3F2563" w14:textId="2A4F4B2A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12.11.2023</w:t>
            </w:r>
          </w:p>
        </w:tc>
        <w:tc>
          <w:tcPr>
            <w:tcW w:w="3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Pr="007153D1" w:rsidR="5942FE33" w:rsidP="4C94AB52" w:rsidRDefault="5942FE33" w14:paraId="133F15A9" w14:textId="3E4861EF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5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7153D1" w:rsidR="5942FE33" w:rsidP="4C94AB52" w:rsidRDefault="5942FE33" w14:paraId="2B190F94" w14:textId="1E4910AB">
            <w:pPr>
              <w:rPr>
                <w:rFonts w:ascii="HK Grotesk" w:hAnsi="HK Grotesk" w:cs="Arial"/>
                <w:sz w:val="20"/>
                <w:szCs w:val="20"/>
              </w:rPr>
            </w:pPr>
            <w:r w:rsidRPr="007153D1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38D0BD52" w:rsidTr="38D0BD52" w14:paraId="2F2769E7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6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="64CA2A9D" w:rsidP="38D0BD52" w:rsidRDefault="64CA2A9D" w14:paraId="0849C655" w14:textId="605B24C4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38D0BD52" w:rsidR="64CA2A9D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3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="64CA2A9D" w:rsidP="38D0BD52" w:rsidRDefault="64CA2A9D" w14:paraId="0C9205FF" w14:textId="1D18FDFF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38D0BD52" w:rsidR="64CA2A9D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5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="64CA2A9D" w:rsidP="38D0BD52" w:rsidRDefault="64CA2A9D" w14:paraId="324322E9" w14:textId="7E0AE314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38D0BD52" w:rsidR="64CA2A9D">
              <w:rPr>
                <w:rFonts w:ascii="HK Grotesk" w:hAnsi="HK Grotesk" w:cs="Arial"/>
                <w:sz w:val="20"/>
                <w:szCs w:val="20"/>
              </w:rPr>
              <w:t>Aktualizacja kart</w:t>
            </w:r>
          </w:p>
        </w:tc>
      </w:tr>
    </w:tbl>
    <w:p w:rsidRPr="00F43556" w:rsidR="00C15647" w:rsidRDefault="00C15647" w14:paraId="3656B9AB" w14:textId="77777777">
      <w:pPr>
        <w:rPr>
          <w:rFonts w:ascii="Arial" w:hAnsi="Arial" w:cs="Arial"/>
          <w:sz w:val="20"/>
          <w:szCs w:val="20"/>
        </w:rPr>
      </w:pPr>
    </w:p>
    <w:p w:rsidRPr="00F43556" w:rsidR="00C23B02" w:rsidRDefault="00C23B02" w14:paraId="45FB0818" w14:textId="77777777">
      <w:pPr>
        <w:rPr>
          <w:rFonts w:ascii="Arial" w:hAnsi="Arial" w:cs="Arial"/>
          <w:sz w:val="20"/>
          <w:szCs w:val="20"/>
        </w:rPr>
      </w:pPr>
    </w:p>
    <w:sectPr w:rsidRPr="00F43556" w:rsidR="00C23B02" w:rsidSect="0078248A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ourier New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8FD"/>
    <w:multiLevelType w:val="hybridMultilevel"/>
    <w:tmpl w:val="E33AD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63AB"/>
    <w:multiLevelType w:val="hybridMultilevel"/>
    <w:tmpl w:val="EF542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 w:cstheme="minorHAnsi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52496"/>
    <w:multiLevelType w:val="hybridMultilevel"/>
    <w:tmpl w:val="750E30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36760"/>
    <w:multiLevelType w:val="hybridMultilevel"/>
    <w:tmpl w:val="EF5424B8"/>
    <w:lvl w:ilvl="0" w:tplc="143EF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90929BA"/>
    <w:multiLevelType w:val="hybridMultilevel"/>
    <w:tmpl w:val="042A0EB2"/>
    <w:lvl w:ilvl="0" w:tplc="0415000F">
      <w:start w:val="1"/>
      <w:numFmt w:val="decimal"/>
      <w:lvlText w:val="%1."/>
      <w:lvlJc w:val="left"/>
      <w:pPr>
        <w:ind w:left="688" w:hanging="360"/>
      </w:p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6" w15:restartNumberingAfterBreak="0">
    <w:nsid w:val="22030CA4"/>
    <w:multiLevelType w:val="hybridMultilevel"/>
    <w:tmpl w:val="9A263A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 w:cstheme="minorHAnsi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D4A6D"/>
    <w:multiLevelType w:val="hybridMultilevel"/>
    <w:tmpl w:val="4AFACA7C"/>
    <w:lvl w:ilvl="0" w:tplc="91A4E1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9432A"/>
    <w:multiLevelType w:val="hybridMultilevel"/>
    <w:tmpl w:val="9A263A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 w:cstheme="minorHAnsi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E542D5"/>
    <w:multiLevelType w:val="hybridMultilevel"/>
    <w:tmpl w:val="41D02AD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D60E7"/>
    <w:multiLevelType w:val="hybridMultilevel"/>
    <w:tmpl w:val="9A263AF6"/>
    <w:lvl w:ilvl="0" w:tplc="5C68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573B2"/>
    <w:multiLevelType w:val="hybridMultilevel"/>
    <w:tmpl w:val="413293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A3DE5"/>
    <w:multiLevelType w:val="hybridMultilevel"/>
    <w:tmpl w:val="8142516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D676BB"/>
    <w:multiLevelType w:val="hybridMultilevel"/>
    <w:tmpl w:val="C666C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ED16FB"/>
    <w:multiLevelType w:val="hybridMultilevel"/>
    <w:tmpl w:val="A7D06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11"/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48A"/>
    <w:rsid w:val="000B3D80"/>
    <w:rsid w:val="000D5C4D"/>
    <w:rsid w:val="000F19EC"/>
    <w:rsid w:val="000F1C87"/>
    <w:rsid w:val="001056C6"/>
    <w:rsid w:val="00183B1D"/>
    <w:rsid w:val="001911C9"/>
    <w:rsid w:val="001A1D66"/>
    <w:rsid w:val="001A7791"/>
    <w:rsid w:val="00242582"/>
    <w:rsid w:val="00266135"/>
    <w:rsid w:val="002664BA"/>
    <w:rsid w:val="002B667F"/>
    <w:rsid w:val="002E0EFA"/>
    <w:rsid w:val="00380E81"/>
    <w:rsid w:val="003C3C4B"/>
    <w:rsid w:val="00456E35"/>
    <w:rsid w:val="004B2FFC"/>
    <w:rsid w:val="005436F8"/>
    <w:rsid w:val="00573CA3"/>
    <w:rsid w:val="005C1B3D"/>
    <w:rsid w:val="005C7CE1"/>
    <w:rsid w:val="00650C6B"/>
    <w:rsid w:val="00674F8C"/>
    <w:rsid w:val="006B713C"/>
    <w:rsid w:val="006C07C3"/>
    <w:rsid w:val="007122B2"/>
    <w:rsid w:val="007153D1"/>
    <w:rsid w:val="00750764"/>
    <w:rsid w:val="00774ED4"/>
    <w:rsid w:val="0078248A"/>
    <w:rsid w:val="007A3EAC"/>
    <w:rsid w:val="007F40A5"/>
    <w:rsid w:val="0084030C"/>
    <w:rsid w:val="008A4218"/>
    <w:rsid w:val="008B1BE7"/>
    <w:rsid w:val="008F2F1D"/>
    <w:rsid w:val="009434C6"/>
    <w:rsid w:val="00951EF0"/>
    <w:rsid w:val="009A4B8D"/>
    <w:rsid w:val="00A00CDE"/>
    <w:rsid w:val="00A0237F"/>
    <w:rsid w:val="00A32240"/>
    <w:rsid w:val="00A51BAE"/>
    <w:rsid w:val="00AA71EC"/>
    <w:rsid w:val="00AB4517"/>
    <w:rsid w:val="00AC343D"/>
    <w:rsid w:val="00B1176E"/>
    <w:rsid w:val="00B22C1C"/>
    <w:rsid w:val="00B31F7B"/>
    <w:rsid w:val="00B84807"/>
    <w:rsid w:val="00B938D8"/>
    <w:rsid w:val="00BC6F36"/>
    <w:rsid w:val="00C15647"/>
    <w:rsid w:val="00C23B02"/>
    <w:rsid w:val="00C441B8"/>
    <w:rsid w:val="00C85BA8"/>
    <w:rsid w:val="00CB05D2"/>
    <w:rsid w:val="00D370BD"/>
    <w:rsid w:val="00D37504"/>
    <w:rsid w:val="00D47F77"/>
    <w:rsid w:val="00D778DE"/>
    <w:rsid w:val="00D77966"/>
    <w:rsid w:val="00D87E4F"/>
    <w:rsid w:val="00DC0EBF"/>
    <w:rsid w:val="00DD147A"/>
    <w:rsid w:val="00DD5E00"/>
    <w:rsid w:val="00DD6421"/>
    <w:rsid w:val="00E53AE8"/>
    <w:rsid w:val="00E761B3"/>
    <w:rsid w:val="00EC0D46"/>
    <w:rsid w:val="00ED506C"/>
    <w:rsid w:val="00F0777C"/>
    <w:rsid w:val="00F43556"/>
    <w:rsid w:val="00F72623"/>
    <w:rsid w:val="00FA4600"/>
    <w:rsid w:val="00FA5C6F"/>
    <w:rsid w:val="00FD36E7"/>
    <w:rsid w:val="00FD7106"/>
    <w:rsid w:val="00FD7A79"/>
    <w:rsid w:val="01ADB7DE"/>
    <w:rsid w:val="0CB3216D"/>
    <w:rsid w:val="0DEFDAC9"/>
    <w:rsid w:val="1845E508"/>
    <w:rsid w:val="2E4DBC5C"/>
    <w:rsid w:val="31FD0AAC"/>
    <w:rsid w:val="3314B1C4"/>
    <w:rsid w:val="336BAA20"/>
    <w:rsid w:val="3882DEB6"/>
    <w:rsid w:val="38D0BD52"/>
    <w:rsid w:val="46641F5A"/>
    <w:rsid w:val="488D54FC"/>
    <w:rsid w:val="4C94AB52"/>
    <w:rsid w:val="5942FE33"/>
    <w:rsid w:val="61A0D3B1"/>
    <w:rsid w:val="63F93DD4"/>
    <w:rsid w:val="64286825"/>
    <w:rsid w:val="64CA2A9D"/>
    <w:rsid w:val="66816E8A"/>
    <w:rsid w:val="6DA790F4"/>
    <w:rsid w:val="723B87E1"/>
    <w:rsid w:val="768BBC21"/>
    <w:rsid w:val="7BF2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B96A50E"/>
  <w15:docId w15:val="{747F034F-05AD-448E-9A0C-27375FC6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1176E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styleId="Standard" w:customStyle="1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Calibri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FA4600"/>
    <w:rPr>
      <w:vertAlign w:val="superscript"/>
    </w:rPr>
  </w:style>
  <w:style w:type="paragraph" w:styleId="Default" w:customStyle="1">
    <w:name w:val="Default"/>
    <w:rsid w:val="007122B2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613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A0237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basedOn w:val="Domylnaczcionkaakapitu"/>
    <w:link w:val="Tekstpodstawowy"/>
    <w:uiPriority w:val="1"/>
    <w:rsid w:val="00A0237F"/>
    <w:rPr>
      <w:rFonts w:ascii="HK Grotesk" w:hAnsi="HK Grotesk" w:eastAsia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Michał Sławecki</dc:creator>
  <lastModifiedBy>Joanna Cieślik-Klauza</lastModifiedBy>
  <revision>15</revision>
  <lastPrinted>2020-12-07T10:22:00.0000000Z</lastPrinted>
  <dcterms:created xsi:type="dcterms:W3CDTF">2022-06-13T23:49:00.0000000Z</dcterms:created>
  <dcterms:modified xsi:type="dcterms:W3CDTF">2024-10-01T10:19:17.5987126Z</dcterms:modified>
</coreProperties>
</file>