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94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90"/>
        <w:gridCol w:w="358"/>
        <w:gridCol w:w="442"/>
        <w:gridCol w:w="237"/>
        <w:gridCol w:w="214"/>
        <w:gridCol w:w="160"/>
        <w:gridCol w:w="252"/>
        <w:gridCol w:w="287"/>
        <w:gridCol w:w="456"/>
        <w:gridCol w:w="587"/>
        <w:gridCol w:w="309"/>
        <w:gridCol w:w="321"/>
        <w:gridCol w:w="215"/>
        <w:gridCol w:w="408"/>
        <w:gridCol w:w="237"/>
        <w:gridCol w:w="399"/>
        <w:gridCol w:w="324"/>
        <w:gridCol w:w="161"/>
        <w:gridCol w:w="357"/>
        <w:gridCol w:w="530"/>
        <w:gridCol w:w="217"/>
        <w:gridCol w:w="1099"/>
      </w:tblGrid>
      <w:tr w:rsidR="00455F1D" w14:paraId="6F56BA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5D9D5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14:paraId="3842A23C" w14:textId="77777777" w:rsidR="00455F1D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Specjalistyczne kształcenie </w:t>
            </w:r>
            <w:proofErr w:type="spellStart"/>
            <w:r>
              <w:rPr>
                <w:b/>
                <w:bCs/>
                <w:sz w:val="20"/>
                <w:szCs w:val="20"/>
              </w:rPr>
              <w:t>sł</w:t>
            </w:r>
            <w:r>
              <w:rPr>
                <w:b/>
                <w:bCs/>
                <w:sz w:val="20"/>
                <w:szCs w:val="20"/>
                <w:lang w:val="de-DE"/>
              </w:rPr>
              <w:t>uchu</w:t>
            </w:r>
            <w:proofErr w:type="spellEnd"/>
          </w:p>
        </w:tc>
      </w:tr>
      <w:tr w:rsidR="00455F1D" w14:paraId="66AC52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709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13D24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prowadząca przedmiot:</w:t>
            </w:r>
          </w:p>
          <w:p w14:paraId="15038465" w14:textId="77777777" w:rsidR="00455F1D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18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C2F9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akademicki:</w:t>
            </w:r>
          </w:p>
          <w:p w14:paraId="2916B1B6" w14:textId="77777777" w:rsidR="00455F1D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2025/2026</w:t>
            </w:r>
          </w:p>
        </w:tc>
      </w:tr>
      <w:tr w:rsidR="00455F1D" w14:paraId="7DCB9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4676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7B2F9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Kierunek:</w:t>
            </w:r>
          </w:p>
          <w:p w14:paraId="1CF9E562" w14:textId="77777777" w:rsidR="00455F1D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4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19BDF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Specjalność:</w:t>
            </w:r>
            <w:r>
              <w:rPr>
                <w:b/>
                <w:bCs/>
                <w:sz w:val="20"/>
                <w:szCs w:val="20"/>
              </w:rPr>
              <w:t xml:space="preserve"> Muzyka dawna</w:t>
            </w:r>
          </w:p>
          <w:p w14:paraId="1F25877D" w14:textId="77777777" w:rsidR="00455F1D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pt-PT"/>
              </w:rPr>
              <w:t>Gra na violone</w:t>
            </w:r>
          </w:p>
        </w:tc>
      </w:tr>
      <w:tr w:rsidR="00455F1D" w14:paraId="525693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32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15515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Forma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w:</w:t>
            </w:r>
          </w:p>
          <w:p w14:paraId="41E9BD67" w14:textId="77777777" w:rsidR="00455F1D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3E9CA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14:paraId="79FCCE42" w14:textId="77777777" w:rsidR="00455F1D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og</w:t>
            </w:r>
            <w:proofErr w:type="spellEnd"/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b/>
                <w:bCs/>
                <w:sz w:val="20"/>
                <w:szCs w:val="20"/>
              </w:rPr>
              <w:t>lnoakademicki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(A)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1BF0C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14:paraId="768B1FF9" w14:textId="77777777" w:rsidR="00455F1D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455F1D" w14:paraId="2D2C2E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78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70B9F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14:paraId="1805C900" w14:textId="77777777" w:rsidR="00455F1D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D09B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przedmiotu:</w:t>
            </w:r>
          </w:p>
          <w:p w14:paraId="6DDB8859" w14:textId="77777777" w:rsidR="00455F1D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AA776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PT"/>
              </w:rPr>
              <w:t>Rok/semestr:</w:t>
            </w:r>
          </w:p>
          <w:p w14:paraId="25C7075A" w14:textId="77777777" w:rsidR="00455F1D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pt-PT"/>
              </w:rPr>
              <w:t>I/ semestr I-II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C4FC" w14:textId="77777777" w:rsidR="00455F1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godzin:</w:t>
            </w:r>
          </w:p>
          <w:p w14:paraId="2A9EE7B7" w14:textId="77777777" w:rsidR="00455F1D" w:rsidRDefault="00000000">
            <w:pPr>
              <w:spacing w:after="0" w:line="240" w:lineRule="auto"/>
            </w:pPr>
            <w:r>
              <w:t>60</w:t>
            </w:r>
          </w:p>
        </w:tc>
      </w:tr>
      <w:tr w:rsidR="00455F1D" w14:paraId="2F56C9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14E06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6532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B06F5" w14:textId="77777777" w:rsidR="00455F1D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455F1D" w14:paraId="485432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C63C7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Prowadzący </w:t>
            </w:r>
            <w:proofErr w:type="spellStart"/>
            <w:r>
              <w:rPr>
                <w:sz w:val="20"/>
                <w:szCs w:val="20"/>
              </w:rPr>
              <w:t>zaję</w:t>
            </w:r>
            <w:proofErr w:type="spellEnd"/>
            <w:r>
              <w:rPr>
                <w:sz w:val="20"/>
                <w:szCs w:val="20"/>
                <w:lang w:val="fr-FR"/>
              </w:rPr>
              <w:t>cia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C98F1" w14:textId="4AC02651" w:rsidR="00455F1D" w:rsidRDefault="009A51E8">
            <w:pPr>
              <w:spacing w:after="0" w:line="240" w:lineRule="auto"/>
            </w:pPr>
            <w:r>
              <w:t xml:space="preserve">St. </w:t>
            </w:r>
            <w:proofErr w:type="spellStart"/>
            <w:r>
              <w:t>w</w:t>
            </w:r>
            <w:r w:rsidR="00000000">
              <w:t>ykł</w:t>
            </w:r>
            <w:proofErr w:type="spellEnd"/>
            <w:r w:rsidR="00000000">
              <w:t>. mgr Grzegorz Kos</w:t>
            </w:r>
          </w:p>
        </w:tc>
      </w:tr>
      <w:tr w:rsidR="00455F1D" w14:paraId="27A46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67B70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Cele przedmiotu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A5FB1" w14:textId="77777777" w:rsidR="00455F1D" w:rsidRDefault="00000000">
            <w:pPr>
              <w:pStyle w:val="Bezodstpw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doskonalenie funkcji percepcyjnych: poczucia tonalnego, poczucia rytmu, pamięci muzycznej</w:t>
            </w:r>
          </w:p>
          <w:p w14:paraId="5215C145" w14:textId="77777777" w:rsidR="00455F1D" w:rsidRDefault="00000000">
            <w:pPr>
              <w:pStyle w:val="Bezodstpw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posługiwanie się wyobrażeniami dźwiękowymi prowadzącymi do zwrotnych: umiejętności zapisu nutowego i jego czytania</w:t>
            </w:r>
          </w:p>
        </w:tc>
      </w:tr>
      <w:tr w:rsidR="00455F1D" w14:paraId="20578B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E818F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D2FA8" w14:textId="77777777" w:rsidR="00455F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konkursowy na studia II stopnia, kierunek - instrumentalistyka,</w:t>
            </w:r>
          </w:p>
          <w:p w14:paraId="1519F84E" w14:textId="77777777" w:rsidR="00455F1D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specjalność -</w:t>
            </w:r>
            <w:r>
              <w:rPr>
                <w:b/>
                <w:bCs/>
                <w:sz w:val="20"/>
                <w:szCs w:val="20"/>
                <w:lang w:val="pt-PT"/>
              </w:rPr>
              <w:t xml:space="preserve"> Gra na violone</w:t>
            </w:r>
          </w:p>
        </w:tc>
      </w:tr>
      <w:tr w:rsidR="00455F1D" w14:paraId="30EF7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430F2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Kategorie efekt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69A1E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5216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34172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EFEKTY UCZENIA SIĘ </w:t>
            </w:r>
            <w:r>
              <w:rPr>
                <w:b/>
                <w:bCs/>
                <w:sz w:val="20"/>
                <w:szCs w:val="20"/>
                <w:lang w:val="en-US"/>
              </w:rPr>
              <w:t>DLA PRZEDMIOTU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2965F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Numer efektu kier./spec. </w:t>
            </w:r>
          </w:p>
        </w:tc>
      </w:tr>
      <w:tr w:rsidR="00455F1D" w14:paraId="1C244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37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18025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Wiedza (W)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E0C3F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89A7" w14:textId="77777777" w:rsidR="00455F1D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rozumie relacje pomiędzy teoretycznymi i praktycznymi elementami studiowanymi na kierunku instrumentalistyka oraz ma zdolność do syntezy nabytej wiedzy i umiejętności, dostrzega konieczność wykorzystania postępu technologicznego i naukowego w swojej dziedzinie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5B16B" w14:textId="77777777" w:rsidR="00455F1D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P7_INS_W_04 (INS_IV)</w:t>
            </w:r>
          </w:p>
        </w:tc>
      </w:tr>
      <w:tr w:rsidR="00455F1D" w14:paraId="60D801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137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1E3EA3" w14:textId="77777777" w:rsidR="00455F1D" w:rsidRDefault="00455F1D"/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5B741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3E964" w14:textId="77777777" w:rsidR="00455F1D" w:rsidRDefault="00000000">
            <w:pPr>
              <w:spacing w:after="0" w:line="240" w:lineRule="auto"/>
              <w:jc w:val="both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pogłębia znajomość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wzorc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  <w:lang w:val="es-ES_tradnl"/>
              </w:rPr>
              <w:t>ó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leżących u podstaw prawidłowej interpretacji w stopniu umożliwiającym mu swobodę i niezależność wypowiedzi artystycznej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D84AE" w14:textId="77777777" w:rsidR="00455F1D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P7_INS_W_06 (INS_VI)</w:t>
            </w:r>
          </w:p>
        </w:tc>
      </w:tr>
      <w:tr w:rsidR="00455F1D" w14:paraId="314953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C88C0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Umiejętności (U)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70532" w14:textId="77777777" w:rsidR="00455F1D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F01AB" w14:textId="77777777" w:rsidR="00455F1D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korzysta ze zdobytych umiejętności warsztatowych w zakresie umożliwiającym mu swobodne wykonywanie zawodu muzyka instrumentalisty , utrzymuje sprawność muzyka instrumentalisty poprzez codzienne rozwijanie technik ćwiczenia niezbędnych do rozwoju artystycznego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FC0EE" w14:textId="77777777" w:rsidR="00455F1D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P7_INS_U_06 (INS_XIII)</w:t>
            </w:r>
          </w:p>
        </w:tc>
      </w:tr>
      <w:tr w:rsidR="00455F1D" w14:paraId="7B2871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628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4562A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TREŚ</w:t>
            </w:r>
            <w:r>
              <w:rPr>
                <w:b/>
                <w:bCs/>
                <w:sz w:val="20"/>
                <w:szCs w:val="20"/>
                <w:lang w:val="en-US"/>
              </w:rPr>
              <w:t>CI PROGRAMOWE PRZEDMIOTU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A82CA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455F1D" w14:paraId="03304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5"/>
        </w:trPr>
        <w:tc>
          <w:tcPr>
            <w:tcW w:w="7628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5C854" w14:textId="77777777" w:rsidR="00455F1D" w:rsidRDefault="00455F1D">
            <w:pPr>
              <w:suppressAutoHyphens/>
              <w:spacing w:after="0" w:line="240" w:lineRule="auto"/>
              <w:rPr>
                <w:caps/>
                <w:sz w:val="20"/>
                <w:szCs w:val="20"/>
              </w:rPr>
            </w:pPr>
          </w:p>
          <w:p w14:paraId="7C6318CD" w14:textId="77777777" w:rsidR="00455F1D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 xml:space="preserve">zapoznanie się z wiedzą teoretyczną i umiejętności praktyczne dotyczące historycznych </w:t>
            </w:r>
            <w:proofErr w:type="spellStart"/>
            <w:r>
              <w:t>temperacji</w:t>
            </w:r>
            <w:proofErr w:type="spellEnd"/>
            <w:r>
              <w:t>,</w:t>
            </w:r>
          </w:p>
          <w:p w14:paraId="00BB6BF5" w14:textId="77777777" w:rsidR="00455F1D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zapoznanie się z zagadnieniami rytmiki muzyki dawnej (oraz rytmicznymi swobodami interpretacyjnymi)</w:t>
            </w:r>
          </w:p>
          <w:p w14:paraId="312956AB" w14:textId="77777777" w:rsidR="00455F1D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 xml:space="preserve">rozwijanie słuchu barwowego: katalog brzmień </w:t>
            </w:r>
            <w:r>
              <w:rPr>
                <w:lang w:val="it-IT"/>
              </w:rPr>
              <w:t>instrument</w:t>
            </w:r>
            <w:r>
              <w:rPr>
                <w:lang w:val="es-ES_tradnl"/>
              </w:rPr>
              <w:t>ó</w:t>
            </w:r>
            <w:r>
              <w:t>w historycznych wszystkich rodzin, różnie traktowanych głos</w:t>
            </w:r>
            <w:r>
              <w:rPr>
                <w:lang w:val="es-ES_tradnl"/>
              </w:rPr>
              <w:t>ó</w:t>
            </w:r>
            <w:r>
              <w:t>w, bogatej w niuanse artykulacji,</w:t>
            </w:r>
          </w:p>
          <w:p w14:paraId="19EEAE99" w14:textId="77777777" w:rsidR="00455F1D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 xml:space="preserve">ćwiczenia z materiałem </w:t>
            </w:r>
            <w:proofErr w:type="spellStart"/>
            <w:r>
              <w:t>źr</w:t>
            </w:r>
            <w:proofErr w:type="spellEnd"/>
            <w:r>
              <w:rPr>
                <w:lang w:val="es-ES_tradnl"/>
              </w:rPr>
              <w:t>ó</w:t>
            </w:r>
            <w:proofErr w:type="spellStart"/>
            <w:r>
              <w:t>dłowym</w:t>
            </w:r>
            <w:proofErr w:type="spellEnd"/>
            <w:r>
              <w:t xml:space="preserve"> (podstawy paleografii, umiejętność czytania dawnych notacji bez pośrednictwa współczesnej transkrypcji, problematyka wariantu czy wersji danego dzieła),</w:t>
            </w:r>
          </w:p>
          <w:p w14:paraId="74ACE5B4" w14:textId="77777777" w:rsidR="00455F1D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słuchowa, wzrokowa i wzrokowo-słuchowa prezentacja dzieł muzycznych różnych styl</w:t>
            </w:r>
            <w:r>
              <w:rPr>
                <w:lang w:val="es-ES_tradnl"/>
              </w:rPr>
              <w:t>ó</w:t>
            </w:r>
            <w:r>
              <w:t>w rozwijająca zdolność analizy i stosowania technik kompozytorskich w praktyce, prowadząca do wykształcenia poczucia stylu,</w:t>
            </w:r>
          </w:p>
          <w:p w14:paraId="27F522D7" w14:textId="77777777" w:rsidR="00455F1D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słuchowa identyfikacja retoryki muzycznej: interpretacja symboliczna lub ilustracyjna figur retoryczno-muzycznych oraz poznanie retoryki tonacji.</w:t>
            </w:r>
          </w:p>
          <w:p w14:paraId="02465851" w14:textId="77777777" w:rsidR="00455F1D" w:rsidRDefault="00455F1D">
            <w:pPr>
              <w:pStyle w:val="Bezodstpw"/>
              <w:spacing w:after="0" w:line="240" w:lineRule="auto"/>
            </w:pPr>
          </w:p>
          <w:p w14:paraId="5FB6D678" w14:textId="77777777" w:rsidR="00455F1D" w:rsidRDefault="00455F1D">
            <w:pPr>
              <w:pStyle w:val="Bezodstpw"/>
              <w:spacing w:after="0" w:line="240" w:lineRule="auto"/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E9889" w14:textId="77777777" w:rsidR="00455F1D" w:rsidRDefault="00455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63E6934" w14:textId="77777777" w:rsidR="00455F1D" w:rsidRDefault="00455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356DAE4" w14:textId="77777777" w:rsidR="00455F1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26181EFE" w14:textId="77777777" w:rsidR="00455F1D" w:rsidRDefault="00455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669B8AA" w14:textId="77777777" w:rsidR="00455F1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20DE02B0" w14:textId="77777777" w:rsidR="00455F1D" w:rsidRDefault="00455F1D">
            <w:pPr>
              <w:spacing w:after="0" w:line="240" w:lineRule="auto"/>
              <w:rPr>
                <w:sz w:val="20"/>
                <w:szCs w:val="20"/>
              </w:rPr>
            </w:pPr>
          </w:p>
          <w:p w14:paraId="0019E4DF" w14:textId="77777777" w:rsidR="00455F1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7C6DE4B3" w14:textId="77777777" w:rsidR="00455F1D" w:rsidRDefault="00455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EEB8EE2" w14:textId="77777777" w:rsidR="00455F1D" w:rsidRDefault="00455F1D">
            <w:pPr>
              <w:spacing w:after="0" w:line="240" w:lineRule="auto"/>
              <w:rPr>
                <w:sz w:val="20"/>
                <w:szCs w:val="20"/>
              </w:rPr>
            </w:pPr>
          </w:p>
          <w:p w14:paraId="4DD52BEC" w14:textId="77777777" w:rsidR="00455F1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0602E2F1" w14:textId="77777777" w:rsidR="00455F1D" w:rsidRDefault="00455F1D">
            <w:pPr>
              <w:spacing w:after="0" w:line="240" w:lineRule="auto"/>
              <w:rPr>
                <w:sz w:val="20"/>
                <w:szCs w:val="20"/>
              </w:rPr>
            </w:pPr>
          </w:p>
          <w:p w14:paraId="37C8E1BC" w14:textId="77777777" w:rsidR="00455F1D" w:rsidRDefault="00455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088CD41" w14:textId="77777777" w:rsidR="00455F1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0B36F5EE" w14:textId="77777777" w:rsidR="00455F1D" w:rsidRDefault="00455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6857198" w14:textId="77777777" w:rsidR="00455F1D" w:rsidRDefault="00455F1D">
            <w:pPr>
              <w:spacing w:after="0" w:line="240" w:lineRule="auto"/>
              <w:rPr>
                <w:sz w:val="20"/>
                <w:szCs w:val="20"/>
              </w:rPr>
            </w:pPr>
          </w:p>
          <w:p w14:paraId="5863AEA8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455F1D" w14:paraId="32239F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D98C6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7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DB85" w14:textId="77777777" w:rsidR="00455F1D" w:rsidRDefault="00000000">
            <w:pPr>
              <w:spacing w:after="0" w:line="240" w:lineRule="auto"/>
            </w:pPr>
            <w:r>
              <w:t>1. praca z tekstem muzycznym, nutowym i dźwiękowym</w:t>
            </w:r>
          </w:p>
          <w:p w14:paraId="4B2443F9" w14:textId="77777777" w:rsidR="00455F1D" w:rsidRDefault="00000000">
            <w:pPr>
              <w:spacing w:after="0" w:line="240" w:lineRule="auto"/>
            </w:pPr>
            <w:r>
              <w:t>2. praca indywidualna</w:t>
            </w:r>
          </w:p>
          <w:p w14:paraId="49508C4F" w14:textId="77777777" w:rsidR="00455F1D" w:rsidRDefault="00000000">
            <w:pPr>
              <w:spacing w:after="0" w:line="240" w:lineRule="auto"/>
            </w:pPr>
            <w:r>
              <w:t>3. praca w grupach</w:t>
            </w:r>
          </w:p>
        </w:tc>
      </w:tr>
      <w:tr w:rsidR="00455F1D" w14:paraId="1C37E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1FB7A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 efekt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uczenia się</w:t>
            </w:r>
          </w:p>
        </w:tc>
        <w:tc>
          <w:tcPr>
            <w:tcW w:w="282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92FE4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39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F1CFD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</w:t>
            </w:r>
          </w:p>
        </w:tc>
      </w:tr>
      <w:tr w:rsidR="00455F1D" w14:paraId="51AD00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723BF60" w14:textId="77777777" w:rsidR="00455F1D" w:rsidRDefault="00455F1D"/>
        </w:tc>
        <w:tc>
          <w:tcPr>
            <w:tcW w:w="282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8857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1.kolokwium (semestr 1)</w:t>
            </w:r>
          </w:p>
        </w:tc>
        <w:tc>
          <w:tcPr>
            <w:tcW w:w="394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82981" w14:textId="77777777" w:rsidR="00455F1D" w:rsidRDefault="00455F1D"/>
        </w:tc>
      </w:tr>
      <w:tr w:rsidR="00455F1D" w14:paraId="0E7C00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FF92E9" w14:textId="77777777" w:rsidR="00455F1D" w:rsidRDefault="00455F1D"/>
        </w:tc>
        <w:tc>
          <w:tcPr>
            <w:tcW w:w="2823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3D8FA" w14:textId="77777777" w:rsidR="00455F1D" w:rsidRDefault="00000000">
            <w:pPr>
              <w:spacing w:after="0" w:line="240" w:lineRule="auto"/>
            </w:pPr>
            <w:r>
              <w:t>2. egzamin (semestr 2)</w:t>
            </w:r>
          </w:p>
        </w:tc>
        <w:tc>
          <w:tcPr>
            <w:tcW w:w="394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7AAB1" w14:textId="77777777" w:rsidR="00455F1D" w:rsidRDefault="00455F1D"/>
        </w:tc>
      </w:tr>
      <w:tr w:rsidR="00455F1D" w14:paraId="56F5DD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76A4D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KORELACJA EFEKTÓ</w:t>
            </w:r>
            <w:r>
              <w:rPr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455F1D" w14:paraId="34687F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A9C13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 się</w:t>
            </w:r>
          </w:p>
        </w:tc>
        <w:tc>
          <w:tcPr>
            <w:tcW w:w="2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24AE3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Treści kształcenia</w:t>
            </w:r>
          </w:p>
        </w:tc>
        <w:tc>
          <w:tcPr>
            <w:tcW w:w="2065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B2F7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220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19907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</w:t>
            </w:r>
          </w:p>
        </w:tc>
      </w:tr>
      <w:tr w:rsidR="00455F1D" w14:paraId="384DA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3291C" w14:textId="77777777" w:rsidR="00455F1D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CD091" w14:textId="77777777" w:rsidR="00455F1D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A29C2" w14:textId="77777777" w:rsidR="00455F1D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0E493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455F1D" w14:paraId="0FE330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2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10060" w14:textId="77777777" w:rsidR="00455F1D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81E4B" w14:textId="77777777" w:rsidR="00455F1D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EFEA8" w14:textId="77777777" w:rsidR="00455F1D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C63F2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455F1D" w14:paraId="48342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25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8D129" w14:textId="77777777" w:rsidR="00455F1D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CDC4D" w14:textId="77777777" w:rsidR="00455F1D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C379D" w14:textId="77777777" w:rsidR="00455F1D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E3A02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455F1D" w14:paraId="4A7CBB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C192C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721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E6B53" w14:textId="77777777" w:rsidR="00455F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I-kolokwium</w:t>
            </w:r>
          </w:p>
          <w:p w14:paraId="63E82DC9" w14:textId="77777777" w:rsidR="00455F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II- egzamin</w:t>
            </w:r>
          </w:p>
          <w:p w14:paraId="5D3161AB" w14:textId="77777777" w:rsidR="00455F1D" w:rsidRDefault="00000000">
            <w:pPr>
              <w:spacing w:after="0" w:line="240" w:lineRule="auto"/>
            </w:pPr>
            <w:r>
              <w:t xml:space="preserve">Obecność na zajęciach zgodnie z regulaminem </w:t>
            </w:r>
            <w:proofErr w:type="spellStart"/>
            <w:r>
              <w:t>studi</w:t>
            </w:r>
            <w:proofErr w:type="spellEnd"/>
            <w:r>
              <w:rPr>
                <w:lang w:val="es-ES_tradnl"/>
              </w:rPr>
              <w:t>ó</w:t>
            </w:r>
            <w:r>
              <w:t>w, pozytywna ocena kolokwium i egzaminu.</w:t>
            </w:r>
          </w:p>
        </w:tc>
      </w:tr>
      <w:tr w:rsidR="00455F1D" w14:paraId="218D27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A858A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263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1CFAF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21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92A2A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362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372F0" w14:textId="77777777" w:rsidR="00455F1D" w:rsidRDefault="00455F1D"/>
        </w:tc>
      </w:tr>
      <w:tr w:rsidR="00455F1D" w14:paraId="35228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A4F3A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E4720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B7568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40E5F" w14:textId="77777777" w:rsidR="00455F1D" w:rsidRDefault="00455F1D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80218" w14:textId="77777777" w:rsidR="00455F1D" w:rsidRDefault="00455F1D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EE5134E" w14:textId="77777777" w:rsidR="00455F1D" w:rsidRDefault="00455F1D"/>
        </w:tc>
      </w:tr>
      <w:tr w:rsidR="00455F1D" w14:paraId="5497C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9B714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1DEE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61EFB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7632" w14:textId="77777777" w:rsidR="00455F1D" w:rsidRDefault="00455F1D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5565" w14:textId="77777777" w:rsidR="00455F1D" w:rsidRDefault="00455F1D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1070000" w14:textId="77777777" w:rsidR="00455F1D" w:rsidRDefault="00455F1D"/>
        </w:tc>
      </w:tr>
      <w:tr w:rsidR="00455F1D" w14:paraId="34C812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42A5C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EC87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E077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724F2" w14:textId="77777777" w:rsidR="00455F1D" w:rsidRDefault="00455F1D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5174" w14:textId="77777777" w:rsidR="00455F1D" w:rsidRDefault="00455F1D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84E7415" w14:textId="77777777" w:rsidR="00455F1D" w:rsidRDefault="00455F1D"/>
        </w:tc>
      </w:tr>
      <w:tr w:rsidR="00455F1D" w14:paraId="3769C3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D8223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Rodzaj zaliczenia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67159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kolokwium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4E42" w14:textId="77777777" w:rsidR="00455F1D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egzamin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1F52C" w14:textId="77777777" w:rsidR="00455F1D" w:rsidRDefault="00455F1D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75F7E" w14:textId="77777777" w:rsidR="00455F1D" w:rsidRDefault="00455F1D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4673BB0" w14:textId="77777777" w:rsidR="00455F1D" w:rsidRDefault="00455F1D"/>
        </w:tc>
      </w:tr>
      <w:tr w:rsidR="00455F1D" w14:paraId="3BE5C4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77D7B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455F1D" w14:paraId="5A601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3285" w14:textId="77777777" w:rsidR="00455F1D" w:rsidRDefault="00000000">
            <w:pPr>
              <w:spacing w:after="0" w:line="240" w:lineRule="auto"/>
            </w:pPr>
            <w:r>
              <w:t xml:space="preserve">Berkowitz, S., </w:t>
            </w:r>
            <w:proofErr w:type="spellStart"/>
            <w:r>
              <w:t>Fontrier</w:t>
            </w:r>
            <w:proofErr w:type="spellEnd"/>
            <w:r>
              <w:t xml:space="preserve"> G., Kraft L. A New </w:t>
            </w:r>
            <w:proofErr w:type="spellStart"/>
            <w:r>
              <w:t>Approach</w:t>
            </w:r>
            <w:proofErr w:type="spellEnd"/>
            <w:r>
              <w:t xml:space="preserve"> to </w:t>
            </w:r>
            <w:proofErr w:type="spellStart"/>
            <w:r>
              <w:t>Sight</w:t>
            </w:r>
            <w:proofErr w:type="spellEnd"/>
            <w:r>
              <w:t xml:space="preserve"> </w:t>
            </w:r>
            <w:proofErr w:type="spellStart"/>
            <w:r>
              <w:t>Singing</w:t>
            </w:r>
            <w:proofErr w:type="spellEnd"/>
            <w:r>
              <w:t>. New York 1960 Dobrowolska-Marucha, D. Dyktanda muzyczne. Cz. I, II, III. PWM, Krak</w:t>
            </w:r>
            <w:r>
              <w:rPr>
                <w:lang w:val="es-ES_tradnl"/>
              </w:rPr>
              <w:t>ó</w:t>
            </w:r>
            <w:r>
              <w:t xml:space="preserve">w 2003 Dobrowolska-Marucha, D. Jak </w:t>
            </w:r>
            <w:proofErr w:type="spellStart"/>
            <w:r>
              <w:t>sł</w:t>
            </w:r>
            <w:proofErr w:type="spellEnd"/>
            <w:r>
              <w:rPr>
                <w:lang w:val="es-ES_tradnl"/>
              </w:rPr>
              <w:t>ucha</w:t>
            </w:r>
            <w:r>
              <w:t xml:space="preserve">ć aby słyszeć. Szkice z metodyki kształcenia słuchu. UMFC, Warszawa 2012 </w:t>
            </w:r>
            <w:proofErr w:type="spellStart"/>
            <w:r>
              <w:t>Formation</w:t>
            </w:r>
            <w:proofErr w:type="spellEnd"/>
            <w:r>
              <w:t xml:space="preserve"> </w:t>
            </w:r>
            <w:proofErr w:type="spellStart"/>
            <w:r>
              <w:t>vocale</w:t>
            </w:r>
            <w:proofErr w:type="spellEnd"/>
            <w:r>
              <w:t xml:space="preserve"> par le </w:t>
            </w:r>
            <w:proofErr w:type="spellStart"/>
            <w:r>
              <w:t>repertoire</w:t>
            </w:r>
            <w:proofErr w:type="spellEnd"/>
            <w:r>
              <w:t xml:space="preserve">, cz. 1-6 Materiały do czytania nut głosem, na podstawie podręcznika R. W. </w:t>
            </w:r>
            <w:proofErr w:type="spellStart"/>
            <w:r>
              <w:t>Ottmana</w:t>
            </w:r>
            <w:proofErr w:type="spellEnd"/>
            <w:r>
              <w:t xml:space="preserve"> Music for </w:t>
            </w:r>
            <w:proofErr w:type="spellStart"/>
            <w:r>
              <w:t>Sight</w:t>
            </w:r>
            <w:proofErr w:type="spellEnd"/>
            <w:r>
              <w:t xml:space="preserve"> </w:t>
            </w:r>
            <w:proofErr w:type="spellStart"/>
            <w:r>
              <w:t>Singing</w:t>
            </w:r>
            <w:proofErr w:type="spellEnd"/>
            <w:r>
              <w:t xml:space="preserve">, Warszawa 1996 Przestrzenie wyobraźni muzycznej (praca zbiorowa). AM, </w:t>
            </w:r>
            <w:proofErr w:type="spellStart"/>
            <w:r>
              <w:t>Gdań</w:t>
            </w:r>
            <w:r>
              <w:rPr>
                <w:lang w:val="en-US"/>
              </w:rPr>
              <w:t>sk</w:t>
            </w:r>
            <w:proofErr w:type="spellEnd"/>
            <w:r>
              <w:rPr>
                <w:lang w:val="en-US"/>
              </w:rPr>
              <w:t xml:space="preserve"> 2011 </w:t>
            </w:r>
            <w:proofErr w:type="spellStart"/>
            <w:r>
              <w:rPr>
                <w:lang w:val="en-US"/>
              </w:rPr>
              <w:t>Stachurska</w:t>
            </w:r>
            <w:proofErr w:type="spellEnd"/>
            <w:r>
              <w:rPr>
                <w:lang w:val="en-US"/>
              </w:rPr>
              <w:t xml:space="preserve">, E. </w:t>
            </w:r>
            <w:r>
              <w:t>Ćwiczenia do realizacji przebieg</w:t>
            </w:r>
            <w:r>
              <w:rPr>
                <w:lang w:val="es-ES_tradnl"/>
              </w:rPr>
              <w:t>ó</w:t>
            </w:r>
            <w:r>
              <w:t xml:space="preserve">w rytmicznych. AMFC, Warszawa 2003 Targońska, I. Ćwiczenia do kształcenia słuchu. CEA, Warszawa 2003 Targońska, I. Kształcenie pamięci muzycznej. CEA, Warszawa 1999 Targońska, I. Podstawy korekty </w:t>
            </w:r>
            <w:proofErr w:type="spellStart"/>
            <w:r>
              <w:t>błęd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w. AMFC, Warszawa 1998 </w:t>
            </w:r>
            <w:proofErr w:type="spellStart"/>
            <w:r>
              <w:t>Wacholc</w:t>
            </w:r>
            <w:proofErr w:type="spellEnd"/>
            <w:r>
              <w:t>, M. Czytanie nut głosem cz. 1-3, PWM, Krak</w:t>
            </w:r>
            <w:r>
              <w:rPr>
                <w:lang w:val="es-ES_tradnl"/>
              </w:rPr>
              <w:t>ó</w:t>
            </w:r>
            <w:r>
              <w:rPr>
                <w:lang w:val="de-DE"/>
              </w:rPr>
              <w:t xml:space="preserve">w 1992-1994 </w:t>
            </w:r>
            <w:proofErr w:type="spellStart"/>
            <w:r>
              <w:rPr>
                <w:lang w:val="de-DE"/>
              </w:rPr>
              <w:t>Wacholc</w:t>
            </w:r>
            <w:proofErr w:type="spellEnd"/>
            <w:r>
              <w:rPr>
                <w:lang w:val="de-DE"/>
              </w:rPr>
              <w:t xml:space="preserve">, M. </w:t>
            </w:r>
            <w:proofErr w:type="spellStart"/>
            <w:r>
              <w:rPr>
                <w:lang w:val="de-DE"/>
              </w:rPr>
              <w:t>Solfe</w:t>
            </w:r>
            <w:proofErr w:type="spellEnd"/>
            <w:r>
              <w:t xml:space="preserve">ż dwugłosowy cz. 1-2, </w:t>
            </w:r>
            <w:proofErr w:type="spellStart"/>
            <w:r>
              <w:t>Triangiel</w:t>
            </w:r>
            <w:proofErr w:type="spellEnd"/>
            <w:r>
              <w:t xml:space="preserve">, Warszawa 2015 Wilczyńska, E. Ćwiczenia do kształcenia słuchu – </w:t>
            </w:r>
            <w:proofErr w:type="spellStart"/>
            <w:r>
              <w:t>wyb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r z </w:t>
            </w:r>
            <w:proofErr w:type="spellStart"/>
            <w:r>
              <w:t>utwor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w K. Szymanowskiego. AMFC, Warszawa 2005 </w:t>
            </w:r>
            <w:proofErr w:type="spellStart"/>
            <w:r>
              <w:t>Zbi</w:t>
            </w:r>
            <w:proofErr w:type="spellEnd"/>
            <w:r>
              <w:rPr>
                <w:lang w:val="es-ES_tradnl"/>
              </w:rPr>
              <w:t>ó</w:t>
            </w:r>
            <w:r>
              <w:t>r zadań z egzamin</w:t>
            </w:r>
            <w:r>
              <w:rPr>
                <w:lang w:val="es-ES_tradnl"/>
              </w:rPr>
              <w:t>ó</w:t>
            </w:r>
            <w:r>
              <w:t>w wstępnych z kształcenia słuchu do Akademii Muzycznej im. Fryderyka Chopina 1984-2004, AMFC Warszawa 2004</w:t>
            </w:r>
          </w:p>
        </w:tc>
      </w:tr>
      <w:tr w:rsidR="00455F1D" w14:paraId="15DC0E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D1ADB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455F1D" w14:paraId="592CCB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EDDB9" w14:textId="77777777" w:rsidR="00455F1D" w:rsidRDefault="00000000">
            <w:pPr>
              <w:spacing w:after="0" w:line="240" w:lineRule="auto"/>
            </w:pPr>
            <w:r>
              <w:t xml:space="preserve">Dobrowolska-Marucha, D. Ćwiczenia do kształcenia słuchu – </w:t>
            </w:r>
            <w:proofErr w:type="spellStart"/>
            <w:r>
              <w:t>wyb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r z </w:t>
            </w:r>
            <w:proofErr w:type="spellStart"/>
            <w:r>
              <w:t>utwor</w:t>
            </w:r>
            <w:proofErr w:type="spellEnd"/>
            <w:r>
              <w:rPr>
                <w:lang w:val="es-ES_tradnl"/>
              </w:rPr>
              <w:t>ó</w:t>
            </w:r>
            <w:r>
              <w:t>w F. Chopina. PWM, Krak</w:t>
            </w:r>
            <w:r>
              <w:rPr>
                <w:lang w:val="es-ES_tradnl"/>
              </w:rPr>
              <w:t>ó</w:t>
            </w:r>
            <w:r>
              <w:rPr>
                <w:lang w:val="en-US"/>
              </w:rPr>
              <w:t xml:space="preserve">w 1992 Duclos, R. 125 </w:t>
            </w:r>
            <w:proofErr w:type="spellStart"/>
            <w:r>
              <w:rPr>
                <w:lang w:val="en-US"/>
              </w:rPr>
              <w:t>Dict</w:t>
            </w:r>
            <w:proofErr w:type="spellEnd"/>
            <w:r>
              <w:rPr>
                <w:lang w:val="fr-FR"/>
              </w:rPr>
              <w:t>é</w:t>
            </w:r>
            <w:r>
              <w:t xml:space="preserve">es </w:t>
            </w:r>
            <w:proofErr w:type="spellStart"/>
            <w:r>
              <w:t>musicales</w:t>
            </w:r>
            <w:proofErr w:type="spellEnd"/>
            <w:r>
              <w:t xml:space="preserve"> de </w:t>
            </w:r>
            <w:proofErr w:type="spellStart"/>
            <w:r>
              <w:t>Mezer</w:t>
            </w:r>
            <w:proofErr w:type="spellEnd"/>
            <w:r>
              <w:t>, B., Wilczak, D. Materiały nie tylko do kształcenia słuchu. AMFC, Warszawa 2006 Targońska, I. Kształcenie słuchu dla dyrygent</w:t>
            </w:r>
            <w:r>
              <w:rPr>
                <w:lang w:val="es-ES_tradnl"/>
              </w:rPr>
              <w:t>ó</w:t>
            </w:r>
            <w:r>
              <w:t>w i reżyser</w:t>
            </w:r>
            <w:r>
              <w:rPr>
                <w:lang w:val="es-ES_tradnl"/>
              </w:rPr>
              <w:t>ó</w:t>
            </w:r>
            <w:r>
              <w:t>w dźwięku. UMFC, Warszawa 2018 Wybrane kompozycje z różnych epok, m. in.: inwencje 2-głosowe i chorał</w:t>
            </w:r>
            <w:r>
              <w:rPr>
                <w:lang w:val="es-ES_tradnl"/>
              </w:rPr>
              <w:t>y J. S. Bacha, pie</w:t>
            </w:r>
            <w:r>
              <w:t xml:space="preserve">śni na głos z fortepianem W. A. Mozarta, Fr. Schuberta, R. Schumanna, J. Brahmsa </w:t>
            </w:r>
          </w:p>
        </w:tc>
      </w:tr>
      <w:tr w:rsidR="00455F1D" w14:paraId="44533F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885D7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KALKULACJA NAKŁ</w:t>
            </w:r>
            <w:r>
              <w:rPr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455F1D" w14:paraId="6A5BB3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7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38C3D" w14:textId="77777777" w:rsidR="00455F1D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7E82A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24B3B" w14:textId="77777777" w:rsidR="00455F1D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prezentacji / koncertu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CE435" w14:textId="77777777" w:rsidR="00455F1D" w:rsidRDefault="00455F1D"/>
        </w:tc>
      </w:tr>
      <w:tr w:rsidR="00455F1D" w14:paraId="766086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24970" w14:textId="77777777" w:rsidR="00455F1D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zajęć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2C52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92F70" w14:textId="77777777" w:rsidR="00455F1D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egzaminu / zaliczenia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DB9E0" w14:textId="77777777" w:rsidR="00455F1D" w:rsidRDefault="00455F1D"/>
        </w:tc>
      </w:tr>
      <w:tr w:rsidR="00455F1D" w14:paraId="15D0B5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9BC87" w14:textId="77777777" w:rsidR="00455F1D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Praca własna z literaturą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26B13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27E42" w14:textId="77777777" w:rsidR="00455F1D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  <w:lang w:val="de-DE"/>
              </w:rPr>
              <w:t>Inne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29951" w14:textId="77777777" w:rsidR="00455F1D" w:rsidRDefault="00455F1D"/>
        </w:tc>
      </w:tr>
      <w:tr w:rsidR="00455F1D" w14:paraId="58469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F0F99" w14:textId="77777777" w:rsidR="00455F1D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600E0" w14:textId="77777777" w:rsidR="00455F1D" w:rsidRDefault="00455F1D"/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C763C" w14:textId="77777777" w:rsidR="00455F1D" w:rsidRDefault="00455F1D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092A5" w14:textId="77777777" w:rsidR="00455F1D" w:rsidRDefault="00455F1D"/>
        </w:tc>
      </w:tr>
      <w:tr w:rsidR="00455F1D" w14:paraId="436FF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7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66CEB" w14:textId="77777777" w:rsidR="00455F1D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Łączny nakład pracy w godzinach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D4963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548E3" w14:textId="77777777" w:rsidR="00455F1D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Łączna liczba ECTS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9F1D9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4</w:t>
            </w:r>
          </w:p>
        </w:tc>
      </w:tr>
      <w:tr w:rsidR="00455F1D" w14:paraId="36A72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629F7" w14:textId="77777777" w:rsidR="00455F1D" w:rsidRDefault="00455F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B14C3C6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455F1D" w14:paraId="3BDD5B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461BB9C2" w14:textId="77777777" w:rsidR="00455F1D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30B21BB2" w14:textId="77777777" w:rsidR="00455F1D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455F1D" w14:paraId="3E16AA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77CAC" w14:textId="77777777" w:rsidR="00455F1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455F1D" w14:paraId="74BD3E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0028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  <w:lang w:val="nl-NL"/>
              </w:rPr>
              <w:t>Data</w:t>
            </w:r>
          </w:p>
        </w:tc>
        <w:tc>
          <w:tcPr>
            <w:tcW w:w="4673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AF03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08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CD92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Czego dotyczy modyfikacja</w:t>
            </w:r>
          </w:p>
        </w:tc>
      </w:tr>
      <w:tr w:rsidR="00455F1D" w14:paraId="4C98BE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FBD9B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27.06.2023</w:t>
            </w:r>
          </w:p>
        </w:tc>
        <w:tc>
          <w:tcPr>
            <w:tcW w:w="46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A985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Lilianna Stawarz</w:t>
            </w:r>
          </w:p>
        </w:tc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90E5D" w14:textId="77777777" w:rsidR="00455F1D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Cały dokument</w:t>
            </w:r>
          </w:p>
        </w:tc>
      </w:tr>
      <w:tr w:rsidR="00455F1D" w14:paraId="7026B8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B8838" w14:textId="77777777" w:rsidR="00455F1D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09.05.2026</w:t>
            </w:r>
          </w:p>
        </w:tc>
        <w:tc>
          <w:tcPr>
            <w:tcW w:w="46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59A0C" w14:textId="77777777" w:rsidR="00455F1D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Agnieszka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Przemyk-Bryła</w:t>
            </w:r>
            <w:proofErr w:type="spellEnd"/>
          </w:p>
        </w:tc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7FB2" w14:textId="77777777" w:rsidR="00455F1D" w:rsidRDefault="00000000">
            <w:pPr>
              <w:spacing w:after="0" w:line="240" w:lineRule="auto"/>
            </w:pP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  <w:proofErr w:type="spellEnd"/>
          </w:p>
        </w:tc>
      </w:tr>
    </w:tbl>
    <w:p w14:paraId="188071AC" w14:textId="77777777" w:rsidR="00455F1D" w:rsidRDefault="00455F1D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 w14:paraId="12959A72" w14:textId="77777777" w:rsidR="00455F1D" w:rsidRDefault="00455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1052BB6B" w14:textId="77777777" w:rsidR="00455F1D" w:rsidRDefault="00455F1D">
      <w:pPr>
        <w:spacing w:after="0" w:line="240" w:lineRule="auto"/>
        <w:ind w:left="392" w:hanging="392"/>
        <w:rPr>
          <w:rFonts w:ascii="Times New Roman" w:eastAsia="Times New Roman" w:hAnsi="Times New Roman" w:cs="Times New Roman"/>
        </w:rPr>
      </w:pPr>
    </w:p>
    <w:p w14:paraId="50ECAD98" w14:textId="77777777" w:rsidR="00455F1D" w:rsidRDefault="00455F1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CC8320" w14:textId="77777777" w:rsidR="00455F1D" w:rsidRDefault="00455F1D"/>
    <w:p w14:paraId="1ACF337A" w14:textId="77777777" w:rsidR="00455F1D" w:rsidRDefault="00455F1D"/>
    <w:p w14:paraId="19F6826D" w14:textId="77777777" w:rsidR="00455F1D" w:rsidRDefault="00455F1D"/>
    <w:p w14:paraId="20F63E6E" w14:textId="77777777" w:rsidR="00455F1D" w:rsidRDefault="00455F1D"/>
    <w:p w14:paraId="21C5C998" w14:textId="77777777" w:rsidR="00455F1D" w:rsidRDefault="00455F1D"/>
    <w:p w14:paraId="3BD39892" w14:textId="77777777" w:rsidR="00455F1D" w:rsidRDefault="00455F1D"/>
    <w:p w14:paraId="3F90F666" w14:textId="77777777" w:rsidR="00455F1D" w:rsidRDefault="00455F1D"/>
    <w:sectPr w:rsidR="00455F1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3423" w14:textId="77777777" w:rsidR="00D1752A" w:rsidRDefault="00D1752A">
      <w:pPr>
        <w:spacing w:after="0" w:line="240" w:lineRule="auto"/>
      </w:pPr>
      <w:r>
        <w:separator/>
      </w:r>
    </w:p>
  </w:endnote>
  <w:endnote w:type="continuationSeparator" w:id="0">
    <w:p w14:paraId="6E5E8C6D" w14:textId="77777777" w:rsidR="00D1752A" w:rsidRDefault="00D1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1E44" w14:textId="77777777" w:rsidR="00455F1D" w:rsidRDefault="00455F1D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4BB9" w14:textId="77777777" w:rsidR="00D1752A" w:rsidRDefault="00D1752A">
      <w:pPr>
        <w:spacing w:after="0" w:line="240" w:lineRule="auto"/>
      </w:pPr>
      <w:r>
        <w:separator/>
      </w:r>
    </w:p>
  </w:footnote>
  <w:footnote w:type="continuationSeparator" w:id="0">
    <w:p w14:paraId="5EE791EE" w14:textId="77777777" w:rsidR="00D1752A" w:rsidRDefault="00D1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AAC7" w14:textId="77777777" w:rsidR="00455F1D" w:rsidRDefault="00455F1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04A"/>
    <w:multiLevelType w:val="hybridMultilevel"/>
    <w:tmpl w:val="3F8A2434"/>
    <w:lvl w:ilvl="0" w:tplc="603A19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8ACE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E2625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0DB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7E6E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00D4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6E54B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9234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CA151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617291"/>
    <w:multiLevelType w:val="hybridMultilevel"/>
    <w:tmpl w:val="DE2CEC0A"/>
    <w:lvl w:ilvl="0" w:tplc="F3F45A96">
      <w:start w:val="1"/>
      <w:numFmt w:val="bullet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BB60006">
      <w:start w:val="1"/>
      <w:numFmt w:val="bullet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CC0DB6A">
      <w:start w:val="1"/>
      <w:numFmt w:val="bullet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15CA3CC8">
      <w:start w:val="1"/>
      <w:numFmt w:val="bullet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CE2223A">
      <w:start w:val="1"/>
      <w:numFmt w:val="bullet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88606A6E">
      <w:start w:val="1"/>
      <w:numFmt w:val="bullet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78AA9B14">
      <w:start w:val="1"/>
      <w:numFmt w:val="bullet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97AD098">
      <w:start w:val="1"/>
      <w:numFmt w:val="bullet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7DA90B6">
      <w:start w:val="1"/>
      <w:numFmt w:val="bullet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5AFF3ABD"/>
    <w:multiLevelType w:val="hybridMultilevel"/>
    <w:tmpl w:val="2702E638"/>
    <w:lvl w:ilvl="0" w:tplc="B6708A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7A70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746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E29B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0086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EDF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EC4B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CEF8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8C76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D9F426D"/>
    <w:multiLevelType w:val="hybridMultilevel"/>
    <w:tmpl w:val="493A8E58"/>
    <w:lvl w:ilvl="0" w:tplc="5FC4646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A05512">
      <w:start w:val="1"/>
      <w:numFmt w:val="bullet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009296">
      <w:start w:val="1"/>
      <w:numFmt w:val="bullet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16A53E">
      <w:start w:val="1"/>
      <w:numFmt w:val="bullet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1EF552">
      <w:start w:val="1"/>
      <w:numFmt w:val="bullet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B10">
      <w:start w:val="1"/>
      <w:numFmt w:val="bullet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76ACB4">
      <w:start w:val="1"/>
      <w:numFmt w:val="bullet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E68576">
      <w:start w:val="1"/>
      <w:numFmt w:val="bullet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2ED95A">
      <w:start w:val="1"/>
      <w:numFmt w:val="bullet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7734010">
    <w:abstractNumId w:val="2"/>
  </w:num>
  <w:num w:numId="2" w16cid:durableId="238711804">
    <w:abstractNumId w:val="0"/>
  </w:num>
  <w:num w:numId="3" w16cid:durableId="705060691">
    <w:abstractNumId w:val="3"/>
  </w:num>
  <w:num w:numId="4" w16cid:durableId="114932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D"/>
    <w:rsid w:val="002514D6"/>
    <w:rsid w:val="00455F1D"/>
    <w:rsid w:val="009A51E8"/>
    <w:rsid w:val="00D1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1911"/>
  <w15:docId w15:val="{0020988E-89DD-4999-AF3D-B48D783D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2026-05-12T09:27:00Z</dcterms:created>
  <dcterms:modified xsi:type="dcterms:W3CDTF">2026-05-12T09:27:00Z</dcterms:modified>
</cp:coreProperties>
</file>